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E0" w:rsidRPr="00434140" w:rsidRDefault="002B18E0" w:rsidP="0043414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34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Пояснительная записка </w:t>
      </w:r>
      <w:r w:rsidRPr="00434140">
        <w:rPr>
          <w:rFonts w:ascii="Times New Roman" w:hAnsi="Times New Roman" w:cs="Times New Roman"/>
          <w:b/>
          <w:sz w:val="24"/>
          <w:szCs w:val="24"/>
          <w:lang w:val="ru-RU"/>
        </w:rPr>
        <w:br/>
        <w:t>к дорожной карте по внедрению рабочей программы воспитания</w:t>
      </w:r>
      <w:r w:rsidR="00434140" w:rsidRPr="00434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МБОУ г. Астрахани «Гимназия №1»</w:t>
      </w:r>
    </w:p>
    <w:p w:rsidR="002B18E0" w:rsidRDefault="002B18E0" w:rsidP="00434140">
      <w:pPr>
        <w:pStyle w:val="17PRIL-txt"/>
        <w:spacing w:line="276" w:lineRule="auto"/>
        <w:ind w:firstLine="437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Согласно Федеральному закону от 31.07.2020 № 304-ФЗ «О внесении</w:t>
      </w:r>
      <w:r w:rsidR="00393C60" w:rsidRPr="004A4C45">
        <w:rPr>
          <w:rFonts w:asciiTheme="minorHAnsi" w:hAnsiTheme="minorHAnsi" w:cstheme="minorHAnsi"/>
          <w:sz w:val="24"/>
          <w:szCs w:val="24"/>
        </w:rPr>
        <w:t xml:space="preserve"> изменений в Федеральный закон «</w:t>
      </w:r>
      <w:r w:rsidRPr="004A4C45">
        <w:rPr>
          <w:rFonts w:asciiTheme="minorHAnsi" w:hAnsiTheme="minorHAnsi" w:cstheme="minorHAnsi"/>
          <w:sz w:val="24"/>
          <w:szCs w:val="24"/>
        </w:rPr>
        <w:t>Об обр</w:t>
      </w:r>
      <w:r w:rsidR="00393C60" w:rsidRPr="004A4C45">
        <w:rPr>
          <w:rFonts w:asciiTheme="minorHAnsi" w:hAnsiTheme="minorHAnsi" w:cstheme="minorHAnsi"/>
          <w:sz w:val="24"/>
          <w:szCs w:val="24"/>
        </w:rPr>
        <w:t>азовании в Российской Федерации»</w:t>
      </w:r>
      <w:r w:rsidRPr="004A4C45">
        <w:rPr>
          <w:rFonts w:asciiTheme="minorHAnsi" w:hAnsiTheme="minorHAnsi" w:cstheme="minorHAnsi"/>
          <w:sz w:val="24"/>
          <w:szCs w:val="24"/>
        </w:rPr>
        <w:t xml:space="preserve"> по вопросам воспитания обучающихся» с 2021 года в состав </w:t>
      </w:r>
      <w:r w:rsidR="00393C60" w:rsidRPr="004A4C45">
        <w:rPr>
          <w:rFonts w:asciiTheme="minorHAnsi" w:hAnsiTheme="minorHAnsi" w:cstheme="minorHAnsi"/>
          <w:sz w:val="24"/>
          <w:szCs w:val="24"/>
        </w:rPr>
        <w:t xml:space="preserve">ООП НОО, ООП ООО, ООП СОО будет </w:t>
      </w:r>
      <w:r w:rsidRPr="004A4C45">
        <w:rPr>
          <w:rFonts w:asciiTheme="minorHAnsi" w:hAnsiTheme="minorHAnsi" w:cstheme="minorHAnsi"/>
          <w:sz w:val="24"/>
          <w:szCs w:val="24"/>
        </w:rPr>
        <w:t>входить рабочая программа воспитания и календарный план воспитательной работы.</w:t>
      </w:r>
    </w:p>
    <w:p w:rsidR="00434140" w:rsidRDefault="00434140" w:rsidP="00434140">
      <w:pPr>
        <w:pStyle w:val="17PRIL-txt"/>
        <w:spacing w:line="276" w:lineRule="auto"/>
        <w:ind w:firstLine="4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Нормативно – правой и инструктивно- </w:t>
      </w:r>
      <w:r w:rsidR="00427D95">
        <w:rPr>
          <w:rFonts w:asciiTheme="minorHAnsi" w:hAnsiTheme="minorHAnsi" w:cstheme="minorHAnsi"/>
          <w:sz w:val="24"/>
          <w:szCs w:val="24"/>
        </w:rPr>
        <w:t>методической основой</w:t>
      </w:r>
      <w:r>
        <w:rPr>
          <w:rFonts w:asciiTheme="minorHAnsi" w:hAnsiTheme="minorHAnsi" w:cstheme="minorHAnsi"/>
          <w:sz w:val="24"/>
          <w:szCs w:val="24"/>
        </w:rPr>
        <w:t xml:space="preserve"> разработки </w:t>
      </w:r>
      <w:r w:rsidR="00427D95">
        <w:rPr>
          <w:rFonts w:asciiTheme="minorHAnsi" w:hAnsiTheme="minorHAnsi" w:cstheme="minorHAnsi"/>
          <w:sz w:val="24"/>
          <w:szCs w:val="24"/>
        </w:rPr>
        <w:t>программы стали</w:t>
      </w:r>
      <w:r>
        <w:rPr>
          <w:rFonts w:asciiTheme="minorHAnsi" w:hAnsiTheme="minorHAnsi" w:cstheme="minorHAnsi"/>
          <w:sz w:val="24"/>
          <w:szCs w:val="24"/>
        </w:rPr>
        <w:t>:</w:t>
      </w:r>
    </w:p>
    <w:p w:rsidR="00434140" w:rsidRDefault="00434140" w:rsidP="00434140">
      <w:pPr>
        <w:numPr>
          <w:ilvl w:val="0"/>
          <w:numId w:val="8"/>
        </w:numPr>
        <w:spacing w:before="0" w:beforeAutospacing="0" w:after="0" w:afterAutospacing="0" w:line="300" w:lineRule="atLeast"/>
        <w:ind w:left="284"/>
        <w:jc w:val="both"/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</w:pPr>
      <w:r w:rsidRPr="0089597E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 xml:space="preserve"> </w:t>
      </w:r>
      <w:r w:rsidRPr="0089597E">
        <w:rPr>
          <w:rFonts w:ascii="Times New Roman" w:hAnsi="Times New Roman" w:cs="Times New Roman"/>
          <w:sz w:val="24"/>
          <w:szCs w:val="24"/>
          <w:lang w:val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434140" w:rsidRDefault="009B1B03" w:rsidP="00434140">
      <w:pPr>
        <w:numPr>
          <w:ilvl w:val="0"/>
          <w:numId w:val="8"/>
        </w:numPr>
        <w:spacing w:before="0" w:beforeAutospacing="0" w:after="0" w:afterAutospacing="0" w:line="300" w:lineRule="atLeast"/>
        <w:ind w:left="284"/>
        <w:jc w:val="both"/>
        <w:rPr>
          <w:rFonts w:ascii="&amp;quot" w:hAnsi="&amp;quot"/>
          <w:sz w:val="24"/>
          <w:szCs w:val="24"/>
          <w:lang w:val="ru-RU"/>
        </w:rPr>
      </w:pPr>
      <w:hyperlink r:id="rId5" w:history="1">
        <w:r w:rsidR="00434140" w:rsidRPr="00434140">
          <w:rPr>
            <w:rStyle w:val="a3"/>
            <w:rFonts w:ascii="&amp;quot" w:hAnsi="&amp;quot"/>
            <w:color w:val="auto"/>
            <w:sz w:val="24"/>
            <w:szCs w:val="24"/>
            <w:u w:val="none"/>
            <w:lang w:val="ru-RU"/>
          </w:rPr>
          <w:t xml:space="preserve">Письмо </w:t>
        </w:r>
        <w:proofErr w:type="spellStart"/>
        <w:r w:rsidR="00434140" w:rsidRPr="00434140">
          <w:rPr>
            <w:rStyle w:val="a3"/>
            <w:rFonts w:ascii="&amp;quot" w:hAnsi="&amp;quot"/>
            <w:color w:val="auto"/>
            <w:sz w:val="24"/>
            <w:szCs w:val="24"/>
            <w:u w:val="none"/>
            <w:lang w:val="ru-RU"/>
          </w:rPr>
          <w:t>Минпросвещения</w:t>
        </w:r>
        <w:proofErr w:type="spellEnd"/>
        <w:r w:rsidR="00434140" w:rsidRPr="00434140">
          <w:rPr>
            <w:rStyle w:val="a3"/>
            <w:rFonts w:ascii="&amp;quot" w:hAnsi="&amp;quot"/>
            <w:color w:val="auto"/>
            <w:sz w:val="24"/>
            <w:szCs w:val="24"/>
            <w:u w:val="none"/>
            <w:lang w:val="ru-RU"/>
          </w:rPr>
          <w:t xml:space="preserve"> России от 07.05.2020 № ВБ-976/04</w:t>
        </w:r>
      </w:hyperlink>
      <w:r w:rsidR="00434140" w:rsidRPr="00434140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>;</w:t>
      </w:r>
      <w:r w:rsidR="00434140" w:rsidRPr="00434140">
        <w:rPr>
          <w:rFonts w:ascii="&amp;quot" w:hAnsi="&amp;quot"/>
          <w:sz w:val="24"/>
          <w:szCs w:val="24"/>
          <w:lang w:val="ru-RU"/>
        </w:rPr>
        <w:t xml:space="preserve"> </w:t>
      </w:r>
    </w:p>
    <w:p w:rsidR="00434140" w:rsidRDefault="00434140" w:rsidP="00434140">
      <w:pPr>
        <w:numPr>
          <w:ilvl w:val="0"/>
          <w:numId w:val="8"/>
        </w:numPr>
        <w:spacing w:before="0" w:beforeAutospacing="0" w:after="0" w:afterAutospacing="0" w:line="300" w:lineRule="atLeast"/>
        <w:ind w:left="284"/>
        <w:jc w:val="both"/>
        <w:rPr>
          <w:rFonts w:ascii="&amp;quot" w:hAnsi="&amp;quot"/>
          <w:sz w:val="24"/>
          <w:szCs w:val="24"/>
          <w:lang w:val="ru-RU"/>
        </w:rPr>
      </w:pPr>
      <w:r w:rsidRPr="00434140">
        <w:rPr>
          <w:rStyle w:val="a3"/>
          <w:rFonts w:ascii="&amp;quot" w:hAnsi="&amp;quot"/>
          <w:b/>
          <w:bCs/>
          <w:color w:val="auto"/>
          <w:sz w:val="24"/>
          <w:szCs w:val="24"/>
          <w:u w:val="none"/>
          <w:lang w:val="ru-RU"/>
        </w:rPr>
        <w:t xml:space="preserve"> </w:t>
      </w:r>
      <w:hyperlink r:id="rId6" w:history="1">
        <w:r w:rsidRPr="00434140">
          <w:rPr>
            <w:rStyle w:val="a3"/>
            <w:rFonts w:ascii="&amp;quot" w:hAnsi="&amp;quot"/>
            <w:bCs/>
            <w:color w:val="auto"/>
            <w:sz w:val="24"/>
            <w:szCs w:val="24"/>
            <w:u w:val="none"/>
            <w:lang w:val="ru-RU"/>
          </w:rPr>
          <w:t>Программа</w:t>
        </w:r>
        <w:r w:rsidRPr="00434140">
          <w:rPr>
            <w:rStyle w:val="a3"/>
            <w:rFonts w:ascii="&amp;quot" w:hAnsi="&amp;quot"/>
            <w:color w:val="auto"/>
            <w:sz w:val="24"/>
            <w:szCs w:val="24"/>
            <w:u w:val="none"/>
            <w:lang w:val="ru-RU"/>
          </w:rPr>
          <w:t xml:space="preserve"> Российской академии образования от 02.06.2020 № б/н</w:t>
        </w:r>
      </w:hyperlink>
      <w:r w:rsidRPr="00434140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>;</w:t>
      </w:r>
      <w:r w:rsidRPr="00434140">
        <w:rPr>
          <w:rFonts w:ascii="&amp;quot" w:hAnsi="&amp;quot"/>
          <w:sz w:val="24"/>
          <w:szCs w:val="24"/>
          <w:lang w:val="ru-RU"/>
        </w:rPr>
        <w:t xml:space="preserve"> </w:t>
      </w:r>
    </w:p>
    <w:p w:rsidR="00434140" w:rsidRDefault="009B1B03" w:rsidP="00434140">
      <w:pPr>
        <w:numPr>
          <w:ilvl w:val="0"/>
          <w:numId w:val="8"/>
        </w:numPr>
        <w:spacing w:before="0" w:beforeAutospacing="0" w:after="0" w:afterAutospacing="0" w:line="300" w:lineRule="atLeast"/>
        <w:ind w:left="284"/>
        <w:jc w:val="both"/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</w:pPr>
      <w:hyperlink r:id="rId7" w:history="1">
        <w:r w:rsidR="00434140" w:rsidRPr="00434140">
          <w:rPr>
            <w:rStyle w:val="a3"/>
            <w:rFonts w:ascii="&amp;quot" w:hAnsi="&amp;quot"/>
            <w:color w:val="auto"/>
            <w:sz w:val="24"/>
            <w:szCs w:val="24"/>
            <w:u w:val="none"/>
            <w:lang w:val="ru-RU"/>
          </w:rPr>
          <w:t>Методические рекомендации Российской академии образования от 02.06.2020 № б/н</w:t>
        </w:r>
      </w:hyperlink>
      <w:r w:rsidR="00E373D1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>;</w:t>
      </w:r>
    </w:p>
    <w:p w:rsidR="00E373D1" w:rsidRPr="00E373D1" w:rsidRDefault="00E373D1" w:rsidP="00E373D1">
      <w:pPr>
        <w:numPr>
          <w:ilvl w:val="0"/>
          <w:numId w:val="8"/>
        </w:numPr>
        <w:spacing w:before="0" w:beforeAutospacing="0" w:after="0" w:afterAutospacing="0" w:line="300" w:lineRule="atLeast"/>
        <w:ind w:left="284"/>
        <w:jc w:val="both"/>
        <w:rPr>
          <w:rFonts w:ascii="&amp;quot" w:hAnsi="&amp;quot"/>
          <w:sz w:val="24"/>
          <w:szCs w:val="24"/>
          <w:lang w:val="ru-RU"/>
        </w:rPr>
      </w:pPr>
      <w:r w:rsidRPr="00E373D1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 xml:space="preserve">Приказ </w:t>
      </w:r>
      <w:proofErr w:type="spellStart"/>
      <w:r w:rsidRPr="00E373D1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>Минпросвещения</w:t>
      </w:r>
      <w:proofErr w:type="spellEnd"/>
      <w:r w:rsidRPr="00E373D1">
        <w:rPr>
          <w:rStyle w:val="a3"/>
          <w:rFonts w:ascii="&amp;quot" w:hAnsi="&amp;quot"/>
          <w:color w:val="auto"/>
          <w:sz w:val="24"/>
          <w:szCs w:val="24"/>
          <w:u w:val="none"/>
          <w:lang w:val="ru-RU"/>
        </w:rPr>
        <w:t xml:space="preserve"> от 11.12.2020 г. №712 «О внесении изменений в некоторые ФГОС общего образования по вопросам воспитания обучающихся».</w:t>
      </w:r>
    </w:p>
    <w:p w:rsidR="00434140" w:rsidRDefault="00434140" w:rsidP="004A4C45">
      <w:pPr>
        <w:pStyle w:val="17PRIL-txt"/>
        <w:spacing w:line="276" w:lineRule="auto"/>
        <w:ind w:firstLine="437"/>
        <w:rPr>
          <w:rFonts w:asciiTheme="minorHAnsi" w:hAnsiTheme="minorHAnsi" w:cstheme="minorHAnsi"/>
          <w:sz w:val="24"/>
          <w:szCs w:val="24"/>
        </w:rPr>
      </w:pPr>
    </w:p>
    <w:p w:rsidR="00393C60" w:rsidRPr="004A4C45" w:rsidRDefault="002B18E0" w:rsidP="004A4C45">
      <w:pPr>
        <w:pStyle w:val="17PRIL-txt"/>
        <w:spacing w:line="276" w:lineRule="auto"/>
        <w:ind w:firstLine="437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Программа воспитания опирается на базовые ценности российского общества: Родина, семья, дружба, взаимопомощь, спорт и здоровье, любовь к природе, стремление к знаниям, труд, личность.</w:t>
      </w:r>
    </w:p>
    <w:p w:rsidR="00393C60" w:rsidRPr="004A4C45" w:rsidRDefault="00393C60" w:rsidP="004A4C45">
      <w:pPr>
        <w:pStyle w:val="17PRIL-txt"/>
        <w:spacing w:line="276" w:lineRule="auto"/>
        <w:ind w:firstLine="437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Результат освоения программы воспитания – это личностное развитие гимназистов, проявляющееся:</w:t>
      </w:r>
    </w:p>
    <w:p w:rsidR="00393C60" w:rsidRPr="004A4C45" w:rsidRDefault="00393C60" w:rsidP="004A4C45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A4C45">
        <w:rPr>
          <w:rFonts w:cstheme="minorHAnsi"/>
          <w:color w:val="000000"/>
          <w:sz w:val="24"/>
          <w:szCs w:val="24"/>
          <w:lang w:val="ru-RU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393C60" w:rsidRPr="004A4C45" w:rsidRDefault="00393C60" w:rsidP="004A4C45">
      <w:pPr>
        <w:numPr>
          <w:ilvl w:val="0"/>
          <w:numId w:val="1"/>
        </w:numPr>
        <w:spacing w:line="276" w:lineRule="auto"/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4A4C45">
        <w:rPr>
          <w:rFonts w:cstheme="minorHAnsi"/>
          <w:color w:val="000000"/>
          <w:sz w:val="24"/>
          <w:szCs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393C60" w:rsidRPr="004A4C45" w:rsidRDefault="00393C60" w:rsidP="004A4C45">
      <w:pPr>
        <w:numPr>
          <w:ilvl w:val="0"/>
          <w:numId w:val="1"/>
        </w:numPr>
        <w:spacing w:line="276" w:lineRule="auto"/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4A4C45">
        <w:rPr>
          <w:rFonts w:cstheme="minorHAnsi"/>
          <w:color w:val="000000"/>
          <w:sz w:val="24"/>
          <w:szCs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B18E0" w:rsidRPr="004A4C45" w:rsidRDefault="00393C60" w:rsidP="004A4C45">
      <w:pPr>
        <w:pStyle w:val="17PRIL-t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Л</w:t>
      </w:r>
      <w:r w:rsidR="002B18E0" w:rsidRPr="004A4C45">
        <w:rPr>
          <w:rFonts w:asciiTheme="minorHAnsi" w:hAnsiTheme="minorHAnsi" w:cstheme="minorHAnsi"/>
          <w:sz w:val="24"/>
          <w:szCs w:val="24"/>
        </w:rPr>
        <w:t>ичностные р</w:t>
      </w:r>
      <w:r w:rsidRPr="004A4C45">
        <w:rPr>
          <w:rFonts w:asciiTheme="minorHAnsi" w:hAnsiTheme="minorHAnsi" w:cstheme="minorHAnsi"/>
          <w:sz w:val="24"/>
          <w:szCs w:val="24"/>
        </w:rPr>
        <w:t xml:space="preserve">езультаты  </w:t>
      </w:r>
      <w:r w:rsidR="002B18E0" w:rsidRPr="004A4C45">
        <w:rPr>
          <w:rFonts w:asciiTheme="minorHAnsi" w:hAnsiTheme="minorHAnsi" w:cstheme="minorHAnsi"/>
          <w:sz w:val="24"/>
          <w:szCs w:val="24"/>
        </w:rPr>
        <w:t xml:space="preserve"> определяются как:</w:t>
      </w:r>
    </w:p>
    <w:p w:rsidR="002B18E0" w:rsidRPr="004A4C45" w:rsidRDefault="002B18E0" w:rsidP="004A4C45">
      <w:pPr>
        <w:pStyle w:val="17PRIL-t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готовность и способность обучающихся к саморазвитию и личностному само­определению;</w:t>
      </w:r>
    </w:p>
    <w:p w:rsidR="002B18E0" w:rsidRPr="004A4C45" w:rsidRDefault="002B18E0" w:rsidP="004A4C45">
      <w:pPr>
        <w:pStyle w:val="17PRIL-t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A4C45">
        <w:rPr>
          <w:rFonts w:asciiTheme="minorHAnsi" w:hAnsiTheme="minorHAnsi" w:cstheme="minorHAnsi"/>
          <w:sz w:val="24"/>
          <w:szCs w:val="24"/>
        </w:rPr>
        <w:t>сформированность</w:t>
      </w:r>
      <w:proofErr w:type="spellEnd"/>
      <w:r w:rsidRPr="004A4C45">
        <w:rPr>
          <w:rFonts w:asciiTheme="minorHAnsi" w:hAnsiTheme="minorHAnsi" w:cstheme="minorHAnsi"/>
          <w:sz w:val="24"/>
          <w:szCs w:val="24"/>
        </w:rPr>
        <w:t xml:space="preserve"> их мотивации к обучению и целенаправленной познавательной деятельности;</w:t>
      </w:r>
    </w:p>
    <w:p w:rsidR="002B18E0" w:rsidRPr="004A4C45" w:rsidRDefault="002B18E0" w:rsidP="004A4C45">
      <w:pPr>
        <w:pStyle w:val="17PRIL-t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система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2B18E0" w:rsidRPr="004A4C45" w:rsidRDefault="002B18E0" w:rsidP="004A4C45">
      <w:pPr>
        <w:pStyle w:val="17PRIL-t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социальные компетенции, правосознание, способность ставить цели и строить жизненные планы;</w:t>
      </w:r>
    </w:p>
    <w:p w:rsidR="002B18E0" w:rsidRPr="004A4C45" w:rsidRDefault="002B18E0" w:rsidP="004A4C45">
      <w:pPr>
        <w:pStyle w:val="17PRIL-tx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lastRenderedPageBreak/>
        <w:t>способность к осознанию российской идентичности в поликультурном социуме.</w:t>
      </w:r>
    </w:p>
    <w:p w:rsidR="002B18E0" w:rsidRPr="004A4C45" w:rsidRDefault="002B18E0" w:rsidP="004A4C45">
      <w:pPr>
        <w:pStyle w:val="17PRIL-t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 xml:space="preserve">Цель дорожной карты: организация мероприятий по разработке и внедрению программы воспитания в МБОУ </w:t>
      </w:r>
      <w:r w:rsidR="00393C60" w:rsidRPr="004A4C45">
        <w:rPr>
          <w:rFonts w:asciiTheme="minorHAnsi" w:hAnsiTheme="minorHAnsi" w:cstheme="minorHAnsi"/>
          <w:sz w:val="24"/>
          <w:szCs w:val="24"/>
        </w:rPr>
        <w:t>г. Астрахани «Гимназия №</w:t>
      </w:r>
      <w:bookmarkStart w:id="0" w:name="_GoBack"/>
      <w:bookmarkEnd w:id="0"/>
      <w:r w:rsidR="00A55228" w:rsidRPr="004A4C45">
        <w:rPr>
          <w:rFonts w:asciiTheme="minorHAnsi" w:hAnsiTheme="minorHAnsi" w:cstheme="minorHAnsi"/>
          <w:sz w:val="24"/>
          <w:szCs w:val="24"/>
        </w:rPr>
        <w:t>1» в</w:t>
      </w:r>
      <w:r w:rsidRPr="004A4C45">
        <w:rPr>
          <w:rFonts w:asciiTheme="minorHAnsi" w:hAnsiTheme="minorHAnsi" w:cstheme="minorHAnsi"/>
          <w:sz w:val="24"/>
          <w:szCs w:val="24"/>
        </w:rPr>
        <w:t xml:space="preserve"> составе ООП НОО, ООП ООО, ООП СОО.</w:t>
      </w:r>
    </w:p>
    <w:p w:rsidR="002B18E0" w:rsidRPr="004A4C45" w:rsidRDefault="002B18E0" w:rsidP="004A4C45">
      <w:pPr>
        <w:pStyle w:val="17PRIL-t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 xml:space="preserve">Дорожная карта проекта «Программа воспитания в МБОУ </w:t>
      </w:r>
      <w:r w:rsidR="00393C60" w:rsidRPr="004A4C45">
        <w:rPr>
          <w:rFonts w:asciiTheme="minorHAnsi" w:hAnsiTheme="minorHAnsi" w:cstheme="minorHAnsi"/>
          <w:sz w:val="24"/>
          <w:szCs w:val="24"/>
        </w:rPr>
        <w:t>г. Астрахани «Гимназия №1</w:t>
      </w:r>
      <w:r w:rsidRPr="004A4C45">
        <w:rPr>
          <w:rFonts w:asciiTheme="minorHAnsi" w:hAnsiTheme="minorHAnsi" w:cstheme="minorHAnsi"/>
          <w:sz w:val="24"/>
          <w:szCs w:val="24"/>
        </w:rPr>
        <w:t>» представляет собой систему мероприятий по следующим направлениям: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организационно-управленческое обеспечение;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мероприятия содержательного характера;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обсуждение проекта с участниками образовательных отношений;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нормативно-правовое обеспечение;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кадровое обеспечение;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информационное обеспечение;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мониторинг;</w:t>
      </w:r>
    </w:p>
    <w:p w:rsidR="002B18E0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финансовое обеспечение;</w:t>
      </w:r>
    </w:p>
    <w:p w:rsidR="00240B5D" w:rsidRPr="004A4C45" w:rsidRDefault="002B18E0" w:rsidP="004A4C45">
      <w:pPr>
        <w:pStyle w:val="17PRIL-tx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C45">
        <w:rPr>
          <w:rFonts w:asciiTheme="minorHAnsi" w:hAnsiTheme="minorHAnsi" w:cstheme="minorHAnsi"/>
          <w:sz w:val="24"/>
          <w:szCs w:val="24"/>
        </w:rPr>
        <w:t>матер</w:t>
      </w:r>
      <w:r w:rsidR="00393C60" w:rsidRPr="004A4C45">
        <w:rPr>
          <w:rFonts w:asciiTheme="minorHAnsi" w:hAnsiTheme="minorHAnsi" w:cstheme="minorHAnsi"/>
          <w:sz w:val="24"/>
          <w:szCs w:val="24"/>
        </w:rPr>
        <w:t>иальное техническое обеспечение.</w:t>
      </w:r>
    </w:p>
    <w:p w:rsidR="00240B5D" w:rsidRPr="00434140" w:rsidRDefault="004A4C4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34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Этапы реализации дорожной карты проекта </w:t>
      </w:r>
      <w:r w:rsidR="00434140" w:rsidRPr="00434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«Программа воспитания в </w:t>
      </w:r>
      <w:r w:rsidR="004341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МБОУ </w:t>
      </w:r>
      <w:r w:rsidR="00393C60" w:rsidRPr="00434140">
        <w:rPr>
          <w:rFonts w:ascii="Times New Roman" w:hAnsi="Times New Roman" w:cs="Times New Roman"/>
          <w:b/>
          <w:sz w:val="24"/>
          <w:szCs w:val="24"/>
          <w:lang w:val="ru-RU"/>
        </w:rPr>
        <w:t>г. Астрахани «Гимназия №1»</w:t>
      </w:r>
    </w:p>
    <w:p w:rsidR="00240B5D" w:rsidRPr="002B18E0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1-й 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планирование и подготовка: формирование рабочей группы по работе над проектом программы, изучение состояния воспитательного процесса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(сентябрь–октябрь 2020 года).</w:t>
      </w:r>
    </w:p>
    <w:p w:rsidR="00240B5D" w:rsidRPr="002B18E0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2-й</w:t>
      </w:r>
      <w:r w:rsidRPr="0043414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разработка проекта программы воспитания (ноябрь 2020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апрель 2021 года).</w:t>
      </w:r>
    </w:p>
    <w:p w:rsidR="00240B5D" w:rsidRPr="002B18E0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3-й 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нормативно-правовое обеспечение (создание новых и внесение изменений в существующие локальные акты 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, подписание договоров о взаимном сотрудничестве с социальными партнерами) (апрель 2021 года).</w:t>
      </w:r>
    </w:p>
    <w:p w:rsidR="00240B5D" w:rsidRPr="002B18E0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4-й 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обсуждение и согласование проекта программы с участниками образовательных отношений: педсовет, органы ученического самоуправления, общешкольный родительский комитет, управляющий совет (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апрель- 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май 2021 года).</w:t>
      </w:r>
    </w:p>
    <w:p w:rsidR="00240B5D" w:rsidRPr="002B18E0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5-й 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разработка календарного плана воспитательной работы на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 2021-20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22 учебный год (май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Start"/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июнь 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proofErr w:type="gramEnd"/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года).</w:t>
      </w:r>
    </w:p>
    <w:p w:rsidR="00240B5D" w:rsidRDefault="005C6191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140">
        <w:rPr>
          <w:rFonts w:hAnsi="Times New Roman" w:cs="Times New Roman"/>
          <w:b/>
          <w:color w:val="000000"/>
          <w:sz w:val="24"/>
          <w:szCs w:val="24"/>
          <w:lang w:val="ru-RU"/>
        </w:rPr>
        <w:t>6-й этап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– изменение основной образовательной программы: включение программы воспитания в состав ООП по каждому уровню образования 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НОО, ООО, СОО 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>(июнь</w:t>
      </w:r>
      <w:r w:rsidR="00393C60">
        <w:rPr>
          <w:rFonts w:hAnsi="Times New Roman" w:cs="Times New Roman"/>
          <w:color w:val="000000"/>
          <w:sz w:val="24"/>
          <w:szCs w:val="24"/>
          <w:lang w:val="ru-RU"/>
        </w:rPr>
        <w:t xml:space="preserve"> -июль</w:t>
      </w:r>
      <w:r w:rsidRPr="002B18E0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года).</w:t>
      </w:r>
    </w:p>
    <w:p w:rsidR="00434140" w:rsidRDefault="00434140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4140" w:rsidRDefault="00434140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4140" w:rsidRPr="002B18E0" w:rsidRDefault="00434140" w:rsidP="00393C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0B5D" w:rsidRPr="002B18E0" w:rsidRDefault="0043414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Система мероприятий по реализации дорожной карты </w:t>
      </w:r>
      <w:r w:rsidRPr="00434140">
        <w:rPr>
          <w:rFonts w:ascii="Times New Roman" w:hAnsi="Times New Roman" w:cs="Times New Roman"/>
          <w:b/>
          <w:sz w:val="24"/>
          <w:szCs w:val="24"/>
          <w:lang w:val="ru-RU"/>
        </w:rPr>
        <w:t>проекта «Программа воспитания в г. Астрахани «Гимназия №1»</w:t>
      </w:r>
    </w:p>
    <w:tbl>
      <w:tblPr>
        <w:tblW w:w="10632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"/>
        <w:gridCol w:w="3601"/>
        <w:gridCol w:w="1418"/>
        <w:gridCol w:w="1559"/>
        <w:gridCol w:w="1701"/>
        <w:gridCol w:w="1701"/>
      </w:tblGrid>
      <w:tr w:rsidR="00240B5D" w:rsidTr="0089597E">
        <w:tc>
          <w:tcPr>
            <w:tcW w:w="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240B5D">
            <w:pPr>
              <w:rPr>
                <w:lang w:val="ru-RU"/>
              </w:rPr>
            </w:pPr>
          </w:p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240B5D">
            <w:pPr>
              <w:rPr>
                <w:lang w:val="ru-RU"/>
              </w:rPr>
            </w:pPr>
          </w:p>
          <w:p w:rsidR="00240B5D" w:rsidRPr="002B18E0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целевого направления по реализации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240B5D">
            <w:pPr>
              <w:rPr>
                <w:lang w:val="ru-RU"/>
              </w:rPr>
            </w:pPr>
          </w:p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240B5D" w:rsidTr="0089597E"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B5D" w:rsidTr="0089597E">
        <w:tc>
          <w:tcPr>
            <w:tcW w:w="6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B5D" w:rsidTr="0089597E">
        <w:tc>
          <w:tcPr>
            <w:tcW w:w="89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/>
          <w:p w:rsidR="00240B5D" w:rsidRDefault="005C61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 w:rsidP="00393C60">
            <w:pPr>
              <w:jc w:val="both"/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работе над проектом программы воспитания</w:t>
            </w:r>
            <w:r w:rsidR="00393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40B5D" w:rsidRPr="0089597E" w:rsidRDefault="00393C60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Федеральной нормативно-прав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овой базы:</w:t>
            </w:r>
          </w:p>
          <w:p w:rsidR="0089597E" w:rsidRPr="0089597E" w:rsidRDefault="00393C60" w:rsidP="00393C60">
            <w:pPr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0"/>
              <w:jc w:val="both"/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</w:pPr>
            <w:r w:rsidRPr="0089597E"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  <w:t xml:space="preserve">- </w:t>
            </w:r>
            <w:r w:rsidR="0089597E" w:rsidRPr="008959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      </w:r>
          </w:p>
          <w:p w:rsidR="00393C60" w:rsidRPr="0089597E" w:rsidRDefault="0089597E" w:rsidP="00393C60">
            <w:pPr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0"/>
              <w:jc w:val="both"/>
              <w:rPr>
                <w:rFonts w:ascii="&amp;quot" w:hAnsi="&amp;quot"/>
                <w:sz w:val="24"/>
                <w:szCs w:val="24"/>
                <w:lang w:val="ru-RU"/>
              </w:rPr>
            </w:pPr>
            <w:r w:rsidRPr="0089597E"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  <w:t xml:space="preserve">- </w:t>
            </w:r>
            <w:hyperlink r:id="rId8" w:history="1">
              <w:r w:rsidR="00393C60" w:rsidRPr="0089597E">
                <w:rPr>
                  <w:rStyle w:val="a3"/>
                  <w:rFonts w:ascii="&amp;quot" w:hAnsi="&amp;quot"/>
                  <w:color w:val="auto"/>
                  <w:sz w:val="24"/>
                  <w:szCs w:val="24"/>
                  <w:u w:val="none"/>
                  <w:lang w:val="ru-RU"/>
                </w:rPr>
                <w:t xml:space="preserve">Письмо </w:t>
              </w:r>
              <w:proofErr w:type="spellStart"/>
              <w:r w:rsidR="00393C60" w:rsidRPr="0089597E">
                <w:rPr>
                  <w:rStyle w:val="a3"/>
                  <w:rFonts w:ascii="&amp;quot" w:hAnsi="&amp;quot"/>
                  <w:color w:val="auto"/>
                  <w:sz w:val="24"/>
                  <w:szCs w:val="24"/>
                  <w:u w:val="none"/>
                  <w:lang w:val="ru-RU"/>
                </w:rPr>
                <w:t>Минпросвещения</w:t>
              </w:r>
              <w:proofErr w:type="spellEnd"/>
              <w:r w:rsidR="00393C60" w:rsidRPr="0089597E">
                <w:rPr>
                  <w:rStyle w:val="a3"/>
                  <w:rFonts w:ascii="&amp;quot" w:hAnsi="&amp;quot"/>
                  <w:color w:val="auto"/>
                  <w:sz w:val="24"/>
                  <w:szCs w:val="24"/>
                  <w:u w:val="none"/>
                  <w:lang w:val="ru-RU"/>
                </w:rPr>
                <w:t xml:space="preserve"> России от 07.05.2020 № ВБ-976/04</w:t>
              </w:r>
            </w:hyperlink>
            <w:r w:rsidR="00393C60" w:rsidRPr="0089597E"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  <w:t>;</w:t>
            </w:r>
            <w:r w:rsidR="00393C60" w:rsidRPr="0089597E">
              <w:rPr>
                <w:rFonts w:ascii="&amp;quot" w:hAnsi="&amp;quot"/>
                <w:sz w:val="24"/>
                <w:szCs w:val="24"/>
                <w:lang w:val="ru-RU"/>
              </w:rPr>
              <w:t xml:space="preserve"> </w:t>
            </w:r>
          </w:p>
          <w:p w:rsidR="00393C60" w:rsidRPr="0089597E" w:rsidRDefault="00393C60" w:rsidP="00393C60">
            <w:pPr>
              <w:numPr>
                <w:ilvl w:val="0"/>
                <w:numId w:val="8"/>
              </w:numPr>
              <w:spacing w:before="0" w:beforeAutospacing="0" w:after="0" w:afterAutospacing="0" w:line="300" w:lineRule="atLeast"/>
              <w:ind w:left="0"/>
              <w:jc w:val="both"/>
              <w:rPr>
                <w:rFonts w:ascii="&amp;quot" w:hAnsi="&amp;quot"/>
                <w:sz w:val="24"/>
                <w:szCs w:val="24"/>
                <w:lang w:val="ru-RU"/>
              </w:rPr>
            </w:pPr>
            <w:r w:rsidRPr="0089597E">
              <w:rPr>
                <w:rStyle w:val="a3"/>
                <w:rFonts w:ascii="&amp;quot" w:hAnsi="&amp;quot"/>
                <w:b/>
                <w:bCs/>
                <w:color w:val="auto"/>
                <w:sz w:val="24"/>
                <w:szCs w:val="24"/>
                <w:u w:val="none"/>
                <w:lang w:val="ru-RU"/>
              </w:rPr>
              <w:t xml:space="preserve">- </w:t>
            </w:r>
            <w:hyperlink r:id="rId9" w:history="1">
              <w:r w:rsidRPr="0089597E">
                <w:rPr>
                  <w:rStyle w:val="a3"/>
                  <w:rFonts w:ascii="&amp;quot" w:hAnsi="&amp;quot"/>
                  <w:bCs/>
                  <w:color w:val="auto"/>
                  <w:sz w:val="24"/>
                  <w:szCs w:val="24"/>
                  <w:u w:val="none"/>
                  <w:lang w:val="ru-RU"/>
                </w:rPr>
                <w:t>Программа</w:t>
              </w:r>
              <w:r w:rsidRPr="0089597E">
                <w:rPr>
                  <w:rStyle w:val="a3"/>
                  <w:rFonts w:ascii="&amp;quot" w:hAnsi="&amp;quot"/>
                  <w:color w:val="auto"/>
                  <w:sz w:val="24"/>
                  <w:szCs w:val="24"/>
                  <w:u w:val="none"/>
                  <w:lang w:val="ru-RU"/>
                </w:rPr>
                <w:t xml:space="preserve"> Российской академии образования от 02.06.2020 № б/н</w:t>
              </w:r>
            </w:hyperlink>
            <w:r w:rsidRPr="0089597E"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  <w:t>;</w:t>
            </w:r>
            <w:r w:rsidRPr="0089597E">
              <w:rPr>
                <w:rFonts w:ascii="&amp;quot" w:hAnsi="&amp;quot"/>
                <w:sz w:val="24"/>
                <w:szCs w:val="24"/>
                <w:lang w:val="ru-RU"/>
              </w:rPr>
              <w:t xml:space="preserve"> </w:t>
            </w:r>
          </w:p>
          <w:p w:rsidR="00393C60" w:rsidRPr="002B18E0" w:rsidRDefault="00393C60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Style w:val="a3"/>
                <w:rFonts w:ascii="&amp;quot" w:hAnsi="&amp;quot"/>
                <w:color w:val="auto"/>
                <w:sz w:val="24"/>
                <w:szCs w:val="24"/>
                <w:u w:val="none"/>
                <w:lang w:val="ru-RU"/>
              </w:rPr>
              <w:t xml:space="preserve">- </w:t>
            </w:r>
            <w:hyperlink r:id="rId10" w:history="1">
              <w:r w:rsidRPr="0089597E">
                <w:rPr>
                  <w:rStyle w:val="a3"/>
                  <w:rFonts w:ascii="&amp;quot" w:hAnsi="&amp;quot"/>
                  <w:color w:val="auto"/>
                  <w:sz w:val="24"/>
                  <w:szCs w:val="24"/>
                  <w:u w:val="none"/>
                  <w:lang w:val="ru-RU"/>
                </w:rPr>
                <w:t>Методические рекомендации Российской академии образования от 02.06.2020 № б/н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 w:rsidP="00393C60">
            <w:pPr>
              <w:jc w:val="both"/>
            </w:pPr>
          </w:p>
          <w:p w:rsidR="00240B5D" w:rsidRDefault="00240B5D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06412" w:rsidRPr="0089597E" w:rsidRDefault="00C06412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</w:t>
            </w:r>
          </w:p>
          <w:p w:rsidR="0089597E" w:rsidRP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240B5D" w:rsidP="00393C60">
            <w:pPr>
              <w:jc w:val="both"/>
              <w:rPr>
                <w:lang w:val="ru-RU"/>
              </w:rPr>
            </w:pPr>
          </w:p>
          <w:p w:rsidR="00240B5D" w:rsidRP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393C60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состояния воспитательного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93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93C60" w:rsidRPr="00393C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г. Астрахани «Гимназия №1»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240B5D" w:rsidP="00393C60">
            <w:pPr>
              <w:jc w:val="both"/>
              <w:rPr>
                <w:lang w:val="ru-RU"/>
              </w:rPr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запросов</w:t>
            </w:r>
            <w:proofErr w:type="gramEnd"/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и их родителей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  <w:r w:rsid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1-11-х классов</w:t>
            </w: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240B5D" w:rsidP="00393C60">
            <w:pPr>
              <w:jc w:val="both"/>
              <w:rPr>
                <w:lang w:val="ru-RU"/>
              </w:rPr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совместной работы с социальными партнерами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Предварительные договоры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240B5D" w:rsidP="00393C60">
            <w:pPr>
              <w:jc w:val="both"/>
              <w:rPr>
                <w:lang w:val="ru-RU"/>
              </w:rPr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мониторингового исследования по направлениям:</w:t>
            </w:r>
          </w:p>
          <w:p w:rsidR="00240B5D" w:rsidRPr="0089597E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5C6191"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 управление воспитательным процессом;</w:t>
            </w:r>
          </w:p>
          <w:p w:rsidR="00240B5D" w:rsidRPr="0089597E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="005C6191"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воспитанности учащихся;</w:t>
            </w:r>
          </w:p>
          <w:p w:rsidR="00240B5D" w:rsidRPr="002B18E0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 педагогического сотрудничества с организациями и</w:t>
            </w:r>
            <w:r w:rsidR="005C619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общественностью в области воспитания;</w:t>
            </w:r>
          </w:p>
          <w:p w:rsidR="00240B5D" w:rsidRPr="002B18E0" w:rsidRDefault="0089597E" w:rsidP="0089597E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педагогических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="005C619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C06412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Сухорукова Т.А., п</w:t>
            </w:r>
            <w:r w:rsidR="005C6191"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</w:t>
            </w:r>
            <w:r w:rsid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  <w:p w:rsidR="00240B5D" w:rsidRPr="002B18E0" w:rsidRDefault="00240B5D" w:rsidP="00393C60">
            <w:pPr>
              <w:jc w:val="both"/>
              <w:rPr>
                <w:lang w:val="ru-RU"/>
              </w:rPr>
            </w:pPr>
          </w:p>
          <w:p w:rsidR="00240B5D" w:rsidRPr="002B18E0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240B5D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2B18E0" w:rsidRDefault="00240B5D" w:rsidP="00393C60">
            <w:pPr>
              <w:jc w:val="both"/>
              <w:rPr>
                <w:lang w:val="ru-RU"/>
              </w:rPr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 содержательного характера</w:t>
            </w:r>
          </w:p>
        </w:tc>
      </w:tr>
      <w:tr w:rsidR="00240B5D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 w:rsidP="00393C60">
            <w:pPr>
              <w:jc w:val="both"/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240B5D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240B5D" w:rsidP="00393C60">
            <w:pPr>
              <w:jc w:val="both"/>
            </w:pPr>
          </w:p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записки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Default="005C6191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0B5D" w:rsidRPr="0089597E" w:rsidRDefault="0089597E" w:rsidP="00393C6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«Цель и задачи воспитания»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«Виды, формы и содержание деятельности»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Инвариантные модули:</w:t>
            </w:r>
          </w:p>
          <w:p w:rsidR="0089597E" w:rsidRPr="0089597E" w:rsidRDefault="0089597E" w:rsidP="0089597E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Классное руководство»;</w:t>
            </w:r>
          </w:p>
          <w:p w:rsidR="0089597E" w:rsidRPr="0089597E" w:rsidRDefault="0089597E" w:rsidP="0089597E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 урок»;</w:t>
            </w:r>
          </w:p>
          <w:p w:rsidR="0089597E" w:rsidRPr="0089597E" w:rsidRDefault="0089597E" w:rsidP="0089597E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 внеурочной деятельности»;</w:t>
            </w:r>
          </w:p>
          <w:p w:rsidR="0089597E" w:rsidRPr="0089597E" w:rsidRDefault="0089597E" w:rsidP="0089597E">
            <w:pPr>
              <w:spacing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«Работа с родителями»;</w:t>
            </w:r>
          </w:p>
          <w:p w:rsidR="0089597E" w:rsidRPr="0089597E" w:rsidRDefault="0089597E" w:rsidP="0089597E">
            <w:pPr>
              <w:spacing w:after="0" w:afterAutospacing="0"/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lang w:val="ru-RU"/>
              </w:rPr>
              <w:t xml:space="preserve">- 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«Самоуправление»;</w:t>
            </w:r>
          </w:p>
          <w:p w:rsidR="0089597E" w:rsidRPr="0089597E" w:rsidRDefault="0089597E" w:rsidP="0089597E">
            <w:pPr>
              <w:spacing w:after="0" w:afterAutospacing="0"/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597E">
              <w:rPr>
                <w:lang w:val="ru-RU"/>
              </w:rPr>
              <w:t xml:space="preserve">- </w:t>
            </w:r>
            <w:r w:rsidRPr="008959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«Профориентация»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E373D1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Вариативные модули:</w:t>
            </w:r>
          </w:p>
          <w:p w:rsidR="0089597E" w:rsidRPr="00E373D1" w:rsidRDefault="0089597E" w:rsidP="0089597E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Ключевые общешкольные дела»;</w:t>
            </w:r>
          </w:p>
          <w:p w:rsidR="0089597E" w:rsidRPr="00E373D1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373D1">
              <w:rPr>
                <w:lang w:val="ru-RU"/>
              </w:rPr>
              <w:t>-</w:t>
            </w:r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общественные объединения»;</w:t>
            </w:r>
          </w:p>
          <w:p w:rsidR="0089597E" w:rsidRPr="00E373D1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373D1">
              <w:rPr>
                <w:lang w:val="ru-RU"/>
              </w:rPr>
              <w:t>-</w:t>
            </w:r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 медиа»;</w:t>
            </w:r>
          </w:p>
          <w:p w:rsidR="0089597E" w:rsidRPr="00E373D1" w:rsidRDefault="0089597E" w:rsidP="0089597E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3D1">
              <w:rPr>
                <w:lang w:val="ru-RU"/>
              </w:rPr>
              <w:t xml:space="preserve">- </w:t>
            </w:r>
            <w:r w:rsidRPr="00E373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«Экскурсии, экспедиции, походы»;</w:t>
            </w:r>
          </w:p>
          <w:p w:rsidR="0089597E" w:rsidRPr="00E373D1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numPr>
                <w:ilvl w:val="0"/>
                <w:numId w:val="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предметно-эстетической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89597E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89597E" w:rsidRDefault="0089597E" w:rsidP="0089597E">
            <w:pPr>
              <w:jc w:val="both"/>
              <w:rPr>
                <w:lang w:val="ru-RU"/>
              </w:rPr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«Основные направления самоанализа воспитательной работы»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597E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</w:pPr>
          </w:p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 план воспитательной работы школы на</w:t>
            </w:r>
            <w:r w:rsid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2021- 20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учебный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9597E" w:rsidRPr="00E373D1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97E" w:rsidRPr="002B18E0" w:rsidRDefault="0089597E" w:rsidP="0089597E">
            <w:pPr>
              <w:jc w:val="both"/>
              <w:rPr>
                <w:lang w:val="ru-RU"/>
              </w:rPr>
            </w:pPr>
          </w:p>
          <w:p w:rsidR="0089597E" w:rsidRPr="002B18E0" w:rsidRDefault="0089597E" w:rsidP="008959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Обсуждение проекта с участниками образовательных отношений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Обсуждение проекта программы воспитания на педагогическом совете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общешкольного родительского собрания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проекта программы воспитания с советом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обеспечение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локальных актов, регламентирующих деятельность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Астрахани «Гимназия №1»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реализации программы воспитания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Договоры с учреждениями культуры, дополнительного 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об организации совместной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программы воспитания в состав ООП НОО, ООО, СОО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ООП НОО, ООО, СОО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 образования</w:t>
            </w: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повышения квалификации и переподготовки педагогов.</w:t>
            </w: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плана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методических семинаров для педагогов по реализации программы воспитания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Астрахани «Гимназия №1»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МО классных руководителей.</w:t>
            </w: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реализации плана.</w:t>
            </w: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проведения семинаров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  <w:p w:rsidR="00BB4DB9" w:rsidRPr="0089597E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Степкина Т.Ю., руководитель МО</w:t>
            </w:r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Привлечение специалистов непедагогического профиля, а также родительской общественности к воспитательной работе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комиссии по стимулирующим выплатам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BB4DB9" w:rsidRP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C06412" w:rsidP="00BB4D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18.1.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Согласование стратегии развития воспитания в ОО на заседании управляющего совета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заседания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C06412" w:rsidRPr="00BB4DB9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690CF7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Default="00A600FA" w:rsidP="00BB4D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18.2.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Default="00690CF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воспитательной деятельности классных руководителей по критериям:</w:t>
            </w:r>
          </w:p>
          <w:p w:rsidR="00690CF7" w:rsidRDefault="00690CF7" w:rsidP="00BB4DB9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42CCB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полнота реализации </w:t>
            </w:r>
            <w:r w:rsidR="005510E7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Программы духовно- нравственного развития и воспитания школьников во внеурочной деятельности;</w:t>
            </w:r>
          </w:p>
          <w:p w:rsidR="005510E7" w:rsidRDefault="005510E7" w:rsidP="00BB4DB9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- уровень активности участия класса в воспитательных мероприятиях на различных уровнях;</w:t>
            </w:r>
          </w:p>
          <w:p w:rsidR="005510E7" w:rsidRDefault="005510E7" w:rsidP="00BB4DB9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- качество организации и проведения классных часов, других мероприятий в внеурочной деятельности;</w:t>
            </w:r>
          </w:p>
          <w:p w:rsidR="005510E7" w:rsidRDefault="005510E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Качество организации и проведения работы с родителями (законными представителями)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Default="00690CF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Default="00690CF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Pr="00690CF7" w:rsidRDefault="00690CF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CF7" w:rsidRDefault="00690CF7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проекта программы воспитания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Астрахани «Гимназия №1»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официальном сайте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2021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2021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Замятин В.С., учитель информатики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4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основной образовательной программы, включающей программу воспитания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СОШ № 1, на официальном сайте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Замятин В.С., учитель информатики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календарных планов воспитательной работы на</w:t>
            </w:r>
            <w:r w:rsid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2021- 20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учебный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="00C06412"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Замятин В.С., учитель информатики</w:t>
            </w: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воспитания (через систему учета индивидуальных достижений обучающихся, 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в проектной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практических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работах)</w:t>
            </w: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программы воспитания.</w:t>
            </w: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учете индивидуальных достижений обучающихся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412" w:rsidRDefault="00C06412" w:rsidP="00C0641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внутреннего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дорожной карты проекта</w:t>
            </w: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412" w:rsidRDefault="00C06412" w:rsidP="00C0641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B4DB9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B18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обеспечения за счет средств </w:t>
            </w:r>
            <w:r w:rsidRPr="00C06412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местного</w:t>
            </w:r>
            <w:r w:rsidRPr="00C06412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C06412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 федерального бюджета</w:t>
            </w:r>
            <w:r w:rsidR="00C06412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???</w:t>
            </w:r>
          </w:p>
          <w:p w:rsidR="00BB4DB9" w:rsidRPr="002B18E0" w:rsidRDefault="00BB4DB9" w:rsidP="00BB4DB9">
            <w:pPr>
              <w:jc w:val="both"/>
              <w:rPr>
                <w:lang w:val="ru-RU"/>
              </w:rPr>
            </w:pPr>
          </w:p>
          <w:p w:rsidR="00BB4DB9" w:rsidRPr="002B18E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Муштакова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Соискание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грантов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спонсорской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Захарова Т.А., зам. директора по УВР</w:t>
            </w:r>
          </w:p>
        </w:tc>
      </w:tr>
      <w:tr w:rsidR="00BB4DB9" w:rsidTr="0089597E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lang w:val="ru-RU"/>
              </w:rPr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BB4DB9" w:rsidRPr="00E373D1" w:rsidTr="0089597E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Default="00BB4DB9" w:rsidP="00BB4DB9">
            <w:pPr>
              <w:jc w:val="both"/>
            </w:pPr>
          </w:p>
          <w:p w:rsidR="00BB4DB9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393C6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материально-технической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3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базы МБОУ </w:t>
            </w:r>
            <w:r w:rsid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Астрахани «Гимназия №1» </w:t>
            </w:r>
            <w:r w:rsidRPr="00393C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реализации программы</w:t>
            </w:r>
          </w:p>
          <w:p w:rsidR="00BB4DB9" w:rsidRPr="00393C60" w:rsidRDefault="00BB4DB9" w:rsidP="00BB4DB9">
            <w:pPr>
              <w:jc w:val="both"/>
              <w:rPr>
                <w:lang w:val="ru-RU"/>
              </w:rPr>
            </w:pPr>
          </w:p>
          <w:p w:rsidR="00BB4DB9" w:rsidRPr="00393C60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BB4DB9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2021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4DB9" w:rsidRPr="00C06412" w:rsidRDefault="00C06412" w:rsidP="00BB4D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Абубекирова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Д.Ф., з</w:t>
            </w:r>
            <w:r w:rsidR="00BB4DB9" w:rsidRPr="00C06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 директора по АХЧ</w:t>
            </w:r>
          </w:p>
        </w:tc>
      </w:tr>
    </w:tbl>
    <w:p w:rsidR="005C6191" w:rsidRPr="00C06412" w:rsidRDefault="005C6191" w:rsidP="00393C60">
      <w:pPr>
        <w:jc w:val="both"/>
        <w:rPr>
          <w:lang w:val="ru-RU"/>
        </w:rPr>
      </w:pPr>
    </w:p>
    <w:sectPr w:rsidR="005C6191" w:rsidRPr="00C064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A58AF"/>
    <w:multiLevelType w:val="multilevel"/>
    <w:tmpl w:val="AEB8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10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76437"/>
    <w:multiLevelType w:val="multilevel"/>
    <w:tmpl w:val="E386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067F1"/>
    <w:multiLevelType w:val="hybridMultilevel"/>
    <w:tmpl w:val="CB004008"/>
    <w:lvl w:ilvl="0" w:tplc="5A1098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A713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50B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35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56679"/>
    <w:multiLevelType w:val="hybridMultilevel"/>
    <w:tmpl w:val="F5126CE0"/>
    <w:lvl w:ilvl="0" w:tplc="5A1098C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0B5D"/>
    <w:rsid w:val="002B18E0"/>
    <w:rsid w:val="002D33B1"/>
    <w:rsid w:val="002D3591"/>
    <w:rsid w:val="003514A0"/>
    <w:rsid w:val="00393C60"/>
    <w:rsid w:val="00427D95"/>
    <w:rsid w:val="00434140"/>
    <w:rsid w:val="004A4C45"/>
    <w:rsid w:val="004F7E17"/>
    <w:rsid w:val="005510E7"/>
    <w:rsid w:val="005A05CE"/>
    <w:rsid w:val="005C6191"/>
    <w:rsid w:val="00653AF6"/>
    <w:rsid w:val="00690CF7"/>
    <w:rsid w:val="007C72E6"/>
    <w:rsid w:val="0089597E"/>
    <w:rsid w:val="009B1B03"/>
    <w:rsid w:val="00A55228"/>
    <w:rsid w:val="00A600FA"/>
    <w:rsid w:val="00B73A5A"/>
    <w:rsid w:val="00BB4DB9"/>
    <w:rsid w:val="00C06412"/>
    <w:rsid w:val="00E23711"/>
    <w:rsid w:val="00E373D1"/>
    <w:rsid w:val="00E438A1"/>
    <w:rsid w:val="00F01E19"/>
    <w:rsid w:val="00F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C7C14-57BC-4CAC-8CAB-F4FAC83A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7PRIL-txt">
    <w:name w:val="17PRIL-txt"/>
    <w:basedOn w:val="a"/>
    <w:uiPriority w:val="99"/>
    <w:rsid w:val="002B18E0"/>
    <w:pPr>
      <w:autoSpaceDE w:val="0"/>
      <w:autoSpaceDN w:val="0"/>
      <w:adjustRightInd w:val="0"/>
      <w:spacing w:before="0" w:beforeAutospacing="0" w:after="0" w:afterAutospacing="0" w:line="288" w:lineRule="auto"/>
      <w:ind w:left="283" w:right="283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  <w:lang w:val="ru-RU"/>
    </w:rPr>
  </w:style>
  <w:style w:type="paragraph" w:customStyle="1" w:styleId="17PRIL-header-1">
    <w:name w:val="17PRIL-header-1"/>
    <w:basedOn w:val="17PRIL-txt"/>
    <w:uiPriority w:val="99"/>
    <w:rsid w:val="002B18E0"/>
    <w:pPr>
      <w:spacing w:after="340" w:line="280" w:lineRule="atLeast"/>
      <w:jc w:val="center"/>
    </w:pPr>
    <w:rPr>
      <w:rFonts w:ascii="TextBookC" w:hAnsi="TextBookC" w:cs="TextBookC"/>
      <w:b/>
      <w:bCs/>
      <w:spacing w:val="-3"/>
      <w:sz w:val="26"/>
      <w:szCs w:val="26"/>
    </w:rPr>
  </w:style>
  <w:style w:type="character" w:customStyle="1" w:styleId="Bold">
    <w:name w:val="Bold"/>
    <w:uiPriority w:val="99"/>
    <w:rsid w:val="002B18E0"/>
    <w:rPr>
      <w:b/>
      <w:bCs/>
    </w:rPr>
  </w:style>
  <w:style w:type="character" w:styleId="a3">
    <w:name w:val="Hyperlink"/>
    <w:basedOn w:val="a0"/>
    <w:uiPriority w:val="99"/>
    <w:semiHidden/>
    <w:unhideWhenUsed/>
    <w:rsid w:val="00393C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0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klass-ruk.ru/npd-doc?npmid=99&amp;npid=5649207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klass-ruk.ru/npd-doc?npmid=97&amp;npid=4811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klass-ruk.ru/npd-doc?npmid=97&amp;npid=4811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klass-ruk.ru/npd-doc?npmid=99&amp;npid=564920716" TargetMode="External"/><Relationship Id="rId10" Type="http://schemas.openxmlformats.org/officeDocument/2006/relationships/hyperlink" Target="http://e.klass-ruk.ru/npd-doc?npmid=97&amp;npid=481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klass-ruk.ru/npd-doc?npmid=97&amp;npid=48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dc:description>Подготовлено экспертами Актион-МЦФЭР</dc:description>
  <cp:lastModifiedBy>work</cp:lastModifiedBy>
  <cp:revision>5</cp:revision>
  <cp:lastPrinted>2021-01-23T07:13:00Z</cp:lastPrinted>
  <dcterms:created xsi:type="dcterms:W3CDTF">2021-01-23T07:23:00Z</dcterms:created>
  <dcterms:modified xsi:type="dcterms:W3CDTF">2021-01-26T06:45:00Z</dcterms:modified>
</cp:coreProperties>
</file>