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1D" w:rsidRDefault="0061569A">
      <w:r>
        <w:rPr>
          <w:noProof/>
          <w:lang w:eastAsia="ru-RU"/>
        </w:rPr>
        <w:pict>
          <v:rect id="_x0000_s1028" style="position:absolute;margin-left:559.2pt;margin-top:-2.6pt;width:251.4pt;height:556.35pt;z-index:251660288" fillcolor="white [3201]" strokecolor="#8064a2 [3207]" strokeweight="5pt">
            <v:stroke linestyle="thickThin"/>
            <v:shadow color="#868686"/>
            <v:textbox>
              <w:txbxContent>
                <w:p w:rsidR="002E5E5B" w:rsidRDefault="00E44DE7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4DE7">
                    <w:rPr>
                      <w:rFonts w:ascii="Times New Roman" w:hAnsi="Times New Roman" w:cs="Times New Roman"/>
                      <w:b/>
                      <w:i/>
                      <w:noProof/>
                      <w:sz w:val="28"/>
                      <w:szCs w:val="24"/>
                      <w:lang w:eastAsia="ru-RU"/>
                    </w:rPr>
                    <w:drawing>
                      <wp:inline distT="0" distB="0" distL="0" distR="0">
                        <wp:extent cx="2933700" cy="82088"/>
                        <wp:effectExtent l="19050" t="0" r="0" b="0"/>
                        <wp:docPr id="8" name="Рисунок 11" descr="C:\Program Files\Microsoft Office\MEDIA\OFFICE12\Lines\BD21325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Program Files\Microsoft Office\MEDIA\OFFICE12\Lines\BD21325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82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5044" w:rsidRDefault="00ED504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</w:pPr>
                </w:p>
                <w:p w:rsidR="00ED5044" w:rsidRDefault="00ED504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</w:pPr>
                  <w:r w:rsidRPr="002C6336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 xml:space="preserve">2-ая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группа</w:t>
                  </w:r>
                </w:p>
                <w:p w:rsidR="00ED5044" w:rsidRDefault="00ED504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</w:pPr>
                  <w:proofErr w:type="gramStart"/>
                  <w:r w:rsidRPr="002C6336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(рук.</w:t>
                  </w:r>
                  <w:proofErr w:type="gramEnd"/>
                  <w:r w:rsidRPr="002C6336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 xml:space="preserve"> </w:t>
                  </w:r>
                  <w:r w:rsidRPr="002C633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Майорова Татьяна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</w:t>
                  </w:r>
                  <w:r w:rsidRPr="002C633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иколаевна</w:t>
                  </w:r>
                </w:p>
                <w:p w:rsidR="00ED5044" w:rsidRPr="00E44DE7" w:rsidRDefault="00ED504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5044" w:rsidRDefault="00ED504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 урок 9.20- 10.00</w:t>
                  </w:r>
                </w:p>
                <w:p w:rsidR="00643594" w:rsidRPr="0029152A" w:rsidRDefault="0064359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ED5044" w:rsidRPr="0029152A" w:rsidRDefault="0064359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Урок надпредметного курса Л.Г.Петерсон «Мир деятельности»</w:t>
                  </w:r>
                </w:p>
                <w:p w:rsidR="0029152A" w:rsidRPr="0029152A" w:rsidRDefault="0064359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 теме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:</w:t>
                  </w: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ED5044"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«Что я уже знаю и умею» </w:t>
                  </w:r>
                </w:p>
                <w:p w:rsidR="00643594" w:rsidRDefault="00643594" w:rsidP="006435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Формирование контрольно-оценочной деятельности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уроке</w:t>
                  </w:r>
                </w:p>
                <w:p w:rsidR="00ED5044" w:rsidRPr="0029152A" w:rsidRDefault="00ED504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Шевченко Лина Константиновна</w:t>
                  </w:r>
                  <w:r w:rsidR="000B27E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,</w:t>
                  </w:r>
                </w:p>
                <w:p w:rsidR="000B27EE" w:rsidRPr="0029152A" w:rsidRDefault="000B27EE" w:rsidP="000B27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</w:t>
                  </w: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читель 1 «В» класса</w:t>
                  </w:r>
                </w:p>
                <w:p w:rsidR="00ED5044" w:rsidRPr="0029152A" w:rsidRDefault="000B27EE" w:rsidP="000B27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ED5044"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(кабинет № 9, 1 этаж)</w:t>
                  </w:r>
                </w:p>
                <w:p w:rsidR="00ED5044" w:rsidRPr="0029152A" w:rsidRDefault="00ED504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D5044" w:rsidRDefault="00ED504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 урок 10.15- 10.55</w:t>
                  </w:r>
                </w:p>
                <w:p w:rsidR="00C1185A" w:rsidRPr="0029152A" w:rsidRDefault="00C1185A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643594" w:rsidRDefault="00643594" w:rsidP="006435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Урок</w:t>
                  </w: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русского языка по теме</w:t>
                  </w:r>
                  <w:r w:rsidR="00C1185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:</w:t>
                  </w: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«Число имён существительных»</w:t>
                  </w:r>
                </w:p>
                <w:p w:rsidR="00ED5044" w:rsidRPr="0029152A" w:rsidRDefault="00ED5044" w:rsidP="006435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Технология деятельностного метода </w:t>
                  </w:r>
                </w:p>
                <w:p w:rsidR="00ED5044" w:rsidRPr="0029152A" w:rsidRDefault="00ED504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Редванова Людмила Александровна</w:t>
                  </w:r>
                  <w:r w:rsidR="000B27EE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,</w:t>
                  </w:r>
                </w:p>
                <w:p w:rsidR="000B27EE" w:rsidRPr="0029152A" w:rsidRDefault="000B27EE" w:rsidP="000B27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</w:t>
                  </w: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читель 3 «А» класс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</w:t>
                  </w:r>
                </w:p>
                <w:p w:rsidR="0029152A" w:rsidRPr="0029152A" w:rsidRDefault="000B27EE" w:rsidP="000B27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29152A"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(кабинет № 12, 1 этаж)</w:t>
                  </w:r>
                </w:p>
                <w:p w:rsidR="00ED5044" w:rsidRPr="0029152A" w:rsidRDefault="00ED504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</w:pPr>
                </w:p>
                <w:p w:rsidR="00ED5044" w:rsidRPr="0029152A" w:rsidRDefault="00ED504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 урок 11.10 – 11.50 (мастер-класс)</w:t>
                  </w:r>
                </w:p>
                <w:p w:rsidR="00ED5044" w:rsidRPr="0029152A" w:rsidRDefault="00ED504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9152A" w:rsidRPr="0029152A" w:rsidRDefault="000B27EE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ED5044"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Система взаимодействия с родителями </w:t>
                  </w:r>
                </w:p>
                <w:p w:rsidR="0029152A" w:rsidRPr="0029152A" w:rsidRDefault="00ED504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 ТДМ Л.Г.Петерсон, </w:t>
                  </w:r>
                </w:p>
                <w:p w:rsidR="00ED5044" w:rsidRPr="0029152A" w:rsidRDefault="00ED504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как средство реализации ФГОС НОО</w:t>
                  </w:r>
                  <w:r w:rsidR="000B27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29152A" w:rsidRPr="0029152A" w:rsidRDefault="00ED504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Маклакова Светлана Викторовна</w:t>
                  </w:r>
                  <w:r w:rsidR="000B27EE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,</w:t>
                  </w:r>
                </w:p>
                <w:p w:rsidR="000B27EE" w:rsidRPr="0029152A" w:rsidRDefault="000B27EE" w:rsidP="000B27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</w:t>
                  </w: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читель 1 «А» класса </w:t>
                  </w:r>
                </w:p>
                <w:p w:rsidR="00ED5044" w:rsidRPr="0029152A" w:rsidRDefault="000B27EE" w:rsidP="000B27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ED5044"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(кабинет № 19, 2 этаж)</w:t>
                  </w:r>
                  <w:r w:rsidR="00ED5044"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E5E5B" w:rsidRDefault="002E5E5B" w:rsidP="002E5E5B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07ED">
                    <w:rPr>
                      <w:rFonts w:ascii="Monotype Corsiva" w:hAnsi="Monotype Corsiva"/>
                      <w:b/>
                      <w:noProof/>
                      <w:color w:val="632423" w:themeColor="accent2" w:themeShade="8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970864" cy="95003"/>
                        <wp:effectExtent l="19050" t="0" r="936" b="0"/>
                        <wp:docPr id="11" name="Рисунок 11" descr="C:\Program Files\Microsoft Office\MEDIA\OFFICE12\Lines\BD21325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Program Files\Microsoft Office\MEDIA\OFFICE12\Lines\BD21325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1015" cy="97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6336" w:rsidRDefault="002C6336" w:rsidP="00A66D05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sz w:val="26"/>
                      <w:szCs w:val="26"/>
                    </w:rPr>
                  </w:pPr>
                </w:p>
                <w:p w:rsidR="002C6336" w:rsidRDefault="002C6336" w:rsidP="00A66D05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sz w:val="26"/>
                      <w:szCs w:val="26"/>
                    </w:rPr>
                  </w:pPr>
                </w:p>
                <w:p w:rsidR="002C6336" w:rsidRDefault="002C6336" w:rsidP="00A66D05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sz w:val="26"/>
                      <w:szCs w:val="26"/>
                    </w:rPr>
                  </w:pPr>
                </w:p>
                <w:p w:rsidR="002C6336" w:rsidRDefault="002C6336" w:rsidP="00A66D05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sz w:val="26"/>
                      <w:szCs w:val="26"/>
                    </w:rPr>
                  </w:pPr>
                </w:p>
                <w:p w:rsidR="002C6336" w:rsidRDefault="002C6336" w:rsidP="00A66D05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sz w:val="26"/>
                      <w:szCs w:val="26"/>
                    </w:rPr>
                  </w:pPr>
                </w:p>
                <w:p w:rsidR="002C6336" w:rsidRDefault="002C6336" w:rsidP="00A66D05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sz w:val="26"/>
                      <w:szCs w:val="26"/>
                    </w:rPr>
                  </w:pPr>
                </w:p>
                <w:p w:rsidR="002C6336" w:rsidRDefault="002C6336" w:rsidP="00A66D05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sz w:val="26"/>
                      <w:szCs w:val="26"/>
                    </w:rPr>
                  </w:pPr>
                </w:p>
                <w:p w:rsidR="002C6336" w:rsidRDefault="002C6336" w:rsidP="00A66D05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sz w:val="26"/>
                      <w:szCs w:val="26"/>
                    </w:rPr>
                  </w:pPr>
                </w:p>
                <w:p w:rsidR="002C6336" w:rsidRDefault="002C6336" w:rsidP="00A66D05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sz w:val="26"/>
                      <w:szCs w:val="26"/>
                    </w:rPr>
                  </w:pPr>
                </w:p>
                <w:p w:rsidR="002C6336" w:rsidRDefault="002C6336" w:rsidP="00A66D05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sz w:val="26"/>
                      <w:szCs w:val="26"/>
                    </w:rPr>
                  </w:pPr>
                </w:p>
                <w:p w:rsidR="002C6336" w:rsidRDefault="002C6336" w:rsidP="00A66D05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283.8pt;margin-top:-2.6pt;width:263.75pt;height:556.35pt;z-index:251659264" fillcolor="white [3201]" strokecolor="#8064a2 [3207]" strokeweight="5pt">
            <v:stroke linestyle="thickThin"/>
            <v:shadow color="#868686"/>
            <v:textbox>
              <w:txbxContent>
                <w:p w:rsidR="00ED5044" w:rsidRDefault="00ED5044" w:rsidP="00E44D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D5044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039110" cy="85037"/>
                        <wp:effectExtent l="19050" t="0" r="8890" b="0"/>
                        <wp:docPr id="9" name="Рисунок 11" descr="C:\Program Files\Microsoft Office\MEDIA\OFFICE12\Lines\BD21325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Program Files\Microsoft Office\MEDIA\OFFICE12\Lines\BD21325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9110" cy="85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4DE7" w:rsidRPr="007958F4" w:rsidRDefault="00E44DE7" w:rsidP="00E44D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58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Практическая часть</w:t>
                  </w:r>
                </w:p>
                <w:p w:rsidR="00C1185A" w:rsidRDefault="00C1185A" w:rsidP="00E44D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E44DE7" w:rsidRPr="007958F4" w:rsidRDefault="00E44DE7" w:rsidP="00E44D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958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1-ая группа </w:t>
                  </w:r>
                </w:p>
                <w:p w:rsidR="00E44DE7" w:rsidRPr="007958F4" w:rsidRDefault="00E44DE7" w:rsidP="00E44D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proofErr w:type="gramStart"/>
                  <w:r w:rsidRPr="007958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(рук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  <w:proofErr w:type="gramEnd"/>
                  <w:r w:rsidRPr="007958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Сипхангулова Фаина Измаиловна – директор)</w:t>
                  </w:r>
                </w:p>
                <w:p w:rsidR="00ED5044" w:rsidRDefault="00ED5044" w:rsidP="00E44D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E44DE7" w:rsidRPr="0029152A" w:rsidRDefault="00E44DE7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 урок 9.20- 10.00</w:t>
                  </w:r>
                </w:p>
                <w:p w:rsidR="00ED5044" w:rsidRPr="000B27EE" w:rsidRDefault="00ED5044" w:rsidP="00766B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43594" w:rsidRDefault="00766B50" w:rsidP="002915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Урок надпредметного курса Л.Г.Петерсон «Мир деятельности» </w:t>
                  </w:r>
                </w:p>
                <w:p w:rsidR="00766B50" w:rsidRPr="0029152A" w:rsidRDefault="00643594" w:rsidP="002915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 теме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:</w:t>
                  </w: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766B50"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«Учимся дружно»</w:t>
                  </w:r>
                  <w:r w:rsidR="00AB773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0B27EE" w:rsidRDefault="00ED5044" w:rsidP="000B27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Мищенко Оксана Николаевна</w:t>
                  </w:r>
                  <w:r w:rsidR="000B27E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,</w:t>
                  </w:r>
                </w:p>
                <w:p w:rsidR="000B27EE" w:rsidRPr="0029152A" w:rsidRDefault="000B27EE" w:rsidP="000B27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B27E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</w:t>
                  </w: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читель 1 «Г» класса  </w:t>
                  </w:r>
                </w:p>
                <w:p w:rsidR="00E44DE7" w:rsidRPr="0029152A" w:rsidRDefault="00766B50" w:rsidP="00766B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(кабинет №26, 2 этаж)</w:t>
                  </w:r>
                </w:p>
                <w:p w:rsidR="00ED5044" w:rsidRPr="0029152A" w:rsidRDefault="00ED5044" w:rsidP="00E44D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E44DE7" w:rsidRDefault="00E44DE7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 урок 10.15- 10.55</w:t>
                  </w:r>
                </w:p>
                <w:p w:rsidR="00C1185A" w:rsidRPr="0029152A" w:rsidRDefault="00C1185A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643594" w:rsidRPr="0029152A" w:rsidRDefault="00643594" w:rsidP="006435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Урок</w:t>
                  </w:r>
                  <w:r w:rsidR="00766B50"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математики по теме</w:t>
                  </w:r>
                  <w:r w:rsidR="000B27E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:</w:t>
                  </w:r>
                  <w:r w:rsidR="00766B50"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«Шкалы» </w:t>
                  </w: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Формирование </w:t>
                  </w:r>
                  <w:proofErr w:type="gramStart"/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</w:t>
                  </w:r>
                  <w:proofErr w:type="gramEnd"/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обучающихся </w:t>
                  </w:r>
                </w:p>
                <w:p w:rsidR="00766B50" w:rsidRPr="0029152A" w:rsidRDefault="00643594" w:rsidP="00766B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умения учиться </w:t>
                  </w:r>
                  <w:r w:rsidR="00766B50"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 образовательной системе Л.Г.Петерсон</w:t>
                  </w:r>
                </w:p>
                <w:p w:rsidR="000B27EE" w:rsidRPr="0029152A" w:rsidRDefault="00E44DE7" w:rsidP="000B27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Бондаренко Зульфия Ибрагимовна</w:t>
                  </w:r>
                  <w:r w:rsidR="000B27EE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,</w:t>
                  </w:r>
                  <w:r w:rsidRPr="0029152A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 </w:t>
                  </w:r>
                  <w:r w:rsidR="000B27EE" w:rsidRPr="000B27E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у</w:t>
                  </w:r>
                  <w:r w:rsidR="000B27EE" w:rsidRPr="000B27E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ч</w:t>
                  </w:r>
                  <w:r w:rsidR="000B27EE"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итель 4 «Б» класса</w:t>
                  </w:r>
                </w:p>
                <w:p w:rsidR="00E44DE7" w:rsidRPr="0029152A" w:rsidRDefault="000B27EE" w:rsidP="00766B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766B50"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(кабинет № 21, 2 этаж)</w:t>
                  </w:r>
                </w:p>
                <w:p w:rsidR="00ED5044" w:rsidRPr="0029152A" w:rsidRDefault="00ED5044" w:rsidP="00E44D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30876" w:rsidRPr="0029152A" w:rsidRDefault="00E44DE7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 урок 11.10 – 11.50 (мастер-класс)</w:t>
                  </w:r>
                </w:p>
                <w:p w:rsidR="00ED5044" w:rsidRPr="0029152A" w:rsidRDefault="00ED5044" w:rsidP="00E44D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43594" w:rsidRDefault="00E44DE7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Особенности урока </w:t>
                  </w:r>
                  <w:r w:rsidR="006435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открытия нового знания </w:t>
                  </w:r>
                  <w:r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учебному предмету «Русский язык» по теме</w:t>
                  </w:r>
                  <w:r w:rsidR="006435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  <w:r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ED5044" w:rsidRPr="0029152A" w:rsidRDefault="00E44DE7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«Правописание </w:t>
                  </w:r>
                  <w:r w:rsidR="00C118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</w:t>
                  </w:r>
                  <w:r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 глаголами»</w:t>
                  </w:r>
                </w:p>
                <w:p w:rsidR="000B27EE" w:rsidRDefault="00ED5044" w:rsidP="000B27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Сарычева Ольга Геральдовна</w:t>
                  </w:r>
                  <w:r w:rsidR="000B27E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,</w:t>
                  </w:r>
                  <w:r w:rsidR="000B27EE" w:rsidRPr="000B27E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0B27EE" w:rsidRPr="0029152A" w:rsidRDefault="000B27EE" w:rsidP="000B27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</w:t>
                  </w: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читель 4 «А» класса  </w:t>
                  </w:r>
                </w:p>
                <w:p w:rsidR="00ED5044" w:rsidRPr="0029152A" w:rsidRDefault="00ED504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(кабинет № 23, 2 этаж)</w:t>
                  </w:r>
                </w:p>
                <w:p w:rsidR="00C235CA" w:rsidRDefault="00E44DE7" w:rsidP="00C2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</w:pPr>
                  <w:r w:rsidRPr="00E44DE7">
                    <w:rPr>
                      <w:rFonts w:ascii="Times New Roman" w:hAnsi="Times New Roman" w:cs="Times New Roman"/>
                      <w:b/>
                      <w:i/>
                      <w:noProof/>
                      <w:sz w:val="28"/>
                      <w:szCs w:val="24"/>
                      <w:lang w:eastAsia="ru-RU"/>
                    </w:rPr>
                    <w:drawing>
                      <wp:inline distT="0" distB="0" distL="0" distR="0">
                        <wp:extent cx="3039110" cy="85037"/>
                        <wp:effectExtent l="19050" t="0" r="8890" b="0"/>
                        <wp:docPr id="6" name="Рисунок 11" descr="C:\Program Files\Microsoft Office\MEDIA\OFFICE12\Lines\BD21325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Program Files\Microsoft Office\MEDIA\OFFICE12\Lines\BD21325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9110" cy="85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5044" w:rsidRDefault="00ED5044"/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2.65pt;margin-top:-2.6pt;width:269.3pt;height:556.35pt;z-index:251658240" fillcolor="white [3201]" strokecolor="#8064a2 [3207]" strokeweight="5pt">
            <v:stroke linestyle="thickThin"/>
            <v:shadow color="#868686"/>
            <v:textbox>
              <w:txbxContent>
                <w:p w:rsidR="00BE121D" w:rsidRPr="00C33DC3" w:rsidRDefault="00BE121D" w:rsidP="00BE121D">
                  <w:pPr>
                    <w:spacing w:line="240" w:lineRule="auto"/>
                    <w:ind w:left="567" w:hanging="567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  <w:r w:rsidRPr="000E3F3E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Цель:</w:t>
                  </w:r>
                  <w:r w:rsidRPr="000E3F3E">
                    <w:rPr>
                      <w:rFonts w:ascii="Times New Roman" w:hAnsi="Times New Roman" w:cs="Times New Roman"/>
                      <w:color w:val="632423" w:themeColor="accent2" w:themeShade="80"/>
                      <w:szCs w:val="24"/>
                    </w:rPr>
                    <w:t xml:space="preserve"> </w:t>
                  </w:r>
                  <w:r w:rsidR="000F01A3" w:rsidRPr="000E3F3E">
                    <w:rPr>
                      <w:rFonts w:ascii="Times New Roman" w:hAnsi="Times New Roman" w:cs="Times New Roman"/>
                      <w:color w:val="632423" w:themeColor="accent2" w:themeShade="80"/>
                      <w:szCs w:val="24"/>
                    </w:rPr>
                    <w:t xml:space="preserve"> </w:t>
                  </w:r>
                  <w:r w:rsidR="000F01A3" w:rsidRPr="00C33DC3"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  <w:t xml:space="preserve">представление опыта работы школы </w:t>
                  </w:r>
                </w:p>
                <w:p w:rsidR="00E44DE7" w:rsidRDefault="00E44DE7" w:rsidP="00A66D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44DE7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3039110" cy="85037"/>
                        <wp:effectExtent l="19050" t="0" r="8890" b="0"/>
                        <wp:docPr id="1" name="Рисунок 11" descr="C:\Program Files\Microsoft Office\MEDIA\OFFICE12\Lines\BD21325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Program Files\Microsoft Office\MEDIA\OFFICE12\Lines\BD21325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9110" cy="85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4DE7" w:rsidRDefault="00E44DE7" w:rsidP="00A66D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0F01A3" w:rsidRPr="007958F4" w:rsidRDefault="00E44DE7" w:rsidP="00A66D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ПРОГРАММА</w:t>
                  </w:r>
                </w:p>
                <w:p w:rsidR="00F756EE" w:rsidRPr="00C235CA" w:rsidRDefault="006C2BAA" w:rsidP="00A66D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235CA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Открытие семинара</w:t>
                  </w:r>
                  <w:r w:rsidR="0033481A" w:rsidRPr="00C235CA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9.00-9.20</w:t>
                  </w:r>
                </w:p>
                <w:p w:rsidR="007958F4" w:rsidRPr="00C235CA" w:rsidRDefault="00F756EE" w:rsidP="00E44D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C235C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Актовый зал</w:t>
                  </w:r>
                </w:p>
                <w:p w:rsidR="00E44DE7" w:rsidRDefault="00E44DE7" w:rsidP="00E44D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44DE7" w:rsidRDefault="00C235CA" w:rsidP="00E44D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Выступления</w:t>
                  </w:r>
                </w:p>
                <w:p w:rsidR="00E44DE7" w:rsidRPr="007958F4" w:rsidRDefault="00E44DE7" w:rsidP="00E44D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E3F3E" w:rsidRPr="0029152A" w:rsidRDefault="00EC0AA8" w:rsidP="000E3F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7958F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Приветствие </w:t>
                  </w:r>
                  <w:r w:rsidR="00D30876"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участников семинара</w:t>
                  </w:r>
                </w:p>
                <w:p w:rsidR="0029152A" w:rsidRPr="0029152A" w:rsidRDefault="000E3F3E" w:rsidP="0029152A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Лунёва Ирина Александровна,</w:t>
                  </w:r>
                  <w:r w:rsidR="0029152A" w:rsidRPr="0029152A">
                    <w:rPr>
                      <w:sz w:val="26"/>
                      <w:szCs w:val="26"/>
                    </w:rPr>
                    <w:t xml:space="preserve"> </w:t>
                  </w:r>
                </w:p>
                <w:p w:rsidR="009B159F" w:rsidRDefault="0029152A" w:rsidP="002915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заместитель </w:t>
                  </w:r>
                  <w:r w:rsidR="009B159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начальника отдела сопровождения научных проектов</w:t>
                  </w:r>
                </w:p>
                <w:p w:rsidR="000E3F3E" w:rsidRPr="0029152A" w:rsidRDefault="0029152A" w:rsidP="002915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ГАОУ АО ДПО «Институт развития образования»</w:t>
                  </w:r>
                  <w:r w:rsidR="000B27E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</w:p>
                <w:p w:rsidR="00EC0AA8" w:rsidRPr="0029152A" w:rsidRDefault="00EC0AA8" w:rsidP="00E44D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E3F3E" w:rsidRPr="0029152A" w:rsidRDefault="000E3F3E" w:rsidP="000E3F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2. </w:t>
                  </w:r>
                  <w:r w:rsidR="00E44DE7" w:rsidRPr="0029152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Повышение результативности образовательного процесса средствами надпредметного курса Л.Г.</w:t>
                  </w:r>
                  <w:r w:rsidR="00452DE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r w:rsidR="00E44DE7" w:rsidRPr="0029152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Петерсон </w:t>
                  </w:r>
                </w:p>
                <w:p w:rsidR="000E3F3E" w:rsidRPr="0029152A" w:rsidRDefault="00E44DE7" w:rsidP="000E3F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«Мир деятельности» </w:t>
                  </w:r>
                </w:p>
                <w:p w:rsidR="00E44DE7" w:rsidRPr="0029152A" w:rsidRDefault="00E44DE7" w:rsidP="000E3F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в</w:t>
                  </w:r>
                  <w:r w:rsidR="000E3F3E" w:rsidRPr="0029152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МБОУ г</w:t>
                  </w:r>
                  <w:proofErr w:type="gramStart"/>
                  <w:r w:rsidR="000E3F3E" w:rsidRPr="0029152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.А</w:t>
                  </w:r>
                  <w:proofErr w:type="gramEnd"/>
                  <w:r w:rsidR="000E3F3E" w:rsidRPr="0029152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страхани «НОШ №</w:t>
                  </w:r>
                  <w:r w:rsidRPr="0029152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19»</w:t>
                  </w:r>
                </w:p>
                <w:p w:rsidR="00452DED" w:rsidRDefault="0033481A" w:rsidP="000E3F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Сипхангулова Фаина Измаиловна, директор </w:t>
                  </w:r>
                </w:p>
                <w:p w:rsidR="00E44DE7" w:rsidRPr="0029152A" w:rsidRDefault="0033481A" w:rsidP="000E3F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МБОУ г. Астрахани «НОШ №19»</w:t>
                  </w:r>
                </w:p>
                <w:p w:rsidR="00E44DE7" w:rsidRPr="0029152A" w:rsidRDefault="00E44DE7" w:rsidP="00E44D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44DE7" w:rsidRPr="0029152A" w:rsidRDefault="000E3F3E" w:rsidP="000E3F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3. </w:t>
                  </w:r>
                  <w:r w:rsidR="00E44DE7"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Реализация </w:t>
                  </w:r>
                  <w:proofErr w:type="spellStart"/>
                  <w:r w:rsidR="00E44DE7"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системно-деятельностного</w:t>
                  </w:r>
                  <w:proofErr w:type="spellEnd"/>
                  <w:r w:rsidR="00E44DE7"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</w:t>
                  </w:r>
                  <w:r w:rsidR="00452D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одхода в учебно-воспитательном </w:t>
                  </w:r>
                  <w:r w:rsidR="00E44DE7"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процессе начальной школы</w:t>
                  </w:r>
                </w:p>
                <w:p w:rsidR="00452DED" w:rsidRDefault="00E44DE7" w:rsidP="000E3F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Романова Ольга Николаевна, </w:t>
                  </w:r>
                </w:p>
                <w:p w:rsidR="00E44DE7" w:rsidRPr="0029152A" w:rsidRDefault="00E44DE7" w:rsidP="000E3F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заместитель директора по УВР</w:t>
                  </w:r>
                </w:p>
                <w:p w:rsidR="00E44DE7" w:rsidRPr="0029152A" w:rsidRDefault="00E44DE7" w:rsidP="00E44D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E121D" w:rsidRPr="00E44DE7" w:rsidRDefault="00E44DE7" w:rsidP="00E44DE7">
                  <w:pPr>
                    <w:spacing w:line="240" w:lineRule="auto"/>
                    <w:rPr>
                      <w:rFonts w:ascii="Monotype Corsiva" w:hAnsi="Monotype Corsiva" w:cs="Times New Roman"/>
                      <w:b/>
                      <w:i/>
                      <w:sz w:val="28"/>
                      <w:szCs w:val="28"/>
                    </w:rPr>
                  </w:pPr>
                  <w:r w:rsidRPr="00E44DE7">
                    <w:rPr>
                      <w:rFonts w:ascii="Monotype Corsiva" w:hAnsi="Monotype Corsiva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039110" cy="85037"/>
                        <wp:effectExtent l="19050" t="0" r="8890" b="0"/>
                        <wp:docPr id="3" name="Рисунок 11" descr="C:\Program Files\Microsoft Office\MEDIA\OFFICE12\Lines\BD21325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Program Files\Microsoft Office\MEDIA\OFFICE12\Lines\BD21325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9110" cy="85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E121D" w:rsidRPr="00BE121D" w:rsidRDefault="00BE121D" w:rsidP="00BE121D"/>
    <w:p w:rsidR="00BE121D" w:rsidRPr="00BE121D" w:rsidRDefault="00BE121D" w:rsidP="00BE121D"/>
    <w:p w:rsidR="00BE121D" w:rsidRPr="00BE121D" w:rsidRDefault="00BE121D" w:rsidP="00BE121D"/>
    <w:p w:rsidR="00BE121D" w:rsidRPr="00BE121D" w:rsidRDefault="00BE121D" w:rsidP="00BE121D"/>
    <w:p w:rsidR="00BE121D" w:rsidRPr="00BE121D" w:rsidRDefault="00BE121D" w:rsidP="00BE121D"/>
    <w:p w:rsidR="00BE121D" w:rsidRPr="00BE121D" w:rsidRDefault="00BE121D" w:rsidP="00BE121D"/>
    <w:p w:rsidR="00BE121D" w:rsidRDefault="00BE121D" w:rsidP="00BE121D"/>
    <w:p w:rsidR="002364C4" w:rsidRDefault="00BE121D" w:rsidP="00BE121D">
      <w:pPr>
        <w:tabs>
          <w:tab w:val="left" w:pos="5385"/>
        </w:tabs>
      </w:pPr>
      <w:r>
        <w:tab/>
      </w:r>
    </w:p>
    <w:p w:rsidR="00BE121D" w:rsidRDefault="00BE121D" w:rsidP="00BE121D">
      <w:pPr>
        <w:tabs>
          <w:tab w:val="left" w:pos="5385"/>
        </w:tabs>
      </w:pPr>
    </w:p>
    <w:p w:rsidR="00BE121D" w:rsidRDefault="00BE121D" w:rsidP="00BE121D">
      <w:pPr>
        <w:tabs>
          <w:tab w:val="left" w:pos="5385"/>
        </w:tabs>
      </w:pPr>
    </w:p>
    <w:p w:rsidR="00BE121D" w:rsidRDefault="00BE121D" w:rsidP="00BE121D">
      <w:pPr>
        <w:tabs>
          <w:tab w:val="left" w:pos="5385"/>
        </w:tabs>
      </w:pPr>
    </w:p>
    <w:p w:rsidR="00BE121D" w:rsidRDefault="00BE121D" w:rsidP="00BE121D">
      <w:pPr>
        <w:tabs>
          <w:tab w:val="left" w:pos="5385"/>
        </w:tabs>
      </w:pPr>
    </w:p>
    <w:p w:rsidR="00BE121D" w:rsidRDefault="00BE121D" w:rsidP="00BE121D">
      <w:pPr>
        <w:tabs>
          <w:tab w:val="left" w:pos="5385"/>
        </w:tabs>
      </w:pPr>
    </w:p>
    <w:p w:rsidR="00BE121D" w:rsidRDefault="00BE121D" w:rsidP="00BE121D">
      <w:pPr>
        <w:tabs>
          <w:tab w:val="left" w:pos="5385"/>
        </w:tabs>
      </w:pPr>
    </w:p>
    <w:p w:rsidR="00BE121D" w:rsidRDefault="00BE121D" w:rsidP="00BE121D">
      <w:pPr>
        <w:tabs>
          <w:tab w:val="left" w:pos="5385"/>
        </w:tabs>
      </w:pPr>
    </w:p>
    <w:p w:rsidR="00BE121D" w:rsidRDefault="00BE121D" w:rsidP="00BE121D">
      <w:pPr>
        <w:tabs>
          <w:tab w:val="left" w:pos="5385"/>
        </w:tabs>
      </w:pPr>
    </w:p>
    <w:p w:rsidR="00BE121D" w:rsidRDefault="00BE121D" w:rsidP="00BE121D">
      <w:pPr>
        <w:tabs>
          <w:tab w:val="left" w:pos="5385"/>
        </w:tabs>
      </w:pPr>
    </w:p>
    <w:p w:rsidR="00BE121D" w:rsidRDefault="00BE121D" w:rsidP="00BE121D">
      <w:pPr>
        <w:tabs>
          <w:tab w:val="left" w:pos="5385"/>
        </w:tabs>
      </w:pPr>
    </w:p>
    <w:p w:rsidR="00BE121D" w:rsidRDefault="00BE121D" w:rsidP="00BE121D">
      <w:pPr>
        <w:tabs>
          <w:tab w:val="left" w:pos="5385"/>
        </w:tabs>
      </w:pPr>
    </w:p>
    <w:p w:rsidR="00BE121D" w:rsidRDefault="00BE121D" w:rsidP="00BE121D">
      <w:pPr>
        <w:tabs>
          <w:tab w:val="left" w:pos="5385"/>
        </w:tabs>
      </w:pPr>
    </w:p>
    <w:p w:rsidR="00BE121D" w:rsidRPr="00BE121D" w:rsidRDefault="0061569A" w:rsidP="00BE121D">
      <w:pPr>
        <w:tabs>
          <w:tab w:val="left" w:pos="5385"/>
        </w:tabs>
      </w:pPr>
      <w:r>
        <w:rPr>
          <w:noProof/>
          <w:lang w:eastAsia="ru-RU"/>
        </w:rPr>
        <w:lastRenderedPageBreak/>
        <w:pict>
          <v:rect id="_x0000_s1031" style="position:absolute;margin-left:549.8pt;margin-top:2.1pt;width:259.8pt;height:552.6pt;z-index:251663360" fillcolor="white [3201]" strokecolor="#8064a2 [3207]" strokeweight="5pt">
            <v:stroke linestyle="thickThin"/>
            <v:shadow color="#868686"/>
            <v:textbox>
              <w:txbxContent>
                <w:p w:rsidR="00F57BE6" w:rsidRDefault="00F57BE6" w:rsidP="00F57BE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p w:rsidR="00971C71" w:rsidRPr="00F57BE6" w:rsidRDefault="006D60A7" w:rsidP="00F57BE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aps/>
                      <w:szCs w:val="26"/>
                    </w:rPr>
                  </w:pPr>
                  <w:r w:rsidRPr="00F57BE6">
                    <w:rPr>
                      <w:rFonts w:ascii="Times New Roman" w:hAnsi="Times New Roman"/>
                      <w:b/>
                      <w:szCs w:val="26"/>
                    </w:rPr>
                    <w:t>ГАОУ АО ДПО</w:t>
                  </w:r>
                </w:p>
                <w:p w:rsidR="00971C71" w:rsidRPr="00F57BE6" w:rsidRDefault="00971C71" w:rsidP="00F57BE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aps/>
                      <w:szCs w:val="26"/>
                    </w:rPr>
                  </w:pPr>
                  <w:r w:rsidRPr="00F57BE6">
                    <w:rPr>
                      <w:rFonts w:ascii="Times New Roman" w:hAnsi="Times New Roman"/>
                      <w:b/>
                      <w:caps/>
                      <w:szCs w:val="26"/>
                    </w:rPr>
                    <w:t>«И</w:t>
                  </w:r>
                  <w:r w:rsidR="002E5E5B">
                    <w:rPr>
                      <w:rFonts w:ascii="Times New Roman" w:hAnsi="Times New Roman"/>
                      <w:b/>
                      <w:szCs w:val="26"/>
                    </w:rPr>
                    <w:t xml:space="preserve">нститут развития </w:t>
                  </w:r>
                  <w:r w:rsidRPr="00F57BE6">
                    <w:rPr>
                      <w:rFonts w:ascii="Times New Roman" w:hAnsi="Times New Roman"/>
                      <w:b/>
                      <w:szCs w:val="26"/>
                    </w:rPr>
                    <w:t>образования</w:t>
                  </w:r>
                  <w:r w:rsidRPr="00F57BE6">
                    <w:rPr>
                      <w:rFonts w:ascii="Times New Roman" w:hAnsi="Times New Roman"/>
                      <w:b/>
                      <w:caps/>
                      <w:szCs w:val="26"/>
                    </w:rPr>
                    <w:t>»,</w:t>
                  </w:r>
                </w:p>
                <w:p w:rsidR="00971C71" w:rsidRPr="00F57BE6" w:rsidRDefault="00971C71" w:rsidP="00F57B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 w:rsidRPr="00F57BE6">
                    <w:rPr>
                      <w:rFonts w:ascii="Times New Roman" w:hAnsi="Times New Roman" w:cs="Times New Roman"/>
                      <w:b/>
                      <w:szCs w:val="26"/>
                    </w:rPr>
                    <w:t>Муниципальное бюджетное общеобразовательное учреждение г</w:t>
                  </w:r>
                  <w:proofErr w:type="gramStart"/>
                  <w:r w:rsidRPr="00F57BE6">
                    <w:rPr>
                      <w:rFonts w:ascii="Times New Roman" w:hAnsi="Times New Roman" w:cs="Times New Roman"/>
                      <w:b/>
                      <w:szCs w:val="26"/>
                    </w:rPr>
                    <w:t>.А</w:t>
                  </w:r>
                  <w:proofErr w:type="gramEnd"/>
                  <w:r w:rsidRPr="00F57BE6">
                    <w:rPr>
                      <w:rFonts w:ascii="Times New Roman" w:hAnsi="Times New Roman" w:cs="Times New Roman"/>
                      <w:b/>
                      <w:szCs w:val="26"/>
                    </w:rPr>
                    <w:t xml:space="preserve">страхани </w:t>
                  </w:r>
                </w:p>
                <w:p w:rsidR="00F57BE6" w:rsidRDefault="00971C71" w:rsidP="00F57B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 w:rsidRPr="00F57BE6">
                    <w:rPr>
                      <w:rFonts w:ascii="Times New Roman" w:hAnsi="Times New Roman" w:cs="Times New Roman"/>
                      <w:b/>
                      <w:szCs w:val="26"/>
                    </w:rPr>
                    <w:t xml:space="preserve">«Начальная общеобразовательная </w:t>
                  </w:r>
                </w:p>
                <w:p w:rsidR="00BE121D" w:rsidRDefault="00971C71" w:rsidP="00F57B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 w:rsidRPr="00F57BE6">
                    <w:rPr>
                      <w:rFonts w:ascii="Times New Roman" w:hAnsi="Times New Roman" w:cs="Times New Roman"/>
                      <w:b/>
                      <w:szCs w:val="26"/>
                    </w:rPr>
                    <w:t>школа №19»</w:t>
                  </w:r>
                </w:p>
                <w:p w:rsidR="00F57BE6" w:rsidRPr="00F57BE6" w:rsidRDefault="00F57BE6" w:rsidP="00F57B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</w:p>
                <w:p w:rsidR="006D60A7" w:rsidRPr="00971C71" w:rsidRDefault="006D60A7" w:rsidP="006D60A7">
                  <w:pPr>
                    <w:spacing w:after="0"/>
                    <w:ind w:right="-166"/>
                    <w:jc w:val="center"/>
                    <w:rPr>
                      <w:rFonts w:ascii="Arial Narrow" w:hAnsi="Arial Narrow" w:cs="Times New Roman"/>
                      <w:sz w:val="26"/>
                      <w:szCs w:val="26"/>
                    </w:rPr>
                  </w:pPr>
                </w:p>
                <w:p w:rsidR="00BE121D" w:rsidRPr="00D90721" w:rsidRDefault="00BE121D" w:rsidP="00BE121D">
                  <w:pPr>
                    <w:jc w:val="center"/>
                    <w:rPr>
                      <w:rFonts w:ascii="Monotype Corsiva" w:hAnsi="Monotype Corsiva" w:cs="Times New Roman"/>
                      <w:color w:val="632423" w:themeColor="accent2" w:themeShade="80"/>
                      <w:sz w:val="32"/>
                      <w:szCs w:val="32"/>
                    </w:rPr>
                  </w:pPr>
                  <w:r w:rsidRPr="00D90721">
                    <w:rPr>
                      <w:noProof/>
                      <w:color w:val="632423" w:themeColor="accent2" w:themeShade="80"/>
                      <w:lang w:eastAsia="ru-RU"/>
                    </w:rPr>
                    <w:drawing>
                      <wp:inline distT="0" distB="0" distL="0" distR="0">
                        <wp:extent cx="2593521" cy="831273"/>
                        <wp:effectExtent l="19050" t="0" r="0" b="0"/>
                        <wp:docPr id="7" name="Рисунок 4" descr="Логотип МБОУ НОШ №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Логотип МБОУ НОШ №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667" cy="836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7BE6" w:rsidRDefault="00F57BE6" w:rsidP="00416E2E">
                  <w:pPr>
                    <w:jc w:val="center"/>
                    <w:rPr>
                      <w:rFonts w:ascii="Monotype Corsiva" w:hAnsi="Monotype Corsiva" w:cs="Times New Roman"/>
                      <w:b/>
                      <w:sz w:val="32"/>
                      <w:szCs w:val="32"/>
                    </w:rPr>
                  </w:pPr>
                </w:p>
                <w:p w:rsidR="00416E2E" w:rsidRPr="0029152A" w:rsidRDefault="00F57BE6" w:rsidP="00416E2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СЕМИНАР - ПРАКТИКУМ</w:t>
                  </w:r>
                </w:p>
                <w:p w:rsidR="0029152A" w:rsidRDefault="00766B50" w:rsidP="002915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Тема: </w:t>
                  </w:r>
                  <w:r w:rsidR="00F57BE6" w:rsidRPr="002915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</w:t>
                  </w:r>
                  <w:r w:rsidR="006D60A7" w:rsidRPr="002915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ормирование учебной деятельности младших школьников</w:t>
                  </w:r>
                  <w:r w:rsidR="00F57BE6" w:rsidRPr="002915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средствами надпредметного </w:t>
                  </w:r>
                </w:p>
                <w:p w:rsidR="00F57BE6" w:rsidRPr="0029152A" w:rsidRDefault="00F57BE6" w:rsidP="002915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курса Л.Г.Петерсон </w:t>
                  </w:r>
                </w:p>
                <w:p w:rsidR="006D60A7" w:rsidRPr="0029152A" w:rsidRDefault="00F57BE6" w:rsidP="002915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«МИР ДЕЯТЕЛЬНОСТИ»</w:t>
                  </w:r>
                </w:p>
                <w:p w:rsidR="00F57BE6" w:rsidRPr="00F57BE6" w:rsidRDefault="00F57BE6" w:rsidP="00971C71">
                  <w:pPr>
                    <w:spacing w:after="0"/>
                    <w:rPr>
                      <w:rFonts w:ascii="Monotype Corsiva" w:hAnsi="Monotype Corsiva" w:cs="Times New Roman"/>
                      <w:b/>
                      <w:szCs w:val="28"/>
                    </w:rPr>
                  </w:pPr>
                </w:p>
                <w:p w:rsidR="00F57BE6" w:rsidRDefault="00F57BE6" w:rsidP="00F57BE6">
                  <w:pPr>
                    <w:spacing w:after="0"/>
                    <w:ind w:left="1416"/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</w:pPr>
                </w:p>
                <w:p w:rsidR="00416E2E" w:rsidRPr="00DB02A3" w:rsidRDefault="00416E2E" w:rsidP="00DB02A3">
                  <w:pPr>
                    <w:spacing w:after="0"/>
                    <w:ind w:left="993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DB02A3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Время проведения:   </w:t>
                  </w:r>
                  <w:r w:rsidR="00A1722B" w:rsidRPr="00DB02A3">
                    <w:rPr>
                      <w:rFonts w:ascii="Times New Roman" w:hAnsi="Times New Roman" w:cs="Times New Roman"/>
                      <w:sz w:val="24"/>
                      <w:szCs w:val="20"/>
                    </w:rPr>
                    <w:t>9.00 –  13:0</w:t>
                  </w:r>
                  <w:r w:rsidR="00F57BE6" w:rsidRPr="00DB02A3">
                    <w:rPr>
                      <w:rFonts w:ascii="Times New Roman" w:hAnsi="Times New Roman" w:cs="Times New Roman"/>
                      <w:sz w:val="24"/>
                      <w:szCs w:val="20"/>
                    </w:rPr>
                    <w:t>0</w:t>
                  </w:r>
                </w:p>
                <w:p w:rsidR="00F57BE6" w:rsidRPr="00DB02A3" w:rsidRDefault="00F57BE6" w:rsidP="00DB02A3">
                  <w:pPr>
                    <w:spacing w:after="0"/>
                    <w:ind w:left="993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416E2E" w:rsidRPr="00DB02A3" w:rsidRDefault="00416E2E" w:rsidP="00DB02A3">
                  <w:pPr>
                    <w:spacing w:line="240" w:lineRule="auto"/>
                    <w:ind w:left="993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DB02A3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Аудитория:   </w:t>
                  </w:r>
                  <w:r w:rsidR="00971C71" w:rsidRPr="00DB02A3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 </w:t>
                  </w:r>
                  <w:r w:rsidRPr="00DB02A3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руководители, заместители руководителей по </w:t>
                  </w:r>
                  <w:r w:rsidR="00971C71" w:rsidRPr="00DB02A3">
                    <w:rPr>
                      <w:rFonts w:ascii="Times New Roman" w:hAnsi="Times New Roman" w:cs="Times New Roman"/>
                      <w:sz w:val="24"/>
                      <w:szCs w:val="20"/>
                    </w:rPr>
                    <w:t>У</w:t>
                  </w:r>
                  <w:r w:rsidRPr="00DB02A3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ВР, </w:t>
                  </w:r>
                  <w:r w:rsidR="00971C71" w:rsidRPr="00DB02A3">
                    <w:rPr>
                      <w:rFonts w:ascii="Times New Roman" w:hAnsi="Times New Roman" w:cs="Times New Roman"/>
                      <w:sz w:val="24"/>
                      <w:szCs w:val="20"/>
                    </w:rPr>
                    <w:t>учителя начальных классов</w:t>
                  </w:r>
                </w:p>
                <w:p w:rsidR="00F57BE6" w:rsidRDefault="00F57BE6" w:rsidP="00971C71">
                  <w:pPr>
                    <w:spacing w:line="240" w:lineRule="auto"/>
                    <w:ind w:left="1843" w:hanging="184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57BE6" w:rsidRPr="00F57BE6" w:rsidRDefault="00F57BE6" w:rsidP="00971C71">
                  <w:pPr>
                    <w:spacing w:line="240" w:lineRule="auto"/>
                    <w:ind w:left="1843" w:hanging="184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16E2E" w:rsidRPr="00F57BE6" w:rsidRDefault="00F57BE6" w:rsidP="00416E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 декабря</w:t>
                  </w:r>
                </w:p>
                <w:p w:rsidR="00416E2E" w:rsidRPr="00F57BE6" w:rsidRDefault="00416E2E" w:rsidP="00416E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5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  <w:proofErr w:type="gramStart"/>
                  <w:r w:rsidRPr="00F5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.А</w:t>
                  </w:r>
                  <w:proofErr w:type="gramEnd"/>
                  <w:r w:rsidRPr="00F5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страхань, 201</w:t>
                  </w:r>
                  <w:r w:rsidR="00971C71" w:rsidRPr="00F5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  <w:p w:rsidR="00BE121D" w:rsidRDefault="00BE121D" w:rsidP="00BE121D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BE121D" w:rsidRPr="00BD3D46" w:rsidRDefault="00BE121D" w:rsidP="00BE121D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277.15pt;margin-top:2.1pt;width:258.7pt;height:552.6pt;z-index:251662336" fillcolor="white [3201]" strokecolor="#8064a2 [3207]" strokeweight="5pt">
            <v:stroke linestyle="thickThin"/>
            <v:shadow color="#868686"/>
            <v:textbox>
              <w:txbxContent>
                <w:p w:rsidR="007B7C8B" w:rsidRDefault="007B7C8B" w:rsidP="009B159F">
                  <w:pPr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9B159F" w:rsidRDefault="009B159F" w:rsidP="009B159F">
                  <w:pPr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9B159F" w:rsidRDefault="009B159F" w:rsidP="009B159F">
                  <w:pPr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7B7C8B" w:rsidRDefault="00ED5044" w:rsidP="00ED504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r w:rsidRPr="00ED5044">
                    <w:rPr>
                      <w:rFonts w:ascii="Times New Roman" w:hAnsi="Times New Roman" w:cs="Times New Roman"/>
                      <w:b/>
                      <w:i/>
                      <w:noProof/>
                      <w:color w:val="632423" w:themeColor="accent2" w:themeShade="8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108580" cy="1398895"/>
                        <wp:effectExtent l="19050" t="0" r="5970" b="0"/>
                        <wp:docPr id="2" name="Рисунок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426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2645" cy="1401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159F" w:rsidRDefault="009B159F" w:rsidP="009B159F">
                  <w:pPr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9B159F" w:rsidRDefault="009B159F" w:rsidP="009B159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r w:rsidRPr="009B159F"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Мы вместе,</w:t>
                  </w:r>
                </w:p>
                <w:p w:rsidR="009B159F" w:rsidRDefault="009B159F" w:rsidP="009B159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r w:rsidRPr="009B159F"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значит, у нас все получится!</w:t>
                  </w:r>
                </w:p>
                <w:p w:rsidR="007B7C8B" w:rsidRDefault="007B7C8B" w:rsidP="00370AB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r w:rsidRPr="007B7C8B">
                    <w:rPr>
                      <w:rFonts w:ascii="Times New Roman" w:hAnsi="Times New Roman" w:cs="Times New Roman"/>
                      <w:b/>
                      <w:i/>
                      <w:noProof/>
                      <w:color w:val="632423" w:themeColor="accent2" w:themeShade="8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039110" cy="85037"/>
                        <wp:effectExtent l="19050" t="0" r="8890" b="0"/>
                        <wp:docPr id="4" name="Рисунок 11" descr="C:\Program Files\Microsoft Office\MEDIA\OFFICE12\Lines\BD21325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Program Files\Microsoft Office\MEDIA\OFFICE12\Lines\BD21325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9110" cy="85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121D" w:rsidRPr="007958F4" w:rsidRDefault="00BE121D" w:rsidP="00370A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Адрес: г</w:t>
                  </w:r>
                  <w:proofErr w:type="gramStart"/>
                  <w:r w:rsidRPr="00795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.А</w:t>
                  </w:r>
                  <w:proofErr w:type="gramEnd"/>
                  <w:r w:rsidRPr="00795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страхань</w:t>
                  </w:r>
                  <w:r w:rsidR="00C118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795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</w:t>
                  </w:r>
                  <w:r w:rsidR="00C118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795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л. 3-я Рыбацкая, д.5                                                     Тел. 33-45-00                                                                             </w:t>
                  </w:r>
                  <w:r w:rsidRPr="007958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795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7958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795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hyperlink r:id="rId9" w:history="1">
                    <w:r w:rsidRPr="007958F4">
                      <w:rPr>
                        <w:rStyle w:val="a4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  <w:lang w:val="en-US"/>
                      </w:rPr>
                      <w:t>nachalka</w:t>
                    </w:r>
                    <w:r w:rsidRPr="007958F4">
                      <w:rPr>
                        <w:rStyle w:val="a4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191@</w:t>
                    </w:r>
                    <w:r w:rsidRPr="007958F4">
                      <w:rPr>
                        <w:rStyle w:val="a4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  <w:lang w:val="en-US"/>
                      </w:rPr>
                      <w:t>mail</w:t>
                    </w:r>
                    <w:r w:rsidRPr="007958F4">
                      <w:rPr>
                        <w:rStyle w:val="a4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.</w:t>
                    </w:r>
                    <w:r w:rsidRPr="007958F4">
                      <w:rPr>
                        <w:rStyle w:val="a4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795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Сайт: </w:t>
                  </w:r>
                  <w:proofErr w:type="spellStart"/>
                  <w:r w:rsidRPr="007958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ans</w:t>
                  </w:r>
                  <w:proofErr w:type="spellEnd"/>
                  <w:r w:rsidRPr="00795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19.</w:t>
                  </w:r>
                  <w:r w:rsidRPr="007958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ru</w:t>
                  </w:r>
                  <w:r w:rsidRPr="00795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B1903" w:rsidRPr="00370AB3" w:rsidRDefault="009B1903" w:rsidP="00370AB3">
                  <w:pPr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</w:p>
                <w:p w:rsidR="00BE121D" w:rsidRDefault="00BE121D" w:rsidP="009975B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206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041015" cy="85090"/>
                        <wp:effectExtent l="19050" t="0" r="6985" b="0"/>
                        <wp:docPr id="14" name="Рисунок 11" descr="C:\Program Files\Microsoft Office\MEDIA\OFFICE12\Lines\BD21325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Program Files\Microsoft Office\MEDIA\OFFICE12\Lines\BD21325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1015" cy="85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11D" w:rsidRDefault="0057211D" w:rsidP="009975BB">
                  <w:pPr>
                    <w:jc w:val="center"/>
                    <w:rPr>
                      <w:rFonts w:ascii="Monotype Corsiva" w:hAnsi="Monotype Corsiva"/>
                      <w:b/>
                      <w:noProof/>
                      <w:color w:val="002060"/>
                      <w:sz w:val="36"/>
                      <w:szCs w:val="36"/>
                      <w:lang w:eastAsia="ru-RU"/>
                    </w:rPr>
                  </w:pPr>
                </w:p>
                <w:p w:rsidR="0057211D" w:rsidRDefault="0057211D" w:rsidP="009975BB">
                  <w:pPr>
                    <w:jc w:val="center"/>
                    <w:rPr>
                      <w:rFonts w:ascii="Monotype Corsiva" w:hAnsi="Monotype Corsiva"/>
                      <w:b/>
                      <w:noProof/>
                      <w:color w:val="002060"/>
                      <w:sz w:val="36"/>
                      <w:szCs w:val="36"/>
                      <w:lang w:eastAsia="ru-RU"/>
                    </w:rPr>
                  </w:pPr>
                </w:p>
                <w:p w:rsidR="0057211D" w:rsidRDefault="0057211D" w:rsidP="009975BB">
                  <w:pPr>
                    <w:jc w:val="center"/>
                    <w:rPr>
                      <w:rFonts w:ascii="Monotype Corsiva" w:hAnsi="Monotype Corsiva"/>
                      <w:b/>
                      <w:noProof/>
                      <w:color w:val="002060"/>
                      <w:sz w:val="36"/>
                      <w:szCs w:val="36"/>
                      <w:lang w:eastAsia="ru-RU"/>
                    </w:rPr>
                  </w:pPr>
                </w:p>
                <w:p w:rsidR="00BE121D" w:rsidRPr="009975BB" w:rsidRDefault="00BE121D" w:rsidP="009975B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.55pt;margin-top:2.1pt;width:260.2pt;height:552.6pt;z-index:251661312" fillcolor="white [3201]" strokecolor="#8064a2 [3207]" strokeweight="5pt">
            <v:stroke linestyle="thickThin"/>
            <v:shadow color="#868686"/>
            <v:textbox>
              <w:txbxContent>
                <w:p w:rsidR="0029152A" w:rsidRDefault="0029152A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</w:pPr>
                  <w:r w:rsidRPr="0029152A">
                    <w:rPr>
                      <w:rFonts w:ascii="Times New Roman" w:hAnsi="Times New Roman" w:cs="Times New Roman"/>
                      <w:b/>
                      <w:i/>
                      <w:noProof/>
                      <w:sz w:val="28"/>
                      <w:szCs w:val="24"/>
                      <w:lang w:eastAsia="ru-RU"/>
                    </w:rPr>
                    <w:drawing>
                      <wp:inline distT="0" distB="0" distL="0" distR="0">
                        <wp:extent cx="3039110" cy="85037"/>
                        <wp:effectExtent l="19050" t="0" r="8890" b="0"/>
                        <wp:docPr id="12" name="Рисунок 11" descr="C:\Program Files\Microsoft Office\MEDIA\OFFICE12\Lines\BD21325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Program Files\Microsoft Office\MEDIA\OFFICE12\Lines\BD21325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9110" cy="85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5044" w:rsidRPr="002C6336" w:rsidRDefault="00ED504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3-ая группа</w:t>
                  </w:r>
                </w:p>
                <w:p w:rsidR="00ED5044" w:rsidRPr="002C6336" w:rsidRDefault="00ED5044" w:rsidP="00ED5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gramStart"/>
                  <w:r w:rsidRPr="002C6336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(рук.</w:t>
                  </w:r>
                  <w:proofErr w:type="gramEnd"/>
                  <w:r w:rsidRPr="002C6336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 xml:space="preserve"> </w:t>
                  </w:r>
                  <w:r w:rsidRPr="002C633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Романова Ольга Николаевна- </w:t>
                  </w:r>
                </w:p>
                <w:p w:rsidR="0029152A" w:rsidRDefault="00ED5044" w:rsidP="00DB02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зам. директор</w:t>
                  </w:r>
                  <w:r w:rsidRPr="002C633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 по УВР</w:t>
                  </w:r>
                  <w:r w:rsidRPr="002C6336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</w:rPr>
                    <w:t>)</w:t>
                  </w:r>
                  <w:r w:rsidRPr="002C63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B02A3" w:rsidRPr="00DB02A3" w:rsidRDefault="00DB02A3" w:rsidP="00DB02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5044" w:rsidRDefault="00ED5044" w:rsidP="00452D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52DE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 урок 9.20- 10.00</w:t>
                  </w:r>
                </w:p>
                <w:p w:rsidR="00643594" w:rsidRDefault="00643594" w:rsidP="006435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Урок надпредметного курса </w:t>
                  </w:r>
                </w:p>
                <w:p w:rsidR="00643594" w:rsidRDefault="00643594" w:rsidP="006435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Л.Г.Петерсон «Мир деятельности»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52DED" w:rsidRDefault="00643594" w:rsidP="006435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 теме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:</w:t>
                  </w:r>
                  <w:r w:rsidRPr="00452DE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r w:rsidR="00452DED" w:rsidRPr="00452DE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«Что я уже знаю и умею»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.</w:t>
                  </w:r>
                  <w:r w:rsidR="00452DED" w:rsidRPr="00452DE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643594" w:rsidRPr="00452DED" w:rsidRDefault="00643594" w:rsidP="006435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2DE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Формирование контрольно-оценочной самостоятельности на уроке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.</w:t>
                  </w:r>
                </w:p>
                <w:p w:rsidR="000B27EE" w:rsidRPr="0029152A" w:rsidRDefault="00ED5044" w:rsidP="000B27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52D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Киселёва Алевтина Александровна</w:t>
                  </w:r>
                  <w:r w:rsidR="000B27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452D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0B27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</w:t>
                  </w:r>
                  <w:r w:rsidR="000B27EE"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читель </w:t>
                  </w:r>
                  <w:r w:rsidR="000B27E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</w:t>
                  </w:r>
                  <w:r w:rsidR="000B27EE"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«</w:t>
                  </w:r>
                  <w:r w:rsidR="000B27E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</w:t>
                  </w:r>
                  <w:r w:rsidR="000B27EE"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» класса</w:t>
                  </w:r>
                </w:p>
                <w:p w:rsidR="00ED5044" w:rsidRPr="00452DED" w:rsidRDefault="000B27EE" w:rsidP="000B27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2D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ED5044" w:rsidRPr="00452D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(кабинет № 32, 3 этаж)</w:t>
                  </w:r>
                </w:p>
                <w:p w:rsidR="00452DED" w:rsidRDefault="00452DED" w:rsidP="00452D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452DED" w:rsidRPr="00452DED" w:rsidRDefault="00452DED" w:rsidP="00452D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2 урок </w:t>
                  </w:r>
                  <w:r w:rsidR="00ED5044" w:rsidRPr="00452DE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10.15- 10.55</w:t>
                  </w:r>
                </w:p>
                <w:p w:rsidR="00DB02A3" w:rsidRDefault="00452DED" w:rsidP="00452D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52DE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Урок построения системы знаний </w:t>
                  </w:r>
                  <w:r w:rsidR="00643594"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 теме</w:t>
                  </w:r>
                  <w:r w:rsidR="00DB02A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: «Закрепляем, повторяем»</w:t>
                  </w:r>
                  <w:r w:rsidR="00643594"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452DED" w:rsidRDefault="00DB02A3" w:rsidP="00452D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«</w:t>
                  </w:r>
                  <w:r w:rsidR="00452DED" w:rsidRPr="00452DE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Математика в профессиях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ED5044" w:rsidRPr="00452DED" w:rsidRDefault="00ED5044" w:rsidP="00452D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52DE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Панюкова Наталья Александровна</w:t>
                  </w:r>
                  <w:r w:rsidR="000B27E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,</w:t>
                  </w:r>
                </w:p>
                <w:p w:rsidR="000B27EE" w:rsidRPr="0029152A" w:rsidRDefault="000B27EE" w:rsidP="000B27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учитель 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3</w:t>
                  </w: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</w:t>
                  </w: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» класса</w:t>
                  </w:r>
                </w:p>
                <w:p w:rsidR="00452DED" w:rsidRPr="00452DED" w:rsidRDefault="000B27EE" w:rsidP="000B27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6435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(кабинет № 34</w:t>
                  </w:r>
                  <w:r w:rsidR="00452DED" w:rsidRPr="00452D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этаж)</w:t>
                  </w:r>
                </w:p>
                <w:p w:rsidR="00452DED" w:rsidRDefault="00452DED" w:rsidP="00452D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452DED" w:rsidRPr="00452DED" w:rsidRDefault="00ED5044" w:rsidP="00452D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52DE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 урок 11.10 – 11.50 (мастер-класс)</w:t>
                  </w:r>
                </w:p>
                <w:p w:rsidR="00452DED" w:rsidRPr="00452DED" w:rsidRDefault="00452DED" w:rsidP="00452D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2D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Урок открытия нового знания на основе ТДМ Л.Г.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52D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Петерсон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452D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как принципиально новый путь к формированию УУД</w:t>
                  </w:r>
                </w:p>
                <w:p w:rsidR="00452DED" w:rsidRDefault="00ED5044" w:rsidP="00452D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52DE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Буслова Юлия Александровна</w:t>
                  </w:r>
                  <w:r w:rsidR="000B27E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,</w:t>
                  </w:r>
                  <w:r w:rsidR="00452DED" w:rsidRPr="00452DE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0B27EE" w:rsidRPr="0029152A" w:rsidRDefault="000B27EE" w:rsidP="000B27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</w:t>
                  </w: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читель 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</w:t>
                  </w:r>
                  <w:r w:rsidRPr="0029152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«Б» класса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,</w:t>
                  </w:r>
                  <w:r w:rsidRPr="000B27E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руководитель МО,</w:t>
                  </w:r>
                </w:p>
                <w:p w:rsidR="00ED5044" w:rsidRDefault="000B27EE" w:rsidP="000B27EE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6435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(кабинет № 37</w:t>
                  </w:r>
                  <w:r w:rsidR="00452DED" w:rsidRPr="00452DED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этаж)</w:t>
                  </w:r>
                </w:p>
                <w:p w:rsidR="00ED5044" w:rsidRPr="00A1722B" w:rsidRDefault="00ED5044" w:rsidP="00452D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72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12.00 - 12.20 – Кофе пауза</w:t>
                  </w:r>
                </w:p>
                <w:p w:rsidR="00ED5044" w:rsidRPr="00A1722B" w:rsidRDefault="00ED5044" w:rsidP="00452D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722B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039110" cy="85037"/>
                        <wp:effectExtent l="19050" t="0" r="8890" b="0"/>
                        <wp:docPr id="5" name="Рисунок 11" descr="C:\Program Files\Microsoft Office\MEDIA\OFFICE12\Lines\BD21325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Program Files\Microsoft Office\MEDIA\OFFICE12\Lines\BD21325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9110" cy="85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5044" w:rsidRPr="00A1722B" w:rsidRDefault="00ED5044" w:rsidP="00452D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72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12.25 – 13.00 Рефлексия </w:t>
                  </w:r>
                </w:p>
                <w:p w:rsidR="00ED5044" w:rsidRPr="0029152A" w:rsidRDefault="00ED5044" w:rsidP="00452D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29152A">
                    <w:rPr>
                      <w:rFonts w:ascii="Times New Roman" w:hAnsi="Times New Roman" w:cs="Times New Roman"/>
                      <w:sz w:val="24"/>
                      <w:szCs w:val="26"/>
                    </w:rPr>
                    <w:t>в форме «Открытый микрофон»</w:t>
                  </w:r>
                </w:p>
                <w:p w:rsidR="00ED5044" w:rsidRDefault="0029152A" w:rsidP="00452D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>Лунёва Ирина Александровна</w:t>
                  </w:r>
                </w:p>
                <w:p w:rsidR="00643594" w:rsidRPr="0029152A" w:rsidRDefault="00643594" w:rsidP="00452D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>Актовый зал</w:t>
                  </w:r>
                </w:p>
                <w:p w:rsidR="00BE121D" w:rsidRDefault="00BE121D" w:rsidP="002E5E5B">
                  <w:pPr>
                    <w:spacing w:line="240" w:lineRule="auto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</w:p>
                <w:p w:rsidR="00C235CA" w:rsidRDefault="00C235CA" w:rsidP="000E3F3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</w:p>
                <w:p w:rsidR="000E3F3E" w:rsidRDefault="000E3F3E" w:rsidP="000E3F3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</w:p>
                <w:p w:rsidR="000E3F3E" w:rsidRDefault="000E3F3E" w:rsidP="000E3F3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</w:p>
                <w:p w:rsidR="000E3F3E" w:rsidRDefault="000E3F3E" w:rsidP="000E3F3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</w:p>
                <w:p w:rsidR="000E3F3E" w:rsidRDefault="000E3F3E" w:rsidP="000E3F3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</w:p>
                <w:p w:rsidR="000E3F3E" w:rsidRDefault="000E3F3E" w:rsidP="000E3F3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</w:p>
                <w:p w:rsidR="000E3F3E" w:rsidRDefault="000E3F3E" w:rsidP="000E3F3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</w:p>
                <w:p w:rsidR="000E3F3E" w:rsidRPr="00D90721" w:rsidRDefault="000E3F3E" w:rsidP="000E3F3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BE121D" w:rsidRPr="00BE121D" w:rsidSect="00BE121D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6DCE"/>
    <w:multiLevelType w:val="hybridMultilevel"/>
    <w:tmpl w:val="163A3154"/>
    <w:lvl w:ilvl="0" w:tplc="D3284A12">
      <w:start w:val="1"/>
      <w:numFmt w:val="decimal"/>
      <w:lvlText w:val="%1"/>
      <w:lvlJc w:val="left"/>
      <w:pPr>
        <w:ind w:left="720" w:hanging="360"/>
      </w:pPr>
      <w:rPr>
        <w:rFonts w:ascii="Monotype Corsiva" w:hAnsi="Monotype Corsiva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35D21"/>
    <w:multiLevelType w:val="hybridMultilevel"/>
    <w:tmpl w:val="2750A354"/>
    <w:lvl w:ilvl="0" w:tplc="F490C250">
      <w:start w:val="1"/>
      <w:numFmt w:val="decimal"/>
      <w:lvlText w:val="%1"/>
      <w:lvlJc w:val="left"/>
      <w:pPr>
        <w:ind w:left="720" w:hanging="360"/>
      </w:pPr>
      <w:rPr>
        <w:rFonts w:ascii="Monotype Corsiva" w:hAnsi="Monotype Corsiva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B3D04"/>
    <w:multiLevelType w:val="hybridMultilevel"/>
    <w:tmpl w:val="C974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73B8"/>
    <w:multiLevelType w:val="hybridMultilevel"/>
    <w:tmpl w:val="D6F03C9E"/>
    <w:lvl w:ilvl="0" w:tplc="76E6BA54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973C0"/>
    <w:multiLevelType w:val="hybridMultilevel"/>
    <w:tmpl w:val="6FE04A84"/>
    <w:lvl w:ilvl="0" w:tplc="A5B0D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820EEC"/>
    <w:multiLevelType w:val="hybridMultilevel"/>
    <w:tmpl w:val="B374EE38"/>
    <w:lvl w:ilvl="0" w:tplc="BDE0E452">
      <w:start w:val="1"/>
      <w:numFmt w:val="decimal"/>
      <w:lvlText w:val="%1"/>
      <w:lvlJc w:val="left"/>
      <w:pPr>
        <w:ind w:left="502" w:hanging="360"/>
      </w:pPr>
      <w:rPr>
        <w:rFonts w:ascii="Monotype Corsiva" w:hAnsi="Monotype Corsiva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21D"/>
    <w:rsid w:val="00022FBA"/>
    <w:rsid w:val="00023C3C"/>
    <w:rsid w:val="000433A0"/>
    <w:rsid w:val="00056C8F"/>
    <w:rsid w:val="00060D49"/>
    <w:rsid w:val="00074CD5"/>
    <w:rsid w:val="000A2F49"/>
    <w:rsid w:val="000B27EE"/>
    <w:rsid w:val="000E3F3E"/>
    <w:rsid w:val="000F01A3"/>
    <w:rsid w:val="00105013"/>
    <w:rsid w:val="00113B4F"/>
    <w:rsid w:val="00150930"/>
    <w:rsid w:val="00157A65"/>
    <w:rsid w:val="0018034F"/>
    <w:rsid w:val="001971E8"/>
    <w:rsid w:val="001B32B8"/>
    <w:rsid w:val="001B50DC"/>
    <w:rsid w:val="001F24A6"/>
    <w:rsid w:val="00230C60"/>
    <w:rsid w:val="002364C4"/>
    <w:rsid w:val="0027315F"/>
    <w:rsid w:val="0029152A"/>
    <w:rsid w:val="00297F47"/>
    <w:rsid w:val="002B7EF7"/>
    <w:rsid w:val="002C11CB"/>
    <w:rsid w:val="002C6336"/>
    <w:rsid w:val="002E5193"/>
    <w:rsid w:val="002E5E5B"/>
    <w:rsid w:val="00322C89"/>
    <w:rsid w:val="00332593"/>
    <w:rsid w:val="00332D16"/>
    <w:rsid w:val="0033481A"/>
    <w:rsid w:val="00370AB3"/>
    <w:rsid w:val="00397EF0"/>
    <w:rsid w:val="00405460"/>
    <w:rsid w:val="00416E2E"/>
    <w:rsid w:val="00452990"/>
    <w:rsid w:val="00452DED"/>
    <w:rsid w:val="00460B49"/>
    <w:rsid w:val="004767FF"/>
    <w:rsid w:val="00497CD0"/>
    <w:rsid w:val="004A5277"/>
    <w:rsid w:val="004D092B"/>
    <w:rsid w:val="005049C6"/>
    <w:rsid w:val="005415F9"/>
    <w:rsid w:val="0057211D"/>
    <w:rsid w:val="00574760"/>
    <w:rsid w:val="00597F5F"/>
    <w:rsid w:val="005C4439"/>
    <w:rsid w:val="00601963"/>
    <w:rsid w:val="00605C54"/>
    <w:rsid w:val="0061569A"/>
    <w:rsid w:val="00637C50"/>
    <w:rsid w:val="00643290"/>
    <w:rsid w:val="00643594"/>
    <w:rsid w:val="00687FE6"/>
    <w:rsid w:val="006B7EF8"/>
    <w:rsid w:val="006C2BAA"/>
    <w:rsid w:val="006D60A7"/>
    <w:rsid w:val="006E4A13"/>
    <w:rsid w:val="007126FB"/>
    <w:rsid w:val="007657D9"/>
    <w:rsid w:val="00766B50"/>
    <w:rsid w:val="007958F4"/>
    <w:rsid w:val="007B7C8B"/>
    <w:rsid w:val="007C21CB"/>
    <w:rsid w:val="007D1389"/>
    <w:rsid w:val="007E0158"/>
    <w:rsid w:val="007E2BD3"/>
    <w:rsid w:val="007E43D6"/>
    <w:rsid w:val="008732FB"/>
    <w:rsid w:val="00883D00"/>
    <w:rsid w:val="00890DD9"/>
    <w:rsid w:val="008A47E8"/>
    <w:rsid w:val="008C4AB3"/>
    <w:rsid w:val="008D7875"/>
    <w:rsid w:val="00913DA8"/>
    <w:rsid w:val="0091419F"/>
    <w:rsid w:val="009147A9"/>
    <w:rsid w:val="0096619F"/>
    <w:rsid w:val="00971C71"/>
    <w:rsid w:val="00972CB1"/>
    <w:rsid w:val="00983F83"/>
    <w:rsid w:val="00990EF8"/>
    <w:rsid w:val="00995DC3"/>
    <w:rsid w:val="009975BB"/>
    <w:rsid w:val="009B159F"/>
    <w:rsid w:val="009B1903"/>
    <w:rsid w:val="00A003E8"/>
    <w:rsid w:val="00A1722B"/>
    <w:rsid w:val="00A258E3"/>
    <w:rsid w:val="00A30374"/>
    <w:rsid w:val="00A53FB9"/>
    <w:rsid w:val="00A611B2"/>
    <w:rsid w:val="00A634E6"/>
    <w:rsid w:val="00A66D05"/>
    <w:rsid w:val="00A81018"/>
    <w:rsid w:val="00AB7739"/>
    <w:rsid w:val="00AC6AD8"/>
    <w:rsid w:val="00AD6ED0"/>
    <w:rsid w:val="00B06C4A"/>
    <w:rsid w:val="00B22C9D"/>
    <w:rsid w:val="00B3049B"/>
    <w:rsid w:val="00B71245"/>
    <w:rsid w:val="00B92546"/>
    <w:rsid w:val="00BC46CF"/>
    <w:rsid w:val="00BC5488"/>
    <w:rsid w:val="00BE121D"/>
    <w:rsid w:val="00BF6CF5"/>
    <w:rsid w:val="00C1185A"/>
    <w:rsid w:val="00C235CA"/>
    <w:rsid w:val="00C24036"/>
    <w:rsid w:val="00C33DC3"/>
    <w:rsid w:val="00C77294"/>
    <w:rsid w:val="00CA46CF"/>
    <w:rsid w:val="00CE37A7"/>
    <w:rsid w:val="00D1563A"/>
    <w:rsid w:val="00D207ED"/>
    <w:rsid w:val="00D21051"/>
    <w:rsid w:val="00D22CF1"/>
    <w:rsid w:val="00D30876"/>
    <w:rsid w:val="00D47AA7"/>
    <w:rsid w:val="00D739DB"/>
    <w:rsid w:val="00DA7034"/>
    <w:rsid w:val="00DB02A3"/>
    <w:rsid w:val="00DD0414"/>
    <w:rsid w:val="00DD32B8"/>
    <w:rsid w:val="00DE2CCF"/>
    <w:rsid w:val="00E00FED"/>
    <w:rsid w:val="00E34222"/>
    <w:rsid w:val="00E44DE7"/>
    <w:rsid w:val="00E46484"/>
    <w:rsid w:val="00E4753D"/>
    <w:rsid w:val="00E553F3"/>
    <w:rsid w:val="00E57C72"/>
    <w:rsid w:val="00E64DF3"/>
    <w:rsid w:val="00E85E96"/>
    <w:rsid w:val="00E9135C"/>
    <w:rsid w:val="00E94B72"/>
    <w:rsid w:val="00EC0AA8"/>
    <w:rsid w:val="00ED5044"/>
    <w:rsid w:val="00ED68AA"/>
    <w:rsid w:val="00EF2E26"/>
    <w:rsid w:val="00F10391"/>
    <w:rsid w:val="00F25F50"/>
    <w:rsid w:val="00F51F98"/>
    <w:rsid w:val="00F52B9A"/>
    <w:rsid w:val="00F57BE6"/>
    <w:rsid w:val="00F61A2C"/>
    <w:rsid w:val="00F675D5"/>
    <w:rsid w:val="00F756EE"/>
    <w:rsid w:val="00F76D65"/>
    <w:rsid w:val="00F83543"/>
    <w:rsid w:val="00FD2413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2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21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71C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971C7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chalka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6ACC-8268-44D6-B438-201EBEBC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Secretar</cp:lastModifiedBy>
  <cp:revision>2</cp:revision>
  <cp:lastPrinted>2016-12-19T11:48:00Z</cp:lastPrinted>
  <dcterms:created xsi:type="dcterms:W3CDTF">2016-12-20T13:07:00Z</dcterms:created>
  <dcterms:modified xsi:type="dcterms:W3CDTF">2016-12-20T13:07:00Z</dcterms:modified>
</cp:coreProperties>
</file>