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E9" w:rsidRDefault="00AF7BE9" w:rsidP="00AF7BE9">
      <w:pPr>
        <w:jc w:val="center"/>
        <w:rPr>
          <w:rFonts w:ascii="Times New Roman" w:hAnsi="Times New Roman" w:cs="Times New Roman"/>
          <w:b/>
          <w:sz w:val="28"/>
          <w:szCs w:val="28"/>
        </w:rPr>
      </w:pPr>
      <w:r w:rsidRPr="009B69E0">
        <w:rPr>
          <w:rFonts w:ascii="Times New Roman" w:hAnsi="Times New Roman" w:cs="Times New Roman"/>
          <w:b/>
          <w:sz w:val="28"/>
          <w:szCs w:val="28"/>
        </w:rPr>
        <w:t>Анализ работы МО учителей иностранного языка</w:t>
      </w:r>
      <w:r>
        <w:rPr>
          <w:rFonts w:ascii="Times New Roman" w:hAnsi="Times New Roman" w:cs="Times New Roman"/>
          <w:b/>
          <w:sz w:val="28"/>
          <w:szCs w:val="28"/>
        </w:rPr>
        <w:t xml:space="preserve"> за 2013-201</w:t>
      </w:r>
      <w:r w:rsidR="0043770A">
        <w:rPr>
          <w:rFonts w:ascii="Times New Roman" w:hAnsi="Times New Roman" w:cs="Times New Roman"/>
          <w:b/>
          <w:sz w:val="28"/>
          <w:szCs w:val="28"/>
        </w:rPr>
        <w:t>4</w:t>
      </w:r>
      <w:r>
        <w:rPr>
          <w:rFonts w:ascii="Times New Roman" w:hAnsi="Times New Roman" w:cs="Times New Roman"/>
          <w:b/>
          <w:sz w:val="28"/>
          <w:szCs w:val="28"/>
        </w:rPr>
        <w:t xml:space="preserve"> учебный год.</w:t>
      </w:r>
    </w:p>
    <w:p w:rsidR="00AF7BE9" w:rsidRPr="005A60D8" w:rsidRDefault="00AF7BE9" w:rsidP="00AF7BE9">
      <w:pPr>
        <w:pStyle w:val="a3"/>
        <w:numPr>
          <w:ilvl w:val="0"/>
          <w:numId w:val="8"/>
        </w:numPr>
        <w:jc w:val="center"/>
        <w:rPr>
          <w:rFonts w:ascii="Times New Roman" w:hAnsi="Times New Roman" w:cs="Times New Roman"/>
          <w:b/>
          <w:sz w:val="24"/>
          <w:szCs w:val="24"/>
        </w:rPr>
      </w:pPr>
      <w:r w:rsidRPr="005A60D8">
        <w:rPr>
          <w:rFonts w:ascii="Times New Roman" w:hAnsi="Times New Roman" w:cs="Times New Roman"/>
          <w:b/>
          <w:sz w:val="24"/>
          <w:szCs w:val="24"/>
        </w:rPr>
        <w:t>Введение</w:t>
      </w:r>
    </w:p>
    <w:p w:rsidR="00AF7BE9" w:rsidRPr="00BD5511" w:rsidRDefault="00AF7BE9" w:rsidP="00AF7BE9">
      <w:pPr>
        <w:rPr>
          <w:rFonts w:ascii="Times New Roman" w:hAnsi="Times New Roman" w:cs="Times New Roman"/>
          <w:sz w:val="24"/>
          <w:szCs w:val="24"/>
        </w:rPr>
      </w:pPr>
      <w:r w:rsidRPr="00BD5511">
        <w:rPr>
          <w:rFonts w:ascii="Times New Roman" w:hAnsi="Times New Roman" w:cs="Times New Roman"/>
          <w:sz w:val="24"/>
          <w:szCs w:val="24"/>
        </w:rPr>
        <w:t>Методическое объединение учителей иностранного языка является структурным подразделением методической службы МБОУ г. Астрахани «Гимназия № 1», осуществляющим проведение учебно-воспитательной, инновационной и внеклассной работы. МО учителей иностранного языка создано для решения определённой части задач, возложенных на гимназию</w:t>
      </w:r>
    </w:p>
    <w:p w:rsidR="00AF7BE9" w:rsidRPr="00BD5511" w:rsidRDefault="00AF7BE9" w:rsidP="00AF7BE9">
      <w:pPr>
        <w:rPr>
          <w:rFonts w:ascii="Times New Roman" w:hAnsi="Times New Roman" w:cs="Times New Roman"/>
          <w:sz w:val="24"/>
          <w:szCs w:val="24"/>
        </w:rPr>
      </w:pPr>
      <w:r>
        <w:rPr>
          <w:rFonts w:ascii="Times New Roman" w:hAnsi="Times New Roman" w:cs="Times New Roman"/>
          <w:sz w:val="24"/>
          <w:szCs w:val="24"/>
        </w:rPr>
        <w:t>Исходя из общих целей, в 2013</w:t>
      </w:r>
      <w:r w:rsidRPr="00BD5511">
        <w:rPr>
          <w:rFonts w:ascii="Times New Roman" w:hAnsi="Times New Roman" w:cs="Times New Roman"/>
          <w:sz w:val="24"/>
          <w:szCs w:val="24"/>
        </w:rPr>
        <w:t>-201</w:t>
      </w:r>
      <w:r>
        <w:rPr>
          <w:rFonts w:ascii="Times New Roman" w:hAnsi="Times New Roman" w:cs="Times New Roman"/>
          <w:sz w:val="24"/>
          <w:szCs w:val="24"/>
        </w:rPr>
        <w:t>4</w:t>
      </w:r>
      <w:r w:rsidRPr="00BD5511">
        <w:rPr>
          <w:rFonts w:ascii="Times New Roman" w:hAnsi="Times New Roman" w:cs="Times New Roman"/>
          <w:sz w:val="24"/>
          <w:szCs w:val="24"/>
        </w:rPr>
        <w:t xml:space="preserve"> учебном году перед методическим объединением учителей иностранного языка были поставлены конкретные задачи и цели:</w:t>
      </w:r>
    </w:p>
    <w:p w:rsidR="00AF7BE9" w:rsidRPr="00BD5511" w:rsidRDefault="00AF7BE9" w:rsidP="00AF7BE9">
      <w:pPr>
        <w:pStyle w:val="a3"/>
        <w:numPr>
          <w:ilvl w:val="2"/>
          <w:numId w:val="7"/>
        </w:numPr>
        <w:tabs>
          <w:tab w:val="clear" w:pos="2160"/>
          <w:tab w:val="num" w:pos="851"/>
        </w:tabs>
        <w:spacing w:after="0" w:line="360" w:lineRule="auto"/>
        <w:ind w:left="851" w:hanging="567"/>
        <w:jc w:val="both"/>
        <w:rPr>
          <w:rFonts w:ascii="Times New Roman" w:hAnsi="Times New Roman" w:cs="Times New Roman"/>
          <w:bCs/>
          <w:sz w:val="24"/>
          <w:szCs w:val="24"/>
        </w:rPr>
      </w:pPr>
      <w:r w:rsidRPr="00BD5511">
        <w:rPr>
          <w:rFonts w:ascii="Times New Roman" w:hAnsi="Times New Roman" w:cs="Times New Roman"/>
          <w:bCs/>
          <w:sz w:val="24"/>
          <w:szCs w:val="24"/>
        </w:rPr>
        <w:t>формирование у учащихся устойчивых познавательных интересов через вовлечение их в исследовательскую, творческую и внеклассную деятельность по предметам гуманитарного направления;</w:t>
      </w:r>
    </w:p>
    <w:p w:rsidR="00AF7BE9" w:rsidRPr="00BD5511" w:rsidRDefault="00AF7BE9" w:rsidP="00AF7BE9">
      <w:pPr>
        <w:pStyle w:val="a3"/>
        <w:numPr>
          <w:ilvl w:val="2"/>
          <w:numId w:val="7"/>
        </w:numPr>
        <w:tabs>
          <w:tab w:val="clear" w:pos="2160"/>
          <w:tab w:val="num" w:pos="851"/>
        </w:tabs>
        <w:spacing w:after="0" w:line="360" w:lineRule="auto"/>
        <w:ind w:left="851" w:hanging="567"/>
        <w:jc w:val="both"/>
        <w:rPr>
          <w:rFonts w:ascii="Times New Roman" w:hAnsi="Times New Roman" w:cs="Times New Roman"/>
          <w:bCs/>
          <w:sz w:val="24"/>
          <w:szCs w:val="24"/>
        </w:rPr>
      </w:pPr>
      <w:r w:rsidRPr="00BD5511">
        <w:rPr>
          <w:rFonts w:ascii="Times New Roman" w:hAnsi="Times New Roman" w:cs="Times New Roman"/>
          <w:bCs/>
          <w:sz w:val="24"/>
          <w:szCs w:val="24"/>
        </w:rPr>
        <w:t>совершенствование форм работы с одарёнными детьми и учащимися со средним и удовлетворительным уровнем учебных достижений;</w:t>
      </w:r>
    </w:p>
    <w:p w:rsidR="00AF7BE9" w:rsidRPr="00BD5511" w:rsidRDefault="00AF7BE9" w:rsidP="00AF7BE9">
      <w:pPr>
        <w:pStyle w:val="a3"/>
        <w:numPr>
          <w:ilvl w:val="2"/>
          <w:numId w:val="7"/>
        </w:numPr>
        <w:tabs>
          <w:tab w:val="clear" w:pos="2160"/>
          <w:tab w:val="num" w:pos="851"/>
        </w:tabs>
        <w:spacing w:after="0" w:line="360" w:lineRule="auto"/>
        <w:ind w:left="851" w:hanging="567"/>
        <w:jc w:val="both"/>
        <w:rPr>
          <w:rFonts w:ascii="Times New Roman" w:hAnsi="Times New Roman" w:cs="Times New Roman"/>
          <w:bCs/>
          <w:sz w:val="24"/>
          <w:szCs w:val="24"/>
        </w:rPr>
      </w:pPr>
      <w:r w:rsidRPr="00BD5511">
        <w:rPr>
          <w:rFonts w:ascii="Times New Roman" w:hAnsi="Times New Roman" w:cs="Times New Roman"/>
          <w:bCs/>
          <w:sz w:val="24"/>
          <w:szCs w:val="24"/>
        </w:rPr>
        <w:t>повышение уровня профессиональной компетенции учителей через систему семинаров, курсов повышения квалификации, обмен опытом, непрерывное самообразование;</w:t>
      </w:r>
    </w:p>
    <w:p w:rsidR="00AF7BE9" w:rsidRPr="00BD5511" w:rsidRDefault="00AF7BE9" w:rsidP="00AF7BE9">
      <w:pPr>
        <w:pStyle w:val="a3"/>
        <w:numPr>
          <w:ilvl w:val="2"/>
          <w:numId w:val="7"/>
        </w:numPr>
        <w:tabs>
          <w:tab w:val="clear" w:pos="2160"/>
          <w:tab w:val="num" w:pos="851"/>
        </w:tabs>
        <w:spacing w:after="0" w:line="360" w:lineRule="auto"/>
        <w:ind w:left="851" w:hanging="567"/>
        <w:jc w:val="both"/>
        <w:rPr>
          <w:rFonts w:ascii="Times New Roman" w:hAnsi="Times New Roman" w:cs="Times New Roman"/>
          <w:bCs/>
          <w:sz w:val="24"/>
          <w:szCs w:val="24"/>
        </w:rPr>
      </w:pPr>
      <w:r w:rsidRPr="00BD5511">
        <w:rPr>
          <w:rFonts w:ascii="Times New Roman" w:hAnsi="Times New Roman" w:cs="Times New Roman"/>
          <w:bCs/>
          <w:sz w:val="24"/>
          <w:szCs w:val="24"/>
        </w:rPr>
        <w:t>освоение инновационных форм и методов проведения уроков через внедрение в образовательный процесс современных педагогических технологий;</w:t>
      </w:r>
    </w:p>
    <w:p w:rsidR="00AF7BE9" w:rsidRPr="00BD5511" w:rsidRDefault="00AF7BE9" w:rsidP="00AF7BE9">
      <w:pPr>
        <w:pStyle w:val="a3"/>
        <w:numPr>
          <w:ilvl w:val="2"/>
          <w:numId w:val="7"/>
        </w:numPr>
        <w:tabs>
          <w:tab w:val="clear" w:pos="2160"/>
          <w:tab w:val="num" w:pos="851"/>
        </w:tabs>
        <w:spacing w:after="0" w:line="360" w:lineRule="auto"/>
        <w:ind w:left="851" w:hanging="567"/>
        <w:jc w:val="both"/>
        <w:rPr>
          <w:rFonts w:ascii="Times New Roman" w:hAnsi="Times New Roman" w:cs="Times New Roman"/>
          <w:bCs/>
          <w:sz w:val="24"/>
          <w:szCs w:val="24"/>
        </w:rPr>
      </w:pPr>
      <w:r w:rsidRPr="00BD5511">
        <w:rPr>
          <w:rFonts w:ascii="Times New Roman" w:hAnsi="Times New Roman" w:cs="Times New Roman"/>
          <w:bCs/>
          <w:sz w:val="24"/>
          <w:szCs w:val="24"/>
        </w:rPr>
        <w:t>организация наставничества в работе с молодыми специалистами.</w:t>
      </w:r>
    </w:p>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В основном поставленные цели и задачи учителя английского языка постарались выполнить.  </w:t>
      </w:r>
    </w:p>
    <w:p w:rsidR="00AF7BE9" w:rsidRPr="00BD5511" w:rsidRDefault="00AF7BE9" w:rsidP="00AF7BE9">
      <w:pPr>
        <w:jc w:val="both"/>
        <w:rPr>
          <w:rFonts w:ascii="Times New Roman" w:hAnsi="Times New Roman" w:cs="Times New Roman"/>
          <w:b/>
          <w:sz w:val="24"/>
          <w:szCs w:val="24"/>
        </w:rPr>
      </w:pPr>
      <w:r w:rsidRPr="00BD5511">
        <w:rPr>
          <w:rFonts w:ascii="Times New Roman" w:hAnsi="Times New Roman" w:cs="Times New Roman"/>
          <w:b/>
          <w:sz w:val="24"/>
          <w:szCs w:val="24"/>
        </w:rPr>
        <w:t>Приоритетные направления и задачи методической работы  на 201</w:t>
      </w:r>
      <w:r>
        <w:rPr>
          <w:rFonts w:ascii="Times New Roman" w:hAnsi="Times New Roman" w:cs="Times New Roman"/>
          <w:b/>
          <w:sz w:val="24"/>
          <w:szCs w:val="24"/>
        </w:rPr>
        <w:t>3</w:t>
      </w:r>
      <w:r w:rsidRPr="00BD5511">
        <w:rPr>
          <w:rFonts w:ascii="Times New Roman" w:hAnsi="Times New Roman" w:cs="Times New Roman"/>
          <w:b/>
          <w:sz w:val="24"/>
          <w:szCs w:val="24"/>
        </w:rPr>
        <w:t>-201</w:t>
      </w:r>
      <w:r>
        <w:rPr>
          <w:rFonts w:ascii="Times New Roman" w:hAnsi="Times New Roman" w:cs="Times New Roman"/>
          <w:b/>
          <w:sz w:val="24"/>
          <w:szCs w:val="24"/>
        </w:rPr>
        <w:t>4</w:t>
      </w:r>
      <w:r w:rsidRPr="00BD5511">
        <w:rPr>
          <w:rFonts w:ascii="Times New Roman" w:hAnsi="Times New Roman" w:cs="Times New Roman"/>
          <w:b/>
          <w:sz w:val="24"/>
          <w:szCs w:val="24"/>
        </w:rPr>
        <w:t xml:space="preserve"> учебный год:</w:t>
      </w:r>
    </w:p>
    <w:p w:rsidR="00AF7BE9" w:rsidRPr="00BD5511" w:rsidRDefault="00AF7BE9" w:rsidP="00AF7BE9">
      <w:pPr>
        <w:ind w:left="360"/>
        <w:jc w:val="both"/>
        <w:rPr>
          <w:rFonts w:ascii="Times New Roman" w:hAnsi="Times New Roman" w:cs="Times New Roman"/>
          <w:sz w:val="24"/>
          <w:szCs w:val="24"/>
        </w:rPr>
      </w:pPr>
      <w:r w:rsidRPr="00BD5511">
        <w:rPr>
          <w:rFonts w:ascii="Times New Roman" w:hAnsi="Times New Roman" w:cs="Times New Roman"/>
          <w:sz w:val="24"/>
          <w:szCs w:val="24"/>
        </w:rPr>
        <w:t>1. Внедрение в практику прогрессивных педагогических технологий, имеющих личностную ориентацию</w:t>
      </w:r>
      <w:r>
        <w:rPr>
          <w:rFonts w:ascii="Times New Roman" w:hAnsi="Times New Roman" w:cs="Times New Roman"/>
          <w:sz w:val="24"/>
          <w:szCs w:val="24"/>
        </w:rPr>
        <w:t>.</w:t>
      </w:r>
    </w:p>
    <w:p w:rsidR="00AF7BE9" w:rsidRPr="00BD5511" w:rsidRDefault="00AF7BE9" w:rsidP="00AF7BE9">
      <w:pPr>
        <w:ind w:left="360"/>
        <w:jc w:val="both"/>
        <w:rPr>
          <w:rFonts w:ascii="Times New Roman" w:hAnsi="Times New Roman" w:cs="Times New Roman"/>
          <w:sz w:val="24"/>
          <w:szCs w:val="24"/>
        </w:rPr>
      </w:pPr>
      <w:r w:rsidRPr="00BD5511">
        <w:rPr>
          <w:rFonts w:ascii="Times New Roman" w:hAnsi="Times New Roman" w:cs="Times New Roman"/>
          <w:sz w:val="24"/>
          <w:szCs w:val="24"/>
        </w:rPr>
        <w:t>2. Создание условий для развития индивидуальных способностей учащихся, непрерывное совершенствование уровня педагогического мастерства учителей, их эрудиции и компетенции в области преподавания иностранного языка.</w:t>
      </w:r>
    </w:p>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 Учителями  апробированы следующие методики использования технологий на уроках английского языка:</w:t>
      </w:r>
    </w:p>
    <w:p w:rsidR="00AF7BE9" w:rsidRPr="00BD5511" w:rsidRDefault="00AF7BE9" w:rsidP="00AF7BE9">
      <w:pPr>
        <w:numPr>
          <w:ilvl w:val="0"/>
          <w:numId w:val="5"/>
        </w:numPr>
        <w:spacing w:after="0" w:line="240" w:lineRule="auto"/>
        <w:jc w:val="both"/>
        <w:rPr>
          <w:rFonts w:ascii="Times New Roman" w:hAnsi="Times New Roman" w:cs="Times New Roman"/>
          <w:sz w:val="24"/>
          <w:szCs w:val="24"/>
        </w:rPr>
      </w:pPr>
      <w:r w:rsidRPr="00BD5511">
        <w:rPr>
          <w:rFonts w:ascii="Times New Roman" w:hAnsi="Times New Roman" w:cs="Times New Roman"/>
          <w:sz w:val="24"/>
          <w:szCs w:val="24"/>
        </w:rPr>
        <w:t xml:space="preserve"> Проектные технологии</w:t>
      </w:r>
    </w:p>
    <w:p w:rsidR="00AF7BE9" w:rsidRPr="00BD5511" w:rsidRDefault="00AF7BE9" w:rsidP="00AF7BE9">
      <w:pPr>
        <w:numPr>
          <w:ilvl w:val="0"/>
          <w:numId w:val="5"/>
        </w:numPr>
        <w:spacing w:after="0" w:line="240" w:lineRule="auto"/>
        <w:jc w:val="both"/>
        <w:rPr>
          <w:rFonts w:ascii="Times New Roman" w:hAnsi="Times New Roman" w:cs="Times New Roman"/>
          <w:sz w:val="24"/>
          <w:szCs w:val="24"/>
        </w:rPr>
      </w:pPr>
      <w:r w:rsidRPr="00BD5511">
        <w:rPr>
          <w:rFonts w:ascii="Times New Roman" w:hAnsi="Times New Roman" w:cs="Times New Roman"/>
          <w:sz w:val="24"/>
          <w:szCs w:val="24"/>
        </w:rPr>
        <w:t>Информационно – коммуникационные технологии</w:t>
      </w:r>
    </w:p>
    <w:p w:rsidR="00AF7BE9" w:rsidRPr="00BD5511" w:rsidRDefault="00AF7BE9" w:rsidP="00AF7BE9">
      <w:pPr>
        <w:numPr>
          <w:ilvl w:val="0"/>
          <w:numId w:val="5"/>
        </w:numPr>
        <w:spacing w:after="0" w:line="240" w:lineRule="auto"/>
        <w:jc w:val="both"/>
        <w:rPr>
          <w:rFonts w:ascii="Times New Roman" w:hAnsi="Times New Roman" w:cs="Times New Roman"/>
          <w:sz w:val="24"/>
          <w:szCs w:val="24"/>
        </w:rPr>
      </w:pPr>
      <w:r w:rsidRPr="00BD5511">
        <w:rPr>
          <w:rFonts w:ascii="Times New Roman" w:hAnsi="Times New Roman" w:cs="Times New Roman"/>
          <w:sz w:val="24"/>
          <w:szCs w:val="24"/>
        </w:rPr>
        <w:t>Технологии погружения в языковую среду</w:t>
      </w:r>
    </w:p>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  В основном, поставленные  перед МО задачи были реализованы.</w:t>
      </w:r>
    </w:p>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b/>
          <w:sz w:val="24"/>
          <w:szCs w:val="24"/>
        </w:rPr>
        <w:t xml:space="preserve">Вывод: </w:t>
      </w:r>
      <w:r w:rsidRPr="00BD5511">
        <w:rPr>
          <w:rFonts w:ascii="Times New Roman" w:hAnsi="Times New Roman" w:cs="Times New Roman"/>
          <w:sz w:val="24"/>
          <w:szCs w:val="24"/>
        </w:rPr>
        <w:t>как показала работа, члены МО приложили максимум усилий для реализации поставленных целей и задач в 201</w:t>
      </w:r>
      <w:r>
        <w:rPr>
          <w:rFonts w:ascii="Times New Roman" w:hAnsi="Times New Roman" w:cs="Times New Roman"/>
          <w:sz w:val="24"/>
          <w:szCs w:val="24"/>
        </w:rPr>
        <w:t>3</w:t>
      </w:r>
      <w:r w:rsidRPr="00BD5511">
        <w:rPr>
          <w:rFonts w:ascii="Times New Roman" w:hAnsi="Times New Roman" w:cs="Times New Roman"/>
          <w:sz w:val="24"/>
          <w:szCs w:val="24"/>
        </w:rPr>
        <w:t>-201</w:t>
      </w:r>
      <w:r>
        <w:rPr>
          <w:rFonts w:ascii="Times New Roman" w:hAnsi="Times New Roman" w:cs="Times New Roman"/>
          <w:sz w:val="24"/>
          <w:szCs w:val="24"/>
        </w:rPr>
        <w:t>4</w:t>
      </w:r>
      <w:r w:rsidRPr="00BD5511">
        <w:rPr>
          <w:rFonts w:ascii="Times New Roman" w:hAnsi="Times New Roman" w:cs="Times New Roman"/>
          <w:sz w:val="24"/>
          <w:szCs w:val="24"/>
        </w:rPr>
        <w:t xml:space="preserve"> учебном году. Активизировалась деятельность учителей и учащихся, стали разнообразными формы работы. </w:t>
      </w:r>
    </w:p>
    <w:p w:rsidR="00AF7BE9" w:rsidRPr="00BD5511" w:rsidRDefault="00AF7BE9" w:rsidP="00AF7BE9">
      <w:pPr>
        <w:jc w:val="both"/>
        <w:rPr>
          <w:rFonts w:ascii="Times New Roman" w:hAnsi="Times New Roman" w:cs="Times New Roman"/>
          <w:b/>
          <w:sz w:val="24"/>
          <w:szCs w:val="24"/>
        </w:rPr>
      </w:pPr>
      <w:r w:rsidRPr="00BD5511">
        <w:rPr>
          <w:rFonts w:ascii="Times New Roman" w:hAnsi="Times New Roman" w:cs="Times New Roman"/>
          <w:b/>
          <w:sz w:val="24"/>
          <w:szCs w:val="24"/>
          <w:lang w:val="en-US"/>
        </w:rPr>
        <w:t>II</w:t>
      </w:r>
      <w:r w:rsidRPr="00BD5511">
        <w:rPr>
          <w:rFonts w:ascii="Times New Roman" w:hAnsi="Times New Roman" w:cs="Times New Roman"/>
          <w:b/>
          <w:sz w:val="24"/>
          <w:szCs w:val="24"/>
        </w:rPr>
        <w:t xml:space="preserve">. Анализ условий, обеспечивающих реализацию образовательных программ </w:t>
      </w:r>
    </w:p>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lastRenderedPageBreak/>
        <w:t xml:space="preserve">В </w:t>
      </w:r>
      <w:r>
        <w:rPr>
          <w:rFonts w:ascii="Times New Roman" w:hAnsi="Times New Roman" w:cs="Times New Roman"/>
          <w:sz w:val="24"/>
          <w:szCs w:val="24"/>
        </w:rPr>
        <w:t>2013</w:t>
      </w:r>
      <w:r w:rsidRPr="00BD5511">
        <w:rPr>
          <w:rFonts w:ascii="Times New Roman" w:hAnsi="Times New Roman" w:cs="Times New Roman"/>
          <w:sz w:val="24"/>
          <w:szCs w:val="24"/>
        </w:rPr>
        <w:t>-201</w:t>
      </w:r>
      <w:r>
        <w:rPr>
          <w:rFonts w:ascii="Times New Roman" w:hAnsi="Times New Roman" w:cs="Times New Roman"/>
          <w:sz w:val="24"/>
          <w:szCs w:val="24"/>
        </w:rPr>
        <w:t>4</w:t>
      </w:r>
      <w:r w:rsidRPr="00BD5511">
        <w:rPr>
          <w:rFonts w:ascii="Times New Roman" w:hAnsi="Times New Roman" w:cs="Times New Roman"/>
          <w:sz w:val="24"/>
          <w:szCs w:val="24"/>
        </w:rPr>
        <w:t xml:space="preserve">  учебном году состав МО менялся в течение года</w:t>
      </w:r>
      <w:r>
        <w:rPr>
          <w:rFonts w:ascii="Times New Roman" w:hAnsi="Times New Roman" w:cs="Times New Roman"/>
          <w:sz w:val="24"/>
          <w:szCs w:val="24"/>
        </w:rPr>
        <w:t xml:space="preserve"> незначительно</w:t>
      </w:r>
      <w:r w:rsidRPr="00BD5511">
        <w:rPr>
          <w:rFonts w:ascii="Times New Roman" w:hAnsi="Times New Roman" w:cs="Times New Roman"/>
          <w:sz w:val="24"/>
          <w:szCs w:val="24"/>
        </w:rPr>
        <w:t xml:space="preserve">, работали постоянно Агеева С.В., Аюшева Д.А.,  </w:t>
      </w:r>
      <w:r>
        <w:rPr>
          <w:rFonts w:ascii="Times New Roman" w:hAnsi="Times New Roman" w:cs="Times New Roman"/>
          <w:sz w:val="24"/>
          <w:szCs w:val="24"/>
        </w:rPr>
        <w:t>Калашникова Н.А., Половинина С.Г.</w:t>
      </w:r>
      <w:r w:rsidRPr="00BD5511">
        <w:rPr>
          <w:rFonts w:ascii="Times New Roman" w:hAnsi="Times New Roman" w:cs="Times New Roman"/>
          <w:sz w:val="24"/>
          <w:szCs w:val="24"/>
        </w:rPr>
        <w:t>, Стуколова Е.А.</w:t>
      </w:r>
      <w:r>
        <w:rPr>
          <w:rFonts w:ascii="Times New Roman" w:hAnsi="Times New Roman" w:cs="Times New Roman"/>
          <w:sz w:val="24"/>
          <w:szCs w:val="24"/>
        </w:rPr>
        <w:t>, Бегеева С.А., Битюк В.Л.</w:t>
      </w:r>
    </w:p>
    <w:tbl>
      <w:tblPr>
        <w:tblW w:w="0" w:type="auto"/>
        <w:tblLook w:val="04A0"/>
      </w:tblPr>
      <w:tblGrid>
        <w:gridCol w:w="2746"/>
        <w:gridCol w:w="2405"/>
        <w:gridCol w:w="4880"/>
      </w:tblGrid>
      <w:tr w:rsidR="00AF7BE9" w:rsidRPr="00BD5511" w:rsidTr="00AF7BE9">
        <w:tc>
          <w:tcPr>
            <w:tcW w:w="2746"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ФИО учителя</w:t>
            </w:r>
          </w:p>
        </w:tc>
        <w:tc>
          <w:tcPr>
            <w:tcW w:w="2405"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Предмет</w:t>
            </w:r>
          </w:p>
        </w:tc>
        <w:tc>
          <w:tcPr>
            <w:tcW w:w="4880"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Примечание </w:t>
            </w:r>
          </w:p>
        </w:tc>
      </w:tr>
      <w:tr w:rsidR="00AF7BE9" w:rsidRPr="00BD5511" w:rsidTr="00AF7BE9">
        <w:trPr>
          <w:trHeight w:val="319"/>
        </w:trPr>
        <w:tc>
          <w:tcPr>
            <w:tcW w:w="2746"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 Агеева С.В.</w:t>
            </w:r>
          </w:p>
        </w:tc>
        <w:tc>
          <w:tcPr>
            <w:tcW w:w="2405"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Английский</w:t>
            </w:r>
          </w:p>
        </w:tc>
        <w:tc>
          <w:tcPr>
            <w:tcW w:w="4880"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Основной</w:t>
            </w:r>
          </w:p>
        </w:tc>
      </w:tr>
      <w:tr w:rsidR="00AF7BE9" w:rsidRPr="00BD5511" w:rsidTr="00AF7BE9">
        <w:trPr>
          <w:trHeight w:val="377"/>
        </w:trPr>
        <w:tc>
          <w:tcPr>
            <w:tcW w:w="2746"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Аюшева Д.А.</w:t>
            </w:r>
          </w:p>
        </w:tc>
        <w:tc>
          <w:tcPr>
            <w:tcW w:w="2405"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Английский</w:t>
            </w:r>
          </w:p>
        </w:tc>
        <w:tc>
          <w:tcPr>
            <w:tcW w:w="4880"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Основной</w:t>
            </w:r>
          </w:p>
        </w:tc>
      </w:tr>
      <w:tr w:rsidR="00AF7BE9" w:rsidRPr="00BD5511" w:rsidTr="00AF7BE9">
        <w:trPr>
          <w:trHeight w:val="281"/>
        </w:trPr>
        <w:tc>
          <w:tcPr>
            <w:tcW w:w="2746" w:type="dxa"/>
          </w:tcPr>
          <w:p w:rsidR="00AF7BE9" w:rsidRPr="00BD5511" w:rsidRDefault="00AF7BE9" w:rsidP="00AF7BE9">
            <w:pPr>
              <w:jc w:val="both"/>
              <w:rPr>
                <w:rFonts w:ascii="Times New Roman" w:hAnsi="Times New Roman" w:cs="Times New Roman"/>
                <w:sz w:val="24"/>
                <w:szCs w:val="24"/>
              </w:rPr>
            </w:pPr>
            <w:r>
              <w:rPr>
                <w:rFonts w:ascii="Times New Roman" w:hAnsi="Times New Roman" w:cs="Times New Roman"/>
                <w:sz w:val="24"/>
                <w:szCs w:val="24"/>
              </w:rPr>
              <w:t>Бегеева С.А.</w:t>
            </w:r>
          </w:p>
        </w:tc>
        <w:tc>
          <w:tcPr>
            <w:tcW w:w="2405"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Немецкий</w:t>
            </w:r>
          </w:p>
        </w:tc>
        <w:tc>
          <w:tcPr>
            <w:tcW w:w="4880" w:type="dxa"/>
          </w:tcPr>
          <w:p w:rsidR="00AF7BE9" w:rsidRPr="00BD5511" w:rsidRDefault="00AF7BE9" w:rsidP="00AF7BE9">
            <w:pPr>
              <w:jc w:val="both"/>
              <w:rPr>
                <w:rFonts w:ascii="Times New Roman" w:hAnsi="Times New Roman" w:cs="Times New Roman"/>
                <w:sz w:val="24"/>
                <w:szCs w:val="24"/>
              </w:rPr>
            </w:pPr>
            <w:r>
              <w:rPr>
                <w:rFonts w:ascii="Times New Roman" w:hAnsi="Times New Roman" w:cs="Times New Roman"/>
                <w:sz w:val="24"/>
                <w:szCs w:val="24"/>
              </w:rPr>
              <w:t>Совместитель</w:t>
            </w:r>
          </w:p>
        </w:tc>
      </w:tr>
      <w:tr w:rsidR="00AF7BE9" w:rsidRPr="00BD5511" w:rsidTr="00AF7BE9">
        <w:trPr>
          <w:trHeight w:val="403"/>
        </w:trPr>
        <w:tc>
          <w:tcPr>
            <w:tcW w:w="2746"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 </w:t>
            </w:r>
            <w:r>
              <w:rPr>
                <w:rFonts w:ascii="Times New Roman" w:hAnsi="Times New Roman" w:cs="Times New Roman"/>
                <w:sz w:val="24"/>
                <w:szCs w:val="24"/>
              </w:rPr>
              <w:t>Битюк В.Л.</w:t>
            </w:r>
          </w:p>
        </w:tc>
        <w:tc>
          <w:tcPr>
            <w:tcW w:w="2405"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 Французский</w:t>
            </w:r>
          </w:p>
        </w:tc>
        <w:tc>
          <w:tcPr>
            <w:tcW w:w="4880"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Основной </w:t>
            </w:r>
          </w:p>
        </w:tc>
      </w:tr>
      <w:tr w:rsidR="00000D94" w:rsidRPr="00BD5511" w:rsidTr="00AF7BE9">
        <w:trPr>
          <w:trHeight w:val="284"/>
        </w:trPr>
        <w:tc>
          <w:tcPr>
            <w:tcW w:w="2746" w:type="dxa"/>
          </w:tcPr>
          <w:p w:rsidR="00000D94" w:rsidRPr="00BD5511" w:rsidRDefault="00000D94" w:rsidP="00AF7BE9">
            <w:pPr>
              <w:jc w:val="both"/>
              <w:rPr>
                <w:rFonts w:ascii="Times New Roman" w:hAnsi="Times New Roman" w:cs="Times New Roman"/>
                <w:sz w:val="24"/>
                <w:szCs w:val="24"/>
              </w:rPr>
            </w:pPr>
            <w:r>
              <w:rPr>
                <w:rFonts w:ascii="Times New Roman" w:hAnsi="Times New Roman" w:cs="Times New Roman"/>
                <w:sz w:val="24"/>
                <w:szCs w:val="24"/>
              </w:rPr>
              <w:t>Калашникова Н.А.</w:t>
            </w:r>
          </w:p>
        </w:tc>
        <w:tc>
          <w:tcPr>
            <w:tcW w:w="2405" w:type="dxa"/>
          </w:tcPr>
          <w:p w:rsidR="00000D94" w:rsidRPr="00BD5511" w:rsidRDefault="00000D94" w:rsidP="00AF7BE9">
            <w:pPr>
              <w:jc w:val="both"/>
              <w:rPr>
                <w:rFonts w:ascii="Times New Roman" w:hAnsi="Times New Roman" w:cs="Times New Roman"/>
                <w:sz w:val="24"/>
                <w:szCs w:val="24"/>
              </w:rPr>
            </w:pPr>
            <w:r>
              <w:rPr>
                <w:rFonts w:ascii="Times New Roman" w:hAnsi="Times New Roman" w:cs="Times New Roman"/>
                <w:sz w:val="24"/>
                <w:szCs w:val="24"/>
              </w:rPr>
              <w:t xml:space="preserve">Английский </w:t>
            </w:r>
          </w:p>
        </w:tc>
        <w:tc>
          <w:tcPr>
            <w:tcW w:w="4880" w:type="dxa"/>
          </w:tcPr>
          <w:p w:rsidR="00000D94" w:rsidRPr="00BD5511" w:rsidRDefault="00000D94" w:rsidP="00000D94">
            <w:pPr>
              <w:jc w:val="both"/>
              <w:rPr>
                <w:rFonts w:ascii="Times New Roman" w:hAnsi="Times New Roman" w:cs="Times New Roman"/>
                <w:sz w:val="24"/>
                <w:szCs w:val="24"/>
              </w:rPr>
            </w:pPr>
            <w:r>
              <w:rPr>
                <w:rFonts w:ascii="Times New Roman" w:hAnsi="Times New Roman" w:cs="Times New Roman"/>
                <w:sz w:val="24"/>
                <w:szCs w:val="24"/>
              </w:rPr>
              <w:t xml:space="preserve">Основной </w:t>
            </w:r>
          </w:p>
        </w:tc>
      </w:tr>
      <w:tr w:rsidR="00AF7BE9" w:rsidRPr="00BD5511" w:rsidTr="00AF7BE9">
        <w:trPr>
          <w:trHeight w:val="284"/>
        </w:trPr>
        <w:tc>
          <w:tcPr>
            <w:tcW w:w="2746"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Половинина С.Г.</w:t>
            </w:r>
          </w:p>
        </w:tc>
        <w:tc>
          <w:tcPr>
            <w:tcW w:w="2405"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 Английский</w:t>
            </w:r>
          </w:p>
        </w:tc>
        <w:tc>
          <w:tcPr>
            <w:tcW w:w="4880" w:type="dxa"/>
          </w:tcPr>
          <w:p w:rsidR="00AF7BE9" w:rsidRPr="00BD5511" w:rsidRDefault="00AF7BE9" w:rsidP="00000D94">
            <w:pPr>
              <w:jc w:val="both"/>
              <w:rPr>
                <w:rFonts w:ascii="Times New Roman" w:hAnsi="Times New Roman" w:cs="Times New Roman"/>
                <w:sz w:val="24"/>
                <w:szCs w:val="24"/>
              </w:rPr>
            </w:pPr>
            <w:r w:rsidRPr="00BD5511">
              <w:rPr>
                <w:rFonts w:ascii="Times New Roman" w:hAnsi="Times New Roman" w:cs="Times New Roman"/>
                <w:sz w:val="24"/>
                <w:szCs w:val="24"/>
              </w:rPr>
              <w:t>Совместитель</w:t>
            </w:r>
          </w:p>
        </w:tc>
      </w:tr>
      <w:tr w:rsidR="00AF7BE9" w:rsidRPr="00BD5511" w:rsidTr="00AF7BE9">
        <w:trPr>
          <w:trHeight w:val="311"/>
        </w:trPr>
        <w:tc>
          <w:tcPr>
            <w:tcW w:w="2746"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Стуколова Е.А.</w:t>
            </w:r>
          </w:p>
        </w:tc>
        <w:tc>
          <w:tcPr>
            <w:tcW w:w="2405"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Английский </w:t>
            </w:r>
          </w:p>
        </w:tc>
        <w:tc>
          <w:tcPr>
            <w:tcW w:w="4880"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Основной</w:t>
            </w:r>
          </w:p>
        </w:tc>
      </w:tr>
      <w:tr w:rsidR="00AF7BE9" w:rsidRPr="00BD5511" w:rsidTr="00AF7BE9">
        <w:trPr>
          <w:trHeight w:val="347"/>
        </w:trPr>
        <w:tc>
          <w:tcPr>
            <w:tcW w:w="2746" w:type="dxa"/>
          </w:tcPr>
          <w:p w:rsidR="00AF7BE9" w:rsidRPr="00BD5511" w:rsidRDefault="00AF7BE9" w:rsidP="00AF7BE9">
            <w:pPr>
              <w:jc w:val="both"/>
              <w:rPr>
                <w:rFonts w:ascii="Times New Roman" w:hAnsi="Times New Roman" w:cs="Times New Roman"/>
                <w:sz w:val="24"/>
                <w:szCs w:val="24"/>
              </w:rPr>
            </w:pPr>
            <w:r>
              <w:rPr>
                <w:rFonts w:ascii="Times New Roman" w:hAnsi="Times New Roman" w:cs="Times New Roman"/>
                <w:sz w:val="24"/>
                <w:szCs w:val="24"/>
              </w:rPr>
              <w:t>Зайнетдинова А.М.</w:t>
            </w:r>
          </w:p>
        </w:tc>
        <w:tc>
          <w:tcPr>
            <w:tcW w:w="2405"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Английский </w:t>
            </w:r>
          </w:p>
        </w:tc>
        <w:tc>
          <w:tcPr>
            <w:tcW w:w="4880" w:type="dxa"/>
          </w:tcPr>
          <w:p w:rsidR="00AF7BE9" w:rsidRPr="00BD5511" w:rsidRDefault="00AF7BE9" w:rsidP="00000D94">
            <w:pPr>
              <w:jc w:val="both"/>
              <w:rPr>
                <w:rFonts w:ascii="Times New Roman" w:hAnsi="Times New Roman" w:cs="Times New Roman"/>
                <w:sz w:val="24"/>
                <w:szCs w:val="24"/>
              </w:rPr>
            </w:pPr>
            <w:r>
              <w:rPr>
                <w:rFonts w:ascii="Times New Roman" w:hAnsi="Times New Roman" w:cs="Times New Roman"/>
                <w:sz w:val="24"/>
                <w:szCs w:val="24"/>
              </w:rPr>
              <w:t xml:space="preserve">Основной, до </w:t>
            </w:r>
            <w:r w:rsidR="00000D94">
              <w:rPr>
                <w:rFonts w:ascii="Times New Roman" w:hAnsi="Times New Roman" w:cs="Times New Roman"/>
                <w:sz w:val="24"/>
                <w:szCs w:val="24"/>
              </w:rPr>
              <w:t xml:space="preserve">24 </w:t>
            </w:r>
            <w:r w:rsidRPr="00BD5511">
              <w:rPr>
                <w:rFonts w:ascii="Times New Roman" w:hAnsi="Times New Roman" w:cs="Times New Roman"/>
                <w:sz w:val="24"/>
                <w:szCs w:val="24"/>
              </w:rPr>
              <w:t xml:space="preserve"> марта 201</w:t>
            </w:r>
            <w:r w:rsidR="00000D94">
              <w:rPr>
                <w:rFonts w:ascii="Times New Roman" w:hAnsi="Times New Roman" w:cs="Times New Roman"/>
                <w:sz w:val="24"/>
                <w:szCs w:val="24"/>
              </w:rPr>
              <w:t>4</w:t>
            </w:r>
            <w:r w:rsidRPr="00BD5511">
              <w:rPr>
                <w:rFonts w:ascii="Times New Roman" w:hAnsi="Times New Roman" w:cs="Times New Roman"/>
                <w:sz w:val="24"/>
                <w:szCs w:val="24"/>
              </w:rPr>
              <w:t>г</w:t>
            </w:r>
          </w:p>
        </w:tc>
      </w:tr>
    </w:tbl>
    <w:p w:rsidR="00AF7BE9" w:rsidRPr="00900A63" w:rsidRDefault="00AF7BE9" w:rsidP="00AF7BE9">
      <w:pPr>
        <w:jc w:val="both"/>
        <w:rPr>
          <w:rFonts w:ascii="Times New Roman" w:hAnsi="Times New Roman" w:cs="Times New Roman"/>
          <w:sz w:val="16"/>
          <w:szCs w:val="16"/>
        </w:rPr>
      </w:pPr>
    </w:p>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В течение учебного года происходили изменения в распределении учителей в некоторых классах:</w:t>
      </w:r>
    </w:p>
    <w:tbl>
      <w:tblPr>
        <w:tblStyle w:val="a4"/>
        <w:tblW w:w="0" w:type="auto"/>
        <w:tblLook w:val="04A0"/>
      </w:tblPr>
      <w:tblGrid>
        <w:gridCol w:w="3045"/>
        <w:gridCol w:w="3844"/>
        <w:gridCol w:w="3533"/>
      </w:tblGrid>
      <w:tr w:rsidR="006A1E13" w:rsidTr="006A1E13">
        <w:tc>
          <w:tcPr>
            <w:tcW w:w="3045"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Класс</w:t>
            </w:r>
          </w:p>
        </w:tc>
        <w:tc>
          <w:tcPr>
            <w:tcW w:w="3844"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Запланированный учитель</w:t>
            </w:r>
          </w:p>
        </w:tc>
        <w:tc>
          <w:tcPr>
            <w:tcW w:w="3533"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Изменения</w:t>
            </w:r>
          </w:p>
        </w:tc>
      </w:tr>
      <w:tr w:rsidR="006A1E13" w:rsidTr="006A1E13">
        <w:tc>
          <w:tcPr>
            <w:tcW w:w="3045"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 xml:space="preserve">2б, </w:t>
            </w:r>
          </w:p>
        </w:tc>
        <w:tc>
          <w:tcPr>
            <w:tcW w:w="3844"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Зайнетдинова А.М.</w:t>
            </w:r>
          </w:p>
        </w:tc>
        <w:tc>
          <w:tcPr>
            <w:tcW w:w="3533"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Агеева С.В.</w:t>
            </w:r>
          </w:p>
        </w:tc>
      </w:tr>
      <w:tr w:rsidR="006A1E13" w:rsidTr="006A1E13">
        <w:tc>
          <w:tcPr>
            <w:tcW w:w="3045"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2г</w:t>
            </w:r>
          </w:p>
        </w:tc>
        <w:tc>
          <w:tcPr>
            <w:tcW w:w="3844"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Зайнетдинова А.М.</w:t>
            </w:r>
          </w:p>
        </w:tc>
        <w:tc>
          <w:tcPr>
            <w:tcW w:w="3533"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Агеева С.В.</w:t>
            </w:r>
          </w:p>
        </w:tc>
      </w:tr>
      <w:tr w:rsidR="006A1E13" w:rsidTr="006A1E13">
        <w:tc>
          <w:tcPr>
            <w:tcW w:w="3045"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4а</w:t>
            </w:r>
          </w:p>
        </w:tc>
        <w:tc>
          <w:tcPr>
            <w:tcW w:w="3844"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Зайнетдинова А.М.</w:t>
            </w:r>
          </w:p>
        </w:tc>
        <w:tc>
          <w:tcPr>
            <w:tcW w:w="3533"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Аюшева Д.А.</w:t>
            </w:r>
          </w:p>
        </w:tc>
      </w:tr>
      <w:tr w:rsidR="006A1E13" w:rsidTr="006A1E13">
        <w:tc>
          <w:tcPr>
            <w:tcW w:w="3045"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4б</w:t>
            </w:r>
          </w:p>
        </w:tc>
        <w:tc>
          <w:tcPr>
            <w:tcW w:w="3844"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Зайнетдинова А.М.</w:t>
            </w:r>
          </w:p>
        </w:tc>
        <w:tc>
          <w:tcPr>
            <w:tcW w:w="3533"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Аюшева Д.А.</w:t>
            </w:r>
          </w:p>
        </w:tc>
      </w:tr>
      <w:tr w:rsidR="006A1E13" w:rsidTr="006A1E13">
        <w:tc>
          <w:tcPr>
            <w:tcW w:w="3045"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4в</w:t>
            </w:r>
          </w:p>
        </w:tc>
        <w:tc>
          <w:tcPr>
            <w:tcW w:w="3844"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Зайнетдинова А.М.</w:t>
            </w:r>
          </w:p>
        </w:tc>
        <w:tc>
          <w:tcPr>
            <w:tcW w:w="3533"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Аюшева Д.А.</w:t>
            </w:r>
          </w:p>
        </w:tc>
      </w:tr>
      <w:tr w:rsidR="006A1E13" w:rsidTr="006A1E13">
        <w:tc>
          <w:tcPr>
            <w:tcW w:w="3045"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 xml:space="preserve">4г </w:t>
            </w:r>
          </w:p>
        </w:tc>
        <w:tc>
          <w:tcPr>
            <w:tcW w:w="3844"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Зайнетдинова А.М.</w:t>
            </w:r>
          </w:p>
        </w:tc>
        <w:tc>
          <w:tcPr>
            <w:tcW w:w="3533"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Калашникова Н.А.</w:t>
            </w:r>
          </w:p>
        </w:tc>
      </w:tr>
      <w:tr w:rsidR="006A1E13" w:rsidTr="006A1E13">
        <w:tc>
          <w:tcPr>
            <w:tcW w:w="3045"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5г</w:t>
            </w:r>
          </w:p>
        </w:tc>
        <w:tc>
          <w:tcPr>
            <w:tcW w:w="3844"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Зайнетдинова А.М.</w:t>
            </w:r>
          </w:p>
        </w:tc>
        <w:tc>
          <w:tcPr>
            <w:tcW w:w="3533"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Половинина С.Г.</w:t>
            </w:r>
          </w:p>
        </w:tc>
      </w:tr>
      <w:tr w:rsidR="006A1E13" w:rsidTr="006A1E13">
        <w:tc>
          <w:tcPr>
            <w:tcW w:w="3045"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5д</w:t>
            </w:r>
          </w:p>
        </w:tc>
        <w:tc>
          <w:tcPr>
            <w:tcW w:w="3844"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Зайнетдинова А.М.</w:t>
            </w:r>
          </w:p>
        </w:tc>
        <w:tc>
          <w:tcPr>
            <w:tcW w:w="3533"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Аюшева Д.А.</w:t>
            </w:r>
          </w:p>
        </w:tc>
      </w:tr>
      <w:tr w:rsidR="006A1E13" w:rsidTr="006A1E13">
        <w:tc>
          <w:tcPr>
            <w:tcW w:w="3045"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7б</w:t>
            </w:r>
          </w:p>
        </w:tc>
        <w:tc>
          <w:tcPr>
            <w:tcW w:w="3844"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Зайнетдинова А.М.</w:t>
            </w:r>
          </w:p>
        </w:tc>
        <w:tc>
          <w:tcPr>
            <w:tcW w:w="3533" w:type="dxa"/>
          </w:tcPr>
          <w:p w:rsidR="006A1E13" w:rsidRDefault="006A1E13" w:rsidP="00AF7BE9">
            <w:pPr>
              <w:jc w:val="both"/>
              <w:rPr>
                <w:rFonts w:ascii="Times New Roman" w:hAnsi="Times New Roman" w:cs="Times New Roman"/>
                <w:sz w:val="24"/>
                <w:szCs w:val="24"/>
              </w:rPr>
            </w:pPr>
            <w:r>
              <w:rPr>
                <w:rFonts w:ascii="Times New Roman" w:hAnsi="Times New Roman" w:cs="Times New Roman"/>
                <w:sz w:val="24"/>
                <w:szCs w:val="24"/>
              </w:rPr>
              <w:t>Агеева С.В.</w:t>
            </w:r>
          </w:p>
        </w:tc>
      </w:tr>
    </w:tbl>
    <w:p w:rsidR="006A1E13" w:rsidRDefault="006A1E13" w:rsidP="00AF7BE9">
      <w:pPr>
        <w:jc w:val="both"/>
        <w:rPr>
          <w:rFonts w:ascii="Times New Roman" w:hAnsi="Times New Roman" w:cs="Times New Roman"/>
          <w:b/>
          <w:sz w:val="24"/>
          <w:szCs w:val="24"/>
        </w:rPr>
      </w:pPr>
    </w:p>
    <w:p w:rsidR="00AF7BE9" w:rsidRPr="00BD5511" w:rsidRDefault="00AF7BE9" w:rsidP="00AF7BE9">
      <w:pPr>
        <w:jc w:val="both"/>
        <w:rPr>
          <w:rFonts w:ascii="Times New Roman" w:hAnsi="Times New Roman" w:cs="Times New Roman"/>
          <w:b/>
          <w:sz w:val="24"/>
          <w:szCs w:val="24"/>
        </w:rPr>
      </w:pPr>
      <w:r w:rsidRPr="001A3033">
        <w:rPr>
          <w:rFonts w:ascii="Times New Roman" w:hAnsi="Times New Roman" w:cs="Times New Roman"/>
          <w:b/>
          <w:sz w:val="24"/>
          <w:szCs w:val="24"/>
        </w:rPr>
        <w:t>Учебно-методическое обеспечение образовательного процесса по предметам</w:t>
      </w:r>
    </w:p>
    <w:tbl>
      <w:tblPr>
        <w:tblpPr w:leftFromText="180" w:rightFromText="180" w:vertAnchor="text" w:horzAnchor="margin" w:tblpXSpec="center" w:tblpY="465"/>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
        <w:gridCol w:w="1956"/>
        <w:gridCol w:w="3791"/>
        <w:gridCol w:w="3819"/>
      </w:tblGrid>
      <w:tr w:rsidR="00AF7BE9" w:rsidRPr="00BD5511" w:rsidTr="00000D94">
        <w:tc>
          <w:tcPr>
            <w:tcW w:w="1054"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Класс </w:t>
            </w:r>
          </w:p>
        </w:tc>
        <w:tc>
          <w:tcPr>
            <w:tcW w:w="1956"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      Предмет</w:t>
            </w:r>
          </w:p>
        </w:tc>
        <w:tc>
          <w:tcPr>
            <w:tcW w:w="3791" w:type="dxa"/>
          </w:tcPr>
          <w:p w:rsidR="00AF7BE9" w:rsidRPr="00BD5511" w:rsidRDefault="00AF7BE9" w:rsidP="00AF7BE9">
            <w:pPr>
              <w:jc w:val="both"/>
              <w:rPr>
                <w:rFonts w:ascii="Times New Roman" w:hAnsi="Times New Roman" w:cs="Times New Roman"/>
                <w:sz w:val="24"/>
                <w:szCs w:val="24"/>
              </w:rPr>
            </w:pPr>
            <w:r>
              <w:rPr>
                <w:rFonts w:ascii="Times New Roman" w:hAnsi="Times New Roman" w:cs="Times New Roman"/>
                <w:sz w:val="24"/>
                <w:szCs w:val="24"/>
              </w:rPr>
              <w:t>Учебник</w:t>
            </w:r>
          </w:p>
        </w:tc>
        <w:tc>
          <w:tcPr>
            <w:tcW w:w="3819" w:type="dxa"/>
          </w:tcPr>
          <w:p w:rsidR="00AF7BE9" w:rsidRPr="00BD5511" w:rsidRDefault="00AF7BE9" w:rsidP="00AF7BE9">
            <w:pPr>
              <w:jc w:val="both"/>
              <w:rPr>
                <w:rFonts w:ascii="Times New Roman" w:hAnsi="Times New Roman" w:cs="Times New Roman"/>
                <w:sz w:val="24"/>
                <w:szCs w:val="24"/>
              </w:rPr>
            </w:pPr>
            <w:r>
              <w:rPr>
                <w:rFonts w:ascii="Times New Roman" w:hAnsi="Times New Roman" w:cs="Times New Roman"/>
                <w:sz w:val="24"/>
                <w:szCs w:val="24"/>
              </w:rPr>
              <w:t>Издательство</w:t>
            </w:r>
          </w:p>
        </w:tc>
      </w:tr>
      <w:tr w:rsidR="00000D94" w:rsidRPr="005A60D8" w:rsidTr="00000D94">
        <w:trPr>
          <w:trHeight w:val="1583"/>
        </w:trPr>
        <w:tc>
          <w:tcPr>
            <w:tcW w:w="1054" w:type="dxa"/>
          </w:tcPr>
          <w:p w:rsidR="00000D94" w:rsidRPr="00BD5511" w:rsidRDefault="00000D94" w:rsidP="00000D94">
            <w:pPr>
              <w:jc w:val="both"/>
              <w:rPr>
                <w:rFonts w:ascii="Times New Roman" w:hAnsi="Times New Roman" w:cs="Times New Roman"/>
                <w:sz w:val="24"/>
                <w:szCs w:val="24"/>
              </w:rPr>
            </w:pPr>
            <w:r w:rsidRPr="00BD5511">
              <w:rPr>
                <w:rFonts w:ascii="Times New Roman" w:hAnsi="Times New Roman" w:cs="Times New Roman"/>
                <w:sz w:val="24"/>
                <w:szCs w:val="24"/>
              </w:rPr>
              <w:t>2классы</w:t>
            </w:r>
          </w:p>
        </w:tc>
        <w:tc>
          <w:tcPr>
            <w:tcW w:w="1956" w:type="dxa"/>
          </w:tcPr>
          <w:p w:rsidR="00000D94" w:rsidRPr="00BD5511" w:rsidRDefault="00000D94" w:rsidP="00000D94">
            <w:pPr>
              <w:jc w:val="both"/>
              <w:rPr>
                <w:rFonts w:ascii="Times New Roman" w:hAnsi="Times New Roman" w:cs="Times New Roman"/>
                <w:sz w:val="24"/>
                <w:szCs w:val="24"/>
              </w:rPr>
            </w:pPr>
            <w:r w:rsidRPr="00BD5511">
              <w:rPr>
                <w:rFonts w:ascii="Times New Roman" w:hAnsi="Times New Roman" w:cs="Times New Roman"/>
                <w:sz w:val="24"/>
                <w:szCs w:val="24"/>
              </w:rPr>
              <w:t>Английский язык</w:t>
            </w:r>
          </w:p>
        </w:tc>
        <w:tc>
          <w:tcPr>
            <w:tcW w:w="3791" w:type="dxa"/>
          </w:tcPr>
          <w:p w:rsidR="00000D94" w:rsidRPr="00BD5511" w:rsidRDefault="00000D94" w:rsidP="00000D94">
            <w:pPr>
              <w:jc w:val="both"/>
              <w:rPr>
                <w:rFonts w:ascii="Times New Roman" w:hAnsi="Times New Roman" w:cs="Times New Roman"/>
                <w:sz w:val="24"/>
                <w:szCs w:val="24"/>
              </w:rPr>
            </w:pPr>
            <w:r>
              <w:rPr>
                <w:rFonts w:ascii="Times New Roman" w:hAnsi="Times New Roman" w:cs="Times New Roman"/>
                <w:sz w:val="24"/>
                <w:szCs w:val="24"/>
              </w:rPr>
              <w:t>Семья</w:t>
            </w:r>
            <w:r w:rsidR="006A1E13">
              <w:rPr>
                <w:rFonts w:ascii="Times New Roman" w:hAnsi="Times New Roman" w:cs="Times New Roman"/>
                <w:sz w:val="24"/>
                <w:szCs w:val="24"/>
              </w:rPr>
              <w:t xml:space="preserve"> </w:t>
            </w:r>
            <w:r>
              <w:rPr>
                <w:rFonts w:ascii="Times New Roman" w:hAnsi="Times New Roman" w:cs="Times New Roman"/>
                <w:sz w:val="24"/>
                <w:szCs w:val="24"/>
              </w:rPr>
              <w:t>и</w:t>
            </w:r>
            <w:r w:rsidR="006A1E13">
              <w:rPr>
                <w:rFonts w:ascii="Times New Roman" w:hAnsi="Times New Roman" w:cs="Times New Roman"/>
                <w:sz w:val="24"/>
                <w:szCs w:val="24"/>
              </w:rPr>
              <w:t xml:space="preserve"> </w:t>
            </w:r>
            <w:r>
              <w:rPr>
                <w:rFonts w:ascii="Times New Roman" w:hAnsi="Times New Roman" w:cs="Times New Roman"/>
                <w:sz w:val="24"/>
                <w:szCs w:val="24"/>
              </w:rPr>
              <w:t>друзья</w:t>
            </w:r>
            <w:r w:rsidRPr="00AC5A03">
              <w:rPr>
                <w:rFonts w:ascii="Times New Roman" w:hAnsi="Times New Roman" w:cs="Times New Roman"/>
                <w:sz w:val="24"/>
                <w:szCs w:val="24"/>
              </w:rPr>
              <w:t xml:space="preserve"> (“</w:t>
            </w:r>
            <w:r>
              <w:rPr>
                <w:rFonts w:ascii="Times New Roman" w:hAnsi="Times New Roman" w:cs="Times New Roman"/>
                <w:sz w:val="24"/>
                <w:szCs w:val="24"/>
                <w:lang w:val="en-US"/>
              </w:rPr>
              <w:t>Family</w:t>
            </w:r>
            <w:r w:rsidR="006A1E13">
              <w:rPr>
                <w:rFonts w:ascii="Times New Roman" w:hAnsi="Times New Roman" w:cs="Times New Roman"/>
                <w:sz w:val="24"/>
                <w:szCs w:val="24"/>
              </w:rPr>
              <w:t xml:space="preserve"> </w:t>
            </w:r>
            <w:r>
              <w:rPr>
                <w:rFonts w:ascii="Times New Roman" w:hAnsi="Times New Roman" w:cs="Times New Roman"/>
                <w:sz w:val="24"/>
                <w:szCs w:val="24"/>
                <w:lang w:val="en-US"/>
              </w:rPr>
              <w:t>and</w:t>
            </w:r>
            <w:r w:rsidR="006A1E13">
              <w:rPr>
                <w:rFonts w:ascii="Times New Roman" w:hAnsi="Times New Roman" w:cs="Times New Roman"/>
                <w:sz w:val="24"/>
                <w:szCs w:val="24"/>
              </w:rPr>
              <w:t xml:space="preserve"> </w:t>
            </w:r>
            <w:r>
              <w:rPr>
                <w:rFonts w:ascii="Times New Roman" w:hAnsi="Times New Roman" w:cs="Times New Roman"/>
                <w:sz w:val="24"/>
                <w:szCs w:val="24"/>
                <w:lang w:val="en-US"/>
              </w:rPr>
              <w:t>Friends</w:t>
            </w:r>
            <w:r w:rsidRPr="00AC5A03">
              <w:rPr>
                <w:rFonts w:ascii="Times New Roman" w:hAnsi="Times New Roman" w:cs="Times New Roman"/>
                <w:sz w:val="24"/>
                <w:szCs w:val="24"/>
              </w:rPr>
              <w:t>”)</w:t>
            </w:r>
            <w:r>
              <w:rPr>
                <w:rFonts w:ascii="Times New Roman" w:hAnsi="Times New Roman" w:cs="Times New Roman"/>
                <w:sz w:val="24"/>
                <w:szCs w:val="24"/>
              </w:rPr>
              <w:t>1: кн для учащегося для нач.школы общеобразовательных учреждений./ Наоми Симмонс, Елена Зимина</w:t>
            </w:r>
          </w:p>
        </w:tc>
        <w:tc>
          <w:tcPr>
            <w:tcW w:w="3819" w:type="dxa"/>
          </w:tcPr>
          <w:p w:rsidR="00000D94" w:rsidRPr="00AC5A03" w:rsidRDefault="00000D94" w:rsidP="00000D94">
            <w:pPr>
              <w:jc w:val="both"/>
              <w:rPr>
                <w:rFonts w:ascii="Times New Roman" w:hAnsi="Times New Roman" w:cs="Times New Roman"/>
                <w:sz w:val="24"/>
                <w:szCs w:val="24"/>
                <w:lang w:val="en-US"/>
              </w:rPr>
            </w:pPr>
            <w:r>
              <w:rPr>
                <w:rFonts w:ascii="Times New Roman" w:hAnsi="Times New Roman" w:cs="Times New Roman"/>
                <w:sz w:val="24"/>
                <w:szCs w:val="24"/>
              </w:rPr>
              <w:t>М</w:t>
            </w:r>
            <w:r w:rsidRPr="00AC5A03">
              <w:rPr>
                <w:rFonts w:ascii="Times New Roman" w:hAnsi="Times New Roman" w:cs="Times New Roman"/>
                <w:sz w:val="24"/>
                <w:szCs w:val="24"/>
                <w:lang w:val="en-US"/>
              </w:rPr>
              <w:t>.:</w:t>
            </w:r>
            <w:r>
              <w:rPr>
                <w:rFonts w:ascii="Times New Roman" w:hAnsi="Times New Roman" w:cs="Times New Roman"/>
                <w:sz w:val="24"/>
                <w:szCs w:val="24"/>
                <w:lang w:val="en-US"/>
              </w:rPr>
              <w:t>OxfordUniversityPress</w:t>
            </w:r>
            <w:r w:rsidRPr="00AC5A03">
              <w:rPr>
                <w:rFonts w:ascii="Times New Roman" w:hAnsi="Times New Roman" w:cs="Times New Roman"/>
                <w:sz w:val="24"/>
                <w:szCs w:val="24"/>
                <w:lang w:val="en-US"/>
              </w:rPr>
              <w:t xml:space="preserve">: </w:t>
            </w:r>
            <w:r>
              <w:rPr>
                <w:rFonts w:ascii="Times New Roman" w:hAnsi="Times New Roman" w:cs="Times New Roman"/>
                <w:sz w:val="24"/>
                <w:szCs w:val="24"/>
              </w:rPr>
              <w:t>Издательство</w:t>
            </w:r>
            <w:r w:rsidRPr="00AC5A03">
              <w:rPr>
                <w:rFonts w:ascii="Times New Roman" w:hAnsi="Times New Roman" w:cs="Times New Roman"/>
                <w:sz w:val="24"/>
                <w:szCs w:val="24"/>
                <w:lang w:val="en-US"/>
              </w:rPr>
              <w:t xml:space="preserve"> «</w:t>
            </w:r>
            <w:r>
              <w:rPr>
                <w:rFonts w:ascii="Times New Roman" w:hAnsi="Times New Roman" w:cs="Times New Roman"/>
                <w:sz w:val="24"/>
                <w:szCs w:val="24"/>
              </w:rPr>
              <w:t>Релод</w:t>
            </w:r>
            <w:r w:rsidRPr="00AC5A03">
              <w:rPr>
                <w:rFonts w:ascii="Times New Roman" w:hAnsi="Times New Roman" w:cs="Times New Roman"/>
                <w:sz w:val="24"/>
                <w:szCs w:val="24"/>
                <w:lang w:val="en-US"/>
              </w:rPr>
              <w:t>», 2011</w:t>
            </w:r>
          </w:p>
        </w:tc>
      </w:tr>
      <w:tr w:rsidR="00000D94" w:rsidRPr="005A60D8" w:rsidTr="00000D94">
        <w:trPr>
          <w:trHeight w:val="1583"/>
        </w:trPr>
        <w:tc>
          <w:tcPr>
            <w:tcW w:w="1054" w:type="dxa"/>
          </w:tcPr>
          <w:p w:rsidR="00000D94" w:rsidRPr="00BD5511" w:rsidRDefault="00000D94" w:rsidP="00000D94">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BD5511">
              <w:rPr>
                <w:rFonts w:ascii="Times New Roman" w:hAnsi="Times New Roman" w:cs="Times New Roman"/>
                <w:sz w:val="24"/>
                <w:szCs w:val="24"/>
              </w:rPr>
              <w:t>классы</w:t>
            </w:r>
          </w:p>
        </w:tc>
        <w:tc>
          <w:tcPr>
            <w:tcW w:w="1956" w:type="dxa"/>
          </w:tcPr>
          <w:p w:rsidR="00000D94" w:rsidRPr="00BD5511" w:rsidRDefault="00000D94" w:rsidP="00000D94">
            <w:pPr>
              <w:jc w:val="both"/>
              <w:rPr>
                <w:rFonts w:ascii="Times New Roman" w:hAnsi="Times New Roman" w:cs="Times New Roman"/>
                <w:sz w:val="24"/>
                <w:szCs w:val="24"/>
              </w:rPr>
            </w:pPr>
            <w:r w:rsidRPr="00BD5511">
              <w:rPr>
                <w:rFonts w:ascii="Times New Roman" w:hAnsi="Times New Roman" w:cs="Times New Roman"/>
                <w:sz w:val="24"/>
                <w:szCs w:val="24"/>
              </w:rPr>
              <w:t>Английский язык</w:t>
            </w:r>
          </w:p>
        </w:tc>
        <w:tc>
          <w:tcPr>
            <w:tcW w:w="3791" w:type="dxa"/>
          </w:tcPr>
          <w:p w:rsidR="00000D94" w:rsidRPr="00BD5511" w:rsidRDefault="00000D94" w:rsidP="00000D94">
            <w:pPr>
              <w:jc w:val="both"/>
              <w:rPr>
                <w:rFonts w:ascii="Times New Roman" w:hAnsi="Times New Roman" w:cs="Times New Roman"/>
                <w:sz w:val="24"/>
                <w:szCs w:val="24"/>
              </w:rPr>
            </w:pPr>
            <w:r>
              <w:rPr>
                <w:rFonts w:ascii="Times New Roman" w:hAnsi="Times New Roman" w:cs="Times New Roman"/>
                <w:sz w:val="24"/>
                <w:szCs w:val="24"/>
              </w:rPr>
              <w:t>Семья</w:t>
            </w:r>
            <w:r w:rsidR="006A1E13">
              <w:rPr>
                <w:rFonts w:ascii="Times New Roman" w:hAnsi="Times New Roman" w:cs="Times New Roman"/>
                <w:sz w:val="24"/>
                <w:szCs w:val="24"/>
              </w:rPr>
              <w:t xml:space="preserve"> </w:t>
            </w:r>
            <w:r>
              <w:rPr>
                <w:rFonts w:ascii="Times New Roman" w:hAnsi="Times New Roman" w:cs="Times New Roman"/>
                <w:sz w:val="24"/>
                <w:szCs w:val="24"/>
              </w:rPr>
              <w:t>и</w:t>
            </w:r>
            <w:r w:rsidR="006A1E13">
              <w:rPr>
                <w:rFonts w:ascii="Times New Roman" w:hAnsi="Times New Roman" w:cs="Times New Roman"/>
                <w:sz w:val="24"/>
                <w:szCs w:val="24"/>
              </w:rPr>
              <w:t xml:space="preserve"> </w:t>
            </w:r>
            <w:r>
              <w:rPr>
                <w:rFonts w:ascii="Times New Roman" w:hAnsi="Times New Roman" w:cs="Times New Roman"/>
                <w:sz w:val="24"/>
                <w:szCs w:val="24"/>
              </w:rPr>
              <w:t>друзья</w:t>
            </w:r>
            <w:r w:rsidRPr="00AC5A03">
              <w:rPr>
                <w:rFonts w:ascii="Times New Roman" w:hAnsi="Times New Roman" w:cs="Times New Roman"/>
                <w:sz w:val="24"/>
                <w:szCs w:val="24"/>
              </w:rPr>
              <w:t xml:space="preserve"> (“</w:t>
            </w:r>
            <w:r>
              <w:rPr>
                <w:rFonts w:ascii="Times New Roman" w:hAnsi="Times New Roman" w:cs="Times New Roman"/>
                <w:sz w:val="24"/>
                <w:szCs w:val="24"/>
                <w:lang w:val="en-US"/>
              </w:rPr>
              <w:t>Family</w:t>
            </w:r>
            <w:r w:rsidR="006A1E13">
              <w:rPr>
                <w:rFonts w:ascii="Times New Roman" w:hAnsi="Times New Roman" w:cs="Times New Roman"/>
                <w:sz w:val="24"/>
                <w:szCs w:val="24"/>
              </w:rPr>
              <w:t xml:space="preserve"> </w:t>
            </w:r>
            <w:r>
              <w:rPr>
                <w:rFonts w:ascii="Times New Roman" w:hAnsi="Times New Roman" w:cs="Times New Roman"/>
                <w:sz w:val="24"/>
                <w:szCs w:val="24"/>
                <w:lang w:val="en-US"/>
              </w:rPr>
              <w:t>and</w:t>
            </w:r>
            <w:r w:rsidR="006A1E13">
              <w:rPr>
                <w:rFonts w:ascii="Times New Roman" w:hAnsi="Times New Roman" w:cs="Times New Roman"/>
                <w:sz w:val="24"/>
                <w:szCs w:val="24"/>
              </w:rPr>
              <w:t xml:space="preserve"> </w:t>
            </w:r>
            <w:r>
              <w:rPr>
                <w:rFonts w:ascii="Times New Roman" w:hAnsi="Times New Roman" w:cs="Times New Roman"/>
                <w:sz w:val="24"/>
                <w:szCs w:val="24"/>
                <w:lang w:val="en-US"/>
              </w:rPr>
              <w:t>Friends</w:t>
            </w:r>
            <w:r w:rsidRPr="00AC5A03">
              <w:rPr>
                <w:rFonts w:ascii="Times New Roman" w:hAnsi="Times New Roman" w:cs="Times New Roman"/>
                <w:sz w:val="24"/>
                <w:szCs w:val="24"/>
              </w:rPr>
              <w:t>”)</w:t>
            </w:r>
            <w:r>
              <w:rPr>
                <w:rFonts w:ascii="Times New Roman" w:hAnsi="Times New Roman" w:cs="Times New Roman"/>
                <w:sz w:val="24"/>
                <w:szCs w:val="24"/>
              </w:rPr>
              <w:t>2: кн для учащегося для нач.школы общеобразовательных учреждений./ Наоми Симмонс, Елена Зимина</w:t>
            </w:r>
          </w:p>
        </w:tc>
        <w:tc>
          <w:tcPr>
            <w:tcW w:w="3819" w:type="dxa"/>
          </w:tcPr>
          <w:p w:rsidR="00000D94" w:rsidRPr="00000D94" w:rsidRDefault="00000D94" w:rsidP="00000D94">
            <w:pPr>
              <w:jc w:val="both"/>
              <w:rPr>
                <w:rFonts w:ascii="Times New Roman" w:hAnsi="Times New Roman" w:cs="Times New Roman"/>
                <w:sz w:val="24"/>
                <w:szCs w:val="24"/>
              </w:rPr>
            </w:pPr>
            <w:r>
              <w:rPr>
                <w:rFonts w:ascii="Times New Roman" w:hAnsi="Times New Roman" w:cs="Times New Roman"/>
                <w:sz w:val="24"/>
                <w:szCs w:val="24"/>
              </w:rPr>
              <w:t>М</w:t>
            </w:r>
            <w:r w:rsidRPr="00000D94">
              <w:rPr>
                <w:rFonts w:ascii="Times New Roman" w:hAnsi="Times New Roman" w:cs="Times New Roman"/>
                <w:sz w:val="24"/>
                <w:szCs w:val="24"/>
              </w:rPr>
              <w:t>.:</w:t>
            </w:r>
            <w:r>
              <w:rPr>
                <w:rFonts w:ascii="Times New Roman" w:hAnsi="Times New Roman" w:cs="Times New Roman"/>
                <w:sz w:val="24"/>
                <w:szCs w:val="24"/>
                <w:lang w:val="en-US"/>
              </w:rPr>
              <w:t>OxfordUniversityPress</w:t>
            </w:r>
            <w:r w:rsidRPr="00000D94">
              <w:rPr>
                <w:rFonts w:ascii="Times New Roman" w:hAnsi="Times New Roman" w:cs="Times New Roman"/>
                <w:sz w:val="24"/>
                <w:szCs w:val="24"/>
              </w:rPr>
              <w:t xml:space="preserve">: </w:t>
            </w:r>
            <w:r>
              <w:rPr>
                <w:rFonts w:ascii="Times New Roman" w:hAnsi="Times New Roman" w:cs="Times New Roman"/>
                <w:sz w:val="24"/>
                <w:szCs w:val="24"/>
              </w:rPr>
              <w:t>Издательство</w:t>
            </w:r>
            <w:r w:rsidRPr="00000D94">
              <w:rPr>
                <w:rFonts w:ascii="Times New Roman" w:hAnsi="Times New Roman" w:cs="Times New Roman"/>
                <w:sz w:val="24"/>
                <w:szCs w:val="24"/>
              </w:rPr>
              <w:t xml:space="preserve"> «</w:t>
            </w:r>
            <w:r>
              <w:rPr>
                <w:rFonts w:ascii="Times New Roman" w:hAnsi="Times New Roman" w:cs="Times New Roman"/>
                <w:sz w:val="24"/>
                <w:szCs w:val="24"/>
              </w:rPr>
              <w:t>Релод</w:t>
            </w:r>
            <w:r w:rsidRPr="00000D94">
              <w:rPr>
                <w:rFonts w:ascii="Times New Roman" w:hAnsi="Times New Roman" w:cs="Times New Roman"/>
                <w:sz w:val="24"/>
                <w:szCs w:val="24"/>
              </w:rPr>
              <w:t>», 2011</w:t>
            </w:r>
          </w:p>
        </w:tc>
      </w:tr>
      <w:tr w:rsidR="00000D94" w:rsidRPr="00AC5A03" w:rsidTr="00000D94">
        <w:tc>
          <w:tcPr>
            <w:tcW w:w="1054" w:type="dxa"/>
          </w:tcPr>
          <w:p w:rsidR="00000D94" w:rsidRPr="00AC5A03" w:rsidRDefault="00000D94" w:rsidP="00000D94">
            <w:pPr>
              <w:jc w:val="both"/>
              <w:rPr>
                <w:rFonts w:ascii="Times New Roman" w:hAnsi="Times New Roman" w:cs="Times New Roman"/>
                <w:sz w:val="24"/>
                <w:szCs w:val="24"/>
              </w:rPr>
            </w:pPr>
            <w:r>
              <w:rPr>
                <w:rFonts w:ascii="Times New Roman" w:hAnsi="Times New Roman" w:cs="Times New Roman"/>
                <w:sz w:val="24"/>
                <w:szCs w:val="24"/>
              </w:rPr>
              <w:t>4 класс</w:t>
            </w:r>
          </w:p>
        </w:tc>
        <w:tc>
          <w:tcPr>
            <w:tcW w:w="1956" w:type="dxa"/>
          </w:tcPr>
          <w:p w:rsidR="00000D94" w:rsidRPr="00AC5A03" w:rsidRDefault="00000D94" w:rsidP="00000D94">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791" w:type="dxa"/>
          </w:tcPr>
          <w:p w:rsidR="00000D94" w:rsidRPr="00AC5A03" w:rsidRDefault="00000D94" w:rsidP="00000D94">
            <w:pPr>
              <w:jc w:val="both"/>
              <w:rPr>
                <w:rFonts w:ascii="Times New Roman" w:hAnsi="Times New Roman" w:cs="Times New Roman"/>
                <w:sz w:val="24"/>
                <w:szCs w:val="24"/>
              </w:rPr>
            </w:pPr>
            <w:r>
              <w:rPr>
                <w:rFonts w:ascii="Times New Roman" w:hAnsi="Times New Roman" w:cs="Times New Roman"/>
                <w:sz w:val="24"/>
                <w:szCs w:val="24"/>
              </w:rPr>
              <w:t>Звёздный английский (</w:t>
            </w:r>
            <w:r w:rsidRPr="00AC5A03">
              <w:rPr>
                <w:rFonts w:ascii="Times New Roman" w:hAnsi="Times New Roman" w:cs="Times New Roman"/>
                <w:sz w:val="24"/>
                <w:szCs w:val="24"/>
              </w:rPr>
              <w:t>«</w:t>
            </w:r>
            <w:r>
              <w:rPr>
                <w:rFonts w:ascii="Times New Roman" w:hAnsi="Times New Roman" w:cs="Times New Roman"/>
                <w:sz w:val="24"/>
                <w:szCs w:val="24"/>
                <w:lang w:val="en-US"/>
              </w:rPr>
              <w:t>Starlight</w:t>
            </w:r>
            <w:r w:rsidRPr="00AC5A03">
              <w:rPr>
                <w:rFonts w:ascii="Times New Roman" w:hAnsi="Times New Roman" w:cs="Times New Roman"/>
                <w:sz w:val="24"/>
                <w:szCs w:val="24"/>
              </w:rPr>
              <w:t>”)</w:t>
            </w:r>
            <w:r>
              <w:rPr>
                <w:rFonts w:ascii="Times New Roman" w:hAnsi="Times New Roman" w:cs="Times New Roman"/>
                <w:sz w:val="24"/>
                <w:szCs w:val="24"/>
              </w:rPr>
              <w:t>, 4 класс/ Баранова К.М., Дули Дж.</w:t>
            </w:r>
          </w:p>
        </w:tc>
        <w:tc>
          <w:tcPr>
            <w:tcW w:w="3819" w:type="dxa"/>
          </w:tcPr>
          <w:p w:rsidR="00000D94" w:rsidRPr="00AC5A03" w:rsidRDefault="00000D94" w:rsidP="00000D94">
            <w:pPr>
              <w:jc w:val="both"/>
              <w:rPr>
                <w:rFonts w:ascii="Times New Roman" w:hAnsi="Times New Roman" w:cs="Times New Roman"/>
                <w:sz w:val="24"/>
                <w:szCs w:val="24"/>
              </w:rPr>
            </w:pPr>
            <w:r>
              <w:rPr>
                <w:rFonts w:ascii="Times New Roman" w:hAnsi="Times New Roman" w:cs="Times New Roman"/>
                <w:sz w:val="24"/>
                <w:szCs w:val="24"/>
              </w:rPr>
              <w:t xml:space="preserve">М.: Издательство «Просвещение»: </w:t>
            </w:r>
            <w:r>
              <w:rPr>
                <w:rFonts w:ascii="Times New Roman" w:hAnsi="Times New Roman" w:cs="Times New Roman"/>
                <w:sz w:val="24"/>
                <w:szCs w:val="24"/>
                <w:lang w:val="en-US"/>
              </w:rPr>
              <w:t>ExpressPublisher</w:t>
            </w:r>
            <w:r>
              <w:rPr>
                <w:rFonts w:ascii="Times New Roman" w:hAnsi="Times New Roman" w:cs="Times New Roman"/>
                <w:sz w:val="24"/>
                <w:szCs w:val="24"/>
              </w:rPr>
              <w:t>, 2011</w:t>
            </w:r>
          </w:p>
        </w:tc>
      </w:tr>
      <w:tr w:rsidR="00000D94" w:rsidRPr="00000D94" w:rsidTr="00000D94">
        <w:tc>
          <w:tcPr>
            <w:tcW w:w="1054" w:type="dxa"/>
          </w:tcPr>
          <w:p w:rsidR="00000D94" w:rsidRDefault="00000D94" w:rsidP="00000D94">
            <w:pPr>
              <w:jc w:val="both"/>
              <w:rPr>
                <w:rFonts w:ascii="Times New Roman" w:hAnsi="Times New Roman" w:cs="Times New Roman"/>
                <w:sz w:val="24"/>
                <w:szCs w:val="24"/>
              </w:rPr>
            </w:pPr>
            <w:r>
              <w:rPr>
                <w:rFonts w:ascii="Times New Roman" w:hAnsi="Times New Roman" w:cs="Times New Roman"/>
                <w:sz w:val="24"/>
                <w:szCs w:val="24"/>
              </w:rPr>
              <w:t>5 классы</w:t>
            </w:r>
          </w:p>
        </w:tc>
        <w:tc>
          <w:tcPr>
            <w:tcW w:w="1956" w:type="dxa"/>
          </w:tcPr>
          <w:p w:rsidR="00000D94" w:rsidRPr="001A3033" w:rsidRDefault="00000D94" w:rsidP="00000D94">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791" w:type="dxa"/>
          </w:tcPr>
          <w:p w:rsidR="00000D94" w:rsidRDefault="00000D94" w:rsidP="00000D94">
            <w:pPr>
              <w:jc w:val="both"/>
              <w:rPr>
                <w:rFonts w:ascii="Times New Roman" w:hAnsi="Times New Roman" w:cs="Times New Roman"/>
                <w:sz w:val="24"/>
                <w:szCs w:val="24"/>
              </w:rPr>
            </w:pPr>
            <w:r>
              <w:rPr>
                <w:rFonts w:ascii="Times New Roman" w:hAnsi="Times New Roman" w:cs="Times New Roman"/>
                <w:sz w:val="24"/>
                <w:szCs w:val="24"/>
              </w:rPr>
              <w:t>Форвард («</w:t>
            </w:r>
            <w:r>
              <w:rPr>
                <w:rFonts w:ascii="Times New Roman" w:hAnsi="Times New Roman" w:cs="Times New Roman"/>
                <w:sz w:val="24"/>
                <w:szCs w:val="24"/>
                <w:lang w:val="en-US"/>
              </w:rPr>
              <w:t>FORWARD</w:t>
            </w:r>
            <w:r>
              <w:rPr>
                <w:rFonts w:ascii="Times New Roman" w:hAnsi="Times New Roman" w:cs="Times New Roman"/>
                <w:sz w:val="24"/>
                <w:szCs w:val="24"/>
              </w:rPr>
              <w:t>»), 5 класс/ М.Вербицкая, Эванс.</w:t>
            </w:r>
          </w:p>
        </w:tc>
        <w:tc>
          <w:tcPr>
            <w:tcW w:w="3819" w:type="dxa"/>
          </w:tcPr>
          <w:p w:rsidR="00000D94" w:rsidRPr="001A3033" w:rsidRDefault="00000D94" w:rsidP="00000D94">
            <w:pPr>
              <w:jc w:val="both"/>
              <w:rPr>
                <w:rFonts w:ascii="Times New Roman" w:hAnsi="Times New Roman" w:cs="Times New Roman"/>
                <w:sz w:val="24"/>
                <w:szCs w:val="24"/>
              </w:rPr>
            </w:pPr>
            <w:r>
              <w:rPr>
                <w:rFonts w:ascii="Times New Roman" w:hAnsi="Times New Roman" w:cs="Times New Roman"/>
                <w:sz w:val="24"/>
                <w:szCs w:val="24"/>
              </w:rPr>
              <w:t>М.: Издательство «Вентана Граф», М., 2013</w:t>
            </w:r>
          </w:p>
        </w:tc>
      </w:tr>
      <w:tr w:rsidR="00000D94" w:rsidRPr="00ED54F3" w:rsidTr="00000D94">
        <w:tc>
          <w:tcPr>
            <w:tcW w:w="1054" w:type="dxa"/>
          </w:tcPr>
          <w:p w:rsidR="00000D94" w:rsidRDefault="00000D94" w:rsidP="00000D94">
            <w:pPr>
              <w:jc w:val="both"/>
              <w:rPr>
                <w:rFonts w:ascii="Times New Roman" w:hAnsi="Times New Roman" w:cs="Times New Roman"/>
                <w:sz w:val="24"/>
                <w:szCs w:val="24"/>
              </w:rPr>
            </w:pPr>
            <w:r>
              <w:rPr>
                <w:rFonts w:ascii="Times New Roman" w:hAnsi="Times New Roman" w:cs="Times New Roman"/>
                <w:sz w:val="24"/>
                <w:szCs w:val="24"/>
              </w:rPr>
              <w:t>6 классы</w:t>
            </w:r>
          </w:p>
          <w:p w:rsidR="00000D94" w:rsidRDefault="00000D94" w:rsidP="00000D94">
            <w:pPr>
              <w:jc w:val="both"/>
              <w:rPr>
                <w:rFonts w:ascii="Times New Roman" w:hAnsi="Times New Roman" w:cs="Times New Roman"/>
                <w:sz w:val="24"/>
                <w:szCs w:val="24"/>
              </w:rPr>
            </w:pPr>
            <w:r>
              <w:rPr>
                <w:rFonts w:ascii="Times New Roman" w:hAnsi="Times New Roman" w:cs="Times New Roman"/>
                <w:sz w:val="24"/>
                <w:szCs w:val="24"/>
              </w:rPr>
              <w:t>7 классы</w:t>
            </w:r>
          </w:p>
          <w:p w:rsidR="00000D94" w:rsidRDefault="00000D94" w:rsidP="00000D94">
            <w:pPr>
              <w:jc w:val="both"/>
              <w:rPr>
                <w:rFonts w:ascii="Times New Roman" w:hAnsi="Times New Roman" w:cs="Times New Roman"/>
                <w:sz w:val="24"/>
                <w:szCs w:val="24"/>
              </w:rPr>
            </w:pPr>
            <w:r>
              <w:rPr>
                <w:rFonts w:ascii="Times New Roman" w:hAnsi="Times New Roman" w:cs="Times New Roman"/>
                <w:sz w:val="24"/>
                <w:szCs w:val="24"/>
              </w:rPr>
              <w:t>8 классы</w:t>
            </w:r>
          </w:p>
          <w:p w:rsidR="00000D94" w:rsidRPr="00BD5511" w:rsidRDefault="00000D94" w:rsidP="00000D94">
            <w:pPr>
              <w:jc w:val="both"/>
              <w:rPr>
                <w:rFonts w:ascii="Times New Roman" w:hAnsi="Times New Roman" w:cs="Times New Roman"/>
                <w:sz w:val="24"/>
                <w:szCs w:val="24"/>
              </w:rPr>
            </w:pPr>
            <w:r>
              <w:rPr>
                <w:rFonts w:ascii="Times New Roman" w:hAnsi="Times New Roman" w:cs="Times New Roman"/>
                <w:sz w:val="24"/>
                <w:szCs w:val="24"/>
              </w:rPr>
              <w:t>9 классы</w:t>
            </w:r>
          </w:p>
        </w:tc>
        <w:tc>
          <w:tcPr>
            <w:tcW w:w="1956" w:type="dxa"/>
          </w:tcPr>
          <w:p w:rsidR="00000D94" w:rsidRPr="00BD5511" w:rsidRDefault="00000D94" w:rsidP="00000D94">
            <w:pPr>
              <w:jc w:val="both"/>
              <w:rPr>
                <w:rFonts w:ascii="Times New Roman" w:hAnsi="Times New Roman" w:cs="Times New Roman"/>
                <w:sz w:val="24"/>
                <w:szCs w:val="24"/>
              </w:rPr>
            </w:pPr>
            <w:r w:rsidRPr="001A3033">
              <w:rPr>
                <w:rFonts w:ascii="Times New Roman" w:hAnsi="Times New Roman" w:cs="Times New Roman"/>
                <w:sz w:val="24"/>
                <w:szCs w:val="24"/>
              </w:rPr>
              <w:t>Английский язык</w:t>
            </w:r>
          </w:p>
        </w:tc>
        <w:tc>
          <w:tcPr>
            <w:tcW w:w="3791" w:type="dxa"/>
          </w:tcPr>
          <w:p w:rsidR="00000D94" w:rsidRDefault="00000D94" w:rsidP="00000D94">
            <w:pPr>
              <w:jc w:val="both"/>
              <w:rPr>
                <w:rFonts w:ascii="Times New Roman" w:hAnsi="Times New Roman" w:cs="Times New Roman"/>
                <w:sz w:val="24"/>
                <w:szCs w:val="24"/>
              </w:rPr>
            </w:pPr>
            <w:r>
              <w:rPr>
                <w:rFonts w:ascii="Times New Roman" w:hAnsi="Times New Roman" w:cs="Times New Roman"/>
                <w:sz w:val="24"/>
                <w:szCs w:val="24"/>
              </w:rPr>
              <w:t>«Новая Матрица» для 6 класса/ Пол Келли, Хотунцева Е.А.</w:t>
            </w:r>
          </w:p>
          <w:p w:rsidR="00000D94" w:rsidRDefault="00000D94" w:rsidP="00000D94">
            <w:pPr>
              <w:jc w:val="both"/>
              <w:rPr>
                <w:rFonts w:ascii="Times New Roman" w:hAnsi="Times New Roman" w:cs="Times New Roman"/>
                <w:sz w:val="24"/>
                <w:szCs w:val="24"/>
              </w:rPr>
            </w:pPr>
            <w:r>
              <w:rPr>
                <w:rFonts w:ascii="Times New Roman" w:hAnsi="Times New Roman" w:cs="Times New Roman"/>
                <w:sz w:val="24"/>
                <w:szCs w:val="24"/>
              </w:rPr>
              <w:t>«Новая Матрица» для 7 класса/ Пол Келли, Хотунцева Е.А.</w:t>
            </w:r>
          </w:p>
          <w:p w:rsidR="00000D94" w:rsidRDefault="00000D94" w:rsidP="00000D94">
            <w:pPr>
              <w:jc w:val="both"/>
              <w:rPr>
                <w:rFonts w:ascii="Times New Roman" w:hAnsi="Times New Roman" w:cs="Times New Roman"/>
                <w:sz w:val="24"/>
                <w:szCs w:val="24"/>
              </w:rPr>
            </w:pPr>
            <w:r>
              <w:rPr>
                <w:rFonts w:ascii="Times New Roman" w:hAnsi="Times New Roman" w:cs="Times New Roman"/>
                <w:sz w:val="24"/>
                <w:szCs w:val="24"/>
              </w:rPr>
              <w:t>«Новая Матрица» для 8 класса/ Пол Келли, Хотунцева Е.А.</w:t>
            </w:r>
          </w:p>
          <w:p w:rsidR="00000D94" w:rsidRPr="00BD5511" w:rsidRDefault="00000D94" w:rsidP="00000D94">
            <w:pPr>
              <w:jc w:val="both"/>
              <w:rPr>
                <w:rFonts w:ascii="Times New Roman" w:hAnsi="Times New Roman" w:cs="Times New Roman"/>
                <w:sz w:val="24"/>
                <w:szCs w:val="24"/>
              </w:rPr>
            </w:pPr>
            <w:r>
              <w:rPr>
                <w:rFonts w:ascii="Times New Roman" w:hAnsi="Times New Roman" w:cs="Times New Roman"/>
                <w:sz w:val="24"/>
                <w:szCs w:val="24"/>
              </w:rPr>
              <w:t>«Новая Матрица» для 9 класса/ Пол Келли, Хотунцева Е.А.</w:t>
            </w:r>
          </w:p>
        </w:tc>
        <w:tc>
          <w:tcPr>
            <w:tcW w:w="3819" w:type="dxa"/>
          </w:tcPr>
          <w:p w:rsidR="00000D94" w:rsidRPr="001A3033" w:rsidRDefault="00000D94" w:rsidP="00000D94">
            <w:pPr>
              <w:jc w:val="both"/>
              <w:rPr>
                <w:rFonts w:ascii="Times New Roman" w:hAnsi="Times New Roman" w:cs="Times New Roman"/>
                <w:sz w:val="24"/>
                <w:szCs w:val="24"/>
                <w:lang w:val="en-US"/>
              </w:rPr>
            </w:pPr>
            <w:r w:rsidRPr="001A3033">
              <w:rPr>
                <w:rFonts w:ascii="Times New Roman" w:hAnsi="Times New Roman" w:cs="Times New Roman"/>
                <w:sz w:val="24"/>
                <w:szCs w:val="24"/>
              </w:rPr>
              <w:t>М</w:t>
            </w:r>
            <w:r w:rsidRPr="001A3033">
              <w:rPr>
                <w:rFonts w:ascii="Times New Roman" w:hAnsi="Times New Roman" w:cs="Times New Roman"/>
                <w:sz w:val="24"/>
                <w:szCs w:val="24"/>
                <w:lang w:val="en-US"/>
              </w:rPr>
              <w:t xml:space="preserve">.:Oxford University Press: </w:t>
            </w:r>
            <w:r w:rsidRPr="001A3033">
              <w:rPr>
                <w:rFonts w:ascii="Times New Roman" w:hAnsi="Times New Roman" w:cs="Times New Roman"/>
                <w:sz w:val="24"/>
                <w:szCs w:val="24"/>
              </w:rPr>
              <w:t>Издательство</w:t>
            </w:r>
            <w:r w:rsidRPr="001A3033">
              <w:rPr>
                <w:rFonts w:ascii="Times New Roman" w:hAnsi="Times New Roman" w:cs="Times New Roman"/>
                <w:sz w:val="24"/>
                <w:szCs w:val="24"/>
                <w:lang w:val="en-US"/>
              </w:rPr>
              <w:t xml:space="preserve"> «</w:t>
            </w:r>
            <w:r w:rsidRPr="001A3033">
              <w:rPr>
                <w:rFonts w:ascii="Times New Roman" w:hAnsi="Times New Roman" w:cs="Times New Roman"/>
                <w:sz w:val="24"/>
                <w:szCs w:val="24"/>
              </w:rPr>
              <w:t>Релод</w:t>
            </w:r>
            <w:r>
              <w:rPr>
                <w:rFonts w:ascii="Times New Roman" w:hAnsi="Times New Roman" w:cs="Times New Roman"/>
                <w:sz w:val="24"/>
                <w:szCs w:val="24"/>
                <w:lang w:val="en-US"/>
              </w:rPr>
              <w:t>», 20</w:t>
            </w:r>
            <w:r w:rsidRPr="001A3033">
              <w:rPr>
                <w:rFonts w:ascii="Times New Roman" w:hAnsi="Times New Roman" w:cs="Times New Roman"/>
                <w:sz w:val="24"/>
                <w:szCs w:val="24"/>
                <w:lang w:val="en-US"/>
              </w:rPr>
              <w:t>09-2011</w:t>
            </w:r>
          </w:p>
        </w:tc>
      </w:tr>
      <w:tr w:rsidR="00000D94" w:rsidRPr="005A60D8" w:rsidTr="00000D94">
        <w:tc>
          <w:tcPr>
            <w:tcW w:w="1054" w:type="dxa"/>
          </w:tcPr>
          <w:p w:rsidR="00000D94" w:rsidRPr="001A3033" w:rsidRDefault="00000D94" w:rsidP="00000D94">
            <w:pPr>
              <w:jc w:val="both"/>
              <w:rPr>
                <w:rFonts w:ascii="Times New Roman" w:hAnsi="Times New Roman" w:cs="Times New Roman"/>
                <w:sz w:val="24"/>
                <w:szCs w:val="24"/>
              </w:rPr>
            </w:pPr>
            <w:r>
              <w:rPr>
                <w:rFonts w:ascii="Times New Roman" w:hAnsi="Times New Roman" w:cs="Times New Roman"/>
                <w:sz w:val="24"/>
                <w:szCs w:val="24"/>
              </w:rPr>
              <w:t>10 классы</w:t>
            </w:r>
          </w:p>
        </w:tc>
        <w:tc>
          <w:tcPr>
            <w:tcW w:w="1956" w:type="dxa"/>
          </w:tcPr>
          <w:p w:rsidR="00000D94" w:rsidRPr="001A3033" w:rsidRDefault="00000D94" w:rsidP="00000D94">
            <w:pPr>
              <w:jc w:val="both"/>
              <w:rPr>
                <w:rFonts w:ascii="Times New Roman" w:hAnsi="Times New Roman" w:cs="Times New Roman"/>
                <w:sz w:val="24"/>
                <w:szCs w:val="24"/>
                <w:lang w:val="en-US"/>
              </w:rPr>
            </w:pPr>
            <w:r w:rsidRPr="00BD5511">
              <w:rPr>
                <w:rFonts w:ascii="Times New Roman" w:hAnsi="Times New Roman" w:cs="Times New Roman"/>
                <w:sz w:val="24"/>
                <w:szCs w:val="24"/>
              </w:rPr>
              <w:t>Английский язык</w:t>
            </w:r>
          </w:p>
        </w:tc>
        <w:tc>
          <w:tcPr>
            <w:tcW w:w="3791" w:type="dxa"/>
          </w:tcPr>
          <w:p w:rsidR="00000D94" w:rsidRPr="001A3033" w:rsidRDefault="00000D94" w:rsidP="00000D94">
            <w:pPr>
              <w:jc w:val="both"/>
              <w:rPr>
                <w:rFonts w:ascii="Times New Roman" w:hAnsi="Times New Roman" w:cs="Times New Roman"/>
                <w:sz w:val="24"/>
                <w:szCs w:val="24"/>
              </w:rPr>
            </w:pPr>
            <w:r w:rsidRPr="001A3033">
              <w:rPr>
                <w:rFonts w:ascii="Times New Roman" w:hAnsi="Times New Roman" w:cs="Times New Roman"/>
                <w:sz w:val="24"/>
                <w:szCs w:val="24"/>
              </w:rPr>
              <w:t xml:space="preserve">«Новая Матрица» для </w:t>
            </w:r>
            <w:r>
              <w:rPr>
                <w:rFonts w:ascii="Times New Roman" w:hAnsi="Times New Roman" w:cs="Times New Roman"/>
                <w:sz w:val="24"/>
                <w:szCs w:val="24"/>
              </w:rPr>
              <w:t>10-11</w:t>
            </w:r>
            <w:r w:rsidRPr="001A3033">
              <w:rPr>
                <w:rFonts w:ascii="Times New Roman" w:hAnsi="Times New Roman" w:cs="Times New Roman"/>
                <w:sz w:val="24"/>
                <w:szCs w:val="24"/>
              </w:rPr>
              <w:t xml:space="preserve"> класса/ Пол Келли, Хотунцева Е.А</w:t>
            </w:r>
          </w:p>
        </w:tc>
        <w:tc>
          <w:tcPr>
            <w:tcW w:w="3819" w:type="dxa"/>
          </w:tcPr>
          <w:p w:rsidR="00000D94" w:rsidRPr="001A3033" w:rsidRDefault="00000D94" w:rsidP="00000D94">
            <w:pPr>
              <w:jc w:val="both"/>
              <w:rPr>
                <w:rFonts w:ascii="Times New Roman" w:hAnsi="Times New Roman" w:cs="Times New Roman"/>
                <w:sz w:val="24"/>
                <w:szCs w:val="24"/>
                <w:lang w:val="en-US"/>
              </w:rPr>
            </w:pPr>
            <w:r>
              <w:rPr>
                <w:rFonts w:ascii="Times New Roman" w:hAnsi="Times New Roman" w:cs="Times New Roman"/>
                <w:sz w:val="24"/>
                <w:szCs w:val="24"/>
              </w:rPr>
              <w:t>М</w:t>
            </w:r>
            <w:r w:rsidRPr="00AC5A03">
              <w:rPr>
                <w:rFonts w:ascii="Times New Roman" w:hAnsi="Times New Roman" w:cs="Times New Roman"/>
                <w:sz w:val="24"/>
                <w:szCs w:val="24"/>
                <w:lang w:val="en-US"/>
              </w:rPr>
              <w:t>.:</w:t>
            </w:r>
            <w:r>
              <w:rPr>
                <w:rFonts w:ascii="Times New Roman" w:hAnsi="Times New Roman" w:cs="Times New Roman"/>
                <w:sz w:val="24"/>
                <w:szCs w:val="24"/>
                <w:lang w:val="en-US"/>
              </w:rPr>
              <w:t>OxfordUniversityPress</w:t>
            </w:r>
            <w:r w:rsidRPr="00AC5A03">
              <w:rPr>
                <w:rFonts w:ascii="Times New Roman" w:hAnsi="Times New Roman" w:cs="Times New Roman"/>
                <w:sz w:val="24"/>
                <w:szCs w:val="24"/>
                <w:lang w:val="en-US"/>
              </w:rPr>
              <w:t xml:space="preserve">: </w:t>
            </w:r>
            <w:r>
              <w:rPr>
                <w:rFonts w:ascii="Times New Roman" w:hAnsi="Times New Roman" w:cs="Times New Roman"/>
                <w:sz w:val="24"/>
                <w:szCs w:val="24"/>
              </w:rPr>
              <w:t>Издательство</w:t>
            </w:r>
            <w:r w:rsidRPr="00AC5A03">
              <w:rPr>
                <w:rFonts w:ascii="Times New Roman" w:hAnsi="Times New Roman" w:cs="Times New Roman"/>
                <w:sz w:val="24"/>
                <w:szCs w:val="24"/>
                <w:lang w:val="en-US"/>
              </w:rPr>
              <w:t xml:space="preserve"> «</w:t>
            </w:r>
            <w:r>
              <w:rPr>
                <w:rFonts w:ascii="Times New Roman" w:hAnsi="Times New Roman" w:cs="Times New Roman"/>
                <w:sz w:val="24"/>
                <w:szCs w:val="24"/>
              </w:rPr>
              <w:t>Релод</w:t>
            </w:r>
            <w:r w:rsidRPr="00AC5A03">
              <w:rPr>
                <w:rFonts w:ascii="Times New Roman" w:hAnsi="Times New Roman" w:cs="Times New Roman"/>
                <w:sz w:val="24"/>
                <w:szCs w:val="24"/>
                <w:lang w:val="en-US"/>
              </w:rPr>
              <w:t>», 2011</w:t>
            </w:r>
          </w:p>
        </w:tc>
      </w:tr>
      <w:tr w:rsidR="00000D94" w:rsidRPr="001A3033" w:rsidTr="00000D94">
        <w:tc>
          <w:tcPr>
            <w:tcW w:w="1054" w:type="dxa"/>
          </w:tcPr>
          <w:p w:rsidR="00000D94" w:rsidRPr="001A3033" w:rsidRDefault="00000D94" w:rsidP="00000D94">
            <w:pPr>
              <w:jc w:val="both"/>
              <w:rPr>
                <w:rFonts w:ascii="Times New Roman" w:hAnsi="Times New Roman" w:cs="Times New Roman"/>
                <w:sz w:val="24"/>
                <w:szCs w:val="24"/>
              </w:rPr>
            </w:pPr>
            <w:r>
              <w:rPr>
                <w:rFonts w:ascii="Times New Roman" w:hAnsi="Times New Roman" w:cs="Times New Roman"/>
                <w:sz w:val="24"/>
                <w:szCs w:val="24"/>
              </w:rPr>
              <w:t>11 класс</w:t>
            </w:r>
          </w:p>
        </w:tc>
        <w:tc>
          <w:tcPr>
            <w:tcW w:w="1956" w:type="dxa"/>
          </w:tcPr>
          <w:p w:rsidR="00000D94" w:rsidRPr="001A3033" w:rsidRDefault="00000D94" w:rsidP="00000D94">
            <w:pPr>
              <w:jc w:val="both"/>
              <w:rPr>
                <w:rFonts w:ascii="Times New Roman" w:hAnsi="Times New Roman" w:cs="Times New Roman"/>
                <w:sz w:val="24"/>
                <w:szCs w:val="24"/>
                <w:lang w:val="en-US"/>
              </w:rPr>
            </w:pPr>
            <w:r w:rsidRPr="001A3033">
              <w:rPr>
                <w:rFonts w:ascii="Times New Roman" w:hAnsi="Times New Roman" w:cs="Times New Roman"/>
                <w:sz w:val="24"/>
                <w:szCs w:val="24"/>
                <w:lang w:val="en-US"/>
              </w:rPr>
              <w:t>Английский</w:t>
            </w:r>
            <w:r w:rsidR="006A1E13">
              <w:rPr>
                <w:rFonts w:ascii="Times New Roman" w:hAnsi="Times New Roman" w:cs="Times New Roman"/>
                <w:sz w:val="24"/>
                <w:szCs w:val="24"/>
              </w:rPr>
              <w:t xml:space="preserve"> </w:t>
            </w:r>
            <w:r w:rsidRPr="001A3033">
              <w:rPr>
                <w:rFonts w:ascii="Times New Roman" w:hAnsi="Times New Roman" w:cs="Times New Roman"/>
                <w:sz w:val="24"/>
                <w:szCs w:val="24"/>
                <w:lang w:val="en-US"/>
              </w:rPr>
              <w:t>язык</w:t>
            </w:r>
          </w:p>
        </w:tc>
        <w:tc>
          <w:tcPr>
            <w:tcW w:w="3791" w:type="dxa"/>
          </w:tcPr>
          <w:p w:rsidR="00000D94" w:rsidRPr="001A3033" w:rsidRDefault="00000D94" w:rsidP="00000D94">
            <w:pPr>
              <w:jc w:val="both"/>
              <w:rPr>
                <w:rFonts w:ascii="Times New Roman" w:hAnsi="Times New Roman" w:cs="Times New Roman"/>
                <w:sz w:val="24"/>
                <w:szCs w:val="24"/>
              </w:rPr>
            </w:pPr>
            <w:r>
              <w:rPr>
                <w:rFonts w:ascii="Times New Roman" w:hAnsi="Times New Roman" w:cs="Times New Roman"/>
                <w:sz w:val="24"/>
                <w:szCs w:val="24"/>
              </w:rPr>
              <w:t>Английский с удовольствием («</w:t>
            </w:r>
            <w:r>
              <w:rPr>
                <w:rFonts w:ascii="Times New Roman" w:hAnsi="Times New Roman" w:cs="Times New Roman"/>
                <w:sz w:val="24"/>
                <w:szCs w:val="24"/>
                <w:lang w:val="en-US"/>
              </w:rPr>
              <w:t>EnjoyEnglish</w:t>
            </w:r>
            <w:r>
              <w:rPr>
                <w:rFonts w:ascii="Times New Roman" w:hAnsi="Times New Roman" w:cs="Times New Roman"/>
                <w:sz w:val="24"/>
                <w:szCs w:val="24"/>
              </w:rPr>
              <w:t>»</w:t>
            </w:r>
            <w:r w:rsidRPr="001A3033">
              <w:rPr>
                <w:rFonts w:ascii="Times New Roman" w:hAnsi="Times New Roman" w:cs="Times New Roman"/>
                <w:sz w:val="24"/>
                <w:szCs w:val="24"/>
              </w:rPr>
              <w:t>)</w:t>
            </w:r>
            <w:r>
              <w:rPr>
                <w:rFonts w:ascii="Times New Roman" w:hAnsi="Times New Roman" w:cs="Times New Roman"/>
                <w:sz w:val="24"/>
                <w:szCs w:val="24"/>
              </w:rPr>
              <w:t>10-11 классы</w:t>
            </w:r>
          </w:p>
        </w:tc>
        <w:tc>
          <w:tcPr>
            <w:tcW w:w="3819" w:type="dxa"/>
          </w:tcPr>
          <w:p w:rsidR="00000D94" w:rsidRPr="001A3033" w:rsidRDefault="00000D94" w:rsidP="00000D94">
            <w:pPr>
              <w:jc w:val="both"/>
              <w:rPr>
                <w:rFonts w:ascii="Times New Roman" w:hAnsi="Times New Roman" w:cs="Times New Roman"/>
                <w:sz w:val="24"/>
                <w:szCs w:val="24"/>
              </w:rPr>
            </w:pPr>
            <w:r w:rsidRPr="00156990">
              <w:rPr>
                <w:rFonts w:ascii="Times New Roman" w:hAnsi="Times New Roman" w:cs="Times New Roman"/>
                <w:sz w:val="24"/>
                <w:szCs w:val="24"/>
              </w:rPr>
              <w:t>Обнинск: Титул, 2010.</w:t>
            </w:r>
          </w:p>
        </w:tc>
      </w:tr>
      <w:tr w:rsidR="00000D94" w:rsidRPr="00BD5511" w:rsidTr="00000D94">
        <w:tc>
          <w:tcPr>
            <w:tcW w:w="1054" w:type="dxa"/>
          </w:tcPr>
          <w:p w:rsidR="00000D94" w:rsidRDefault="00000D94" w:rsidP="00000D94">
            <w:pPr>
              <w:jc w:val="both"/>
              <w:rPr>
                <w:rFonts w:ascii="Times New Roman" w:hAnsi="Times New Roman" w:cs="Times New Roman"/>
                <w:sz w:val="24"/>
                <w:szCs w:val="24"/>
              </w:rPr>
            </w:pPr>
            <w:r>
              <w:rPr>
                <w:rFonts w:ascii="Times New Roman" w:hAnsi="Times New Roman" w:cs="Times New Roman"/>
                <w:sz w:val="24"/>
                <w:szCs w:val="24"/>
              </w:rPr>
              <w:t>5 классы</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r>
              <w:rPr>
                <w:rFonts w:ascii="Times New Roman" w:hAnsi="Times New Roman" w:cs="Times New Roman"/>
                <w:sz w:val="24"/>
                <w:szCs w:val="24"/>
              </w:rPr>
              <w:t>6 классы</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r>
              <w:rPr>
                <w:rFonts w:ascii="Times New Roman" w:hAnsi="Times New Roman" w:cs="Times New Roman"/>
                <w:sz w:val="24"/>
                <w:szCs w:val="24"/>
              </w:rPr>
              <w:t>7 классы</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r>
              <w:rPr>
                <w:rFonts w:ascii="Times New Roman" w:hAnsi="Times New Roman" w:cs="Times New Roman"/>
                <w:sz w:val="24"/>
                <w:szCs w:val="24"/>
              </w:rPr>
              <w:t>8 классы</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r>
              <w:rPr>
                <w:rFonts w:ascii="Times New Roman" w:hAnsi="Times New Roman" w:cs="Times New Roman"/>
                <w:sz w:val="24"/>
                <w:szCs w:val="24"/>
              </w:rPr>
              <w:t>9 классы</w:t>
            </w:r>
          </w:p>
          <w:p w:rsidR="00000D94" w:rsidRDefault="00000D94" w:rsidP="00000D94">
            <w:pPr>
              <w:jc w:val="both"/>
              <w:rPr>
                <w:rFonts w:ascii="Times New Roman" w:hAnsi="Times New Roman" w:cs="Times New Roman"/>
                <w:sz w:val="24"/>
                <w:szCs w:val="24"/>
              </w:rPr>
            </w:pPr>
          </w:p>
          <w:p w:rsidR="00000D94" w:rsidRPr="00BD5511" w:rsidRDefault="00000D94" w:rsidP="00000D94">
            <w:pPr>
              <w:jc w:val="both"/>
              <w:rPr>
                <w:rFonts w:ascii="Times New Roman" w:hAnsi="Times New Roman" w:cs="Times New Roman"/>
                <w:sz w:val="24"/>
                <w:szCs w:val="24"/>
              </w:rPr>
            </w:pPr>
            <w:r>
              <w:rPr>
                <w:rFonts w:ascii="Times New Roman" w:hAnsi="Times New Roman" w:cs="Times New Roman"/>
                <w:sz w:val="24"/>
                <w:szCs w:val="24"/>
              </w:rPr>
              <w:t>11 класс</w:t>
            </w:r>
          </w:p>
        </w:tc>
        <w:tc>
          <w:tcPr>
            <w:tcW w:w="1956" w:type="dxa"/>
          </w:tcPr>
          <w:p w:rsidR="00000D94" w:rsidRPr="00787D70" w:rsidRDefault="00000D94" w:rsidP="00000D94">
            <w:pPr>
              <w:jc w:val="both"/>
              <w:rPr>
                <w:rFonts w:ascii="Times New Roman" w:hAnsi="Times New Roman" w:cs="Times New Roman"/>
                <w:sz w:val="24"/>
                <w:szCs w:val="24"/>
              </w:rPr>
            </w:pPr>
            <w:r>
              <w:rPr>
                <w:rFonts w:ascii="Times New Roman" w:hAnsi="Times New Roman" w:cs="Times New Roman"/>
                <w:sz w:val="24"/>
                <w:szCs w:val="24"/>
              </w:rPr>
              <w:t>Немецкий язык</w:t>
            </w:r>
          </w:p>
          <w:p w:rsidR="00000D94" w:rsidRPr="00787D70" w:rsidRDefault="00000D94" w:rsidP="00000D94">
            <w:pPr>
              <w:jc w:val="both"/>
              <w:rPr>
                <w:rFonts w:ascii="Times New Roman" w:hAnsi="Times New Roman" w:cs="Times New Roman"/>
                <w:sz w:val="24"/>
                <w:szCs w:val="24"/>
              </w:rPr>
            </w:pPr>
          </w:p>
          <w:p w:rsidR="00000D94" w:rsidRPr="00BD5511" w:rsidRDefault="00000D94" w:rsidP="00000D94">
            <w:pPr>
              <w:jc w:val="both"/>
              <w:rPr>
                <w:rFonts w:ascii="Times New Roman" w:hAnsi="Times New Roman" w:cs="Times New Roman"/>
                <w:sz w:val="24"/>
                <w:szCs w:val="24"/>
              </w:rPr>
            </w:pPr>
          </w:p>
        </w:tc>
        <w:tc>
          <w:tcPr>
            <w:tcW w:w="3791" w:type="dxa"/>
          </w:tcPr>
          <w:p w:rsidR="00000D94" w:rsidRDefault="00000D94" w:rsidP="00000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Горизонты </w:t>
            </w:r>
            <w:r>
              <w:rPr>
                <w:rFonts w:ascii="Times New Roman" w:hAnsi="Times New Roman" w:cs="Times New Roman"/>
                <w:sz w:val="24"/>
                <w:szCs w:val="24"/>
              </w:rPr>
              <w:tab/>
            </w:r>
            <w:r w:rsidRPr="00787D70">
              <w:rPr>
                <w:rFonts w:ascii="Times New Roman" w:hAnsi="Times New Roman" w:cs="Times New Roman"/>
                <w:sz w:val="24"/>
                <w:szCs w:val="24"/>
              </w:rPr>
              <w:t xml:space="preserve">Учебник для общеобразовательных учреждений 5 класс. </w:t>
            </w:r>
          </w:p>
          <w:p w:rsidR="00000D94" w:rsidRDefault="00000D94" w:rsidP="00000D94">
            <w:pPr>
              <w:spacing w:after="0" w:line="240" w:lineRule="auto"/>
              <w:jc w:val="both"/>
              <w:rPr>
                <w:rFonts w:ascii="Times New Roman" w:hAnsi="Times New Roman" w:cs="Times New Roman"/>
                <w:sz w:val="24"/>
                <w:szCs w:val="24"/>
              </w:rPr>
            </w:pPr>
          </w:p>
          <w:p w:rsidR="00000D94" w:rsidRDefault="00000D94" w:rsidP="00000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Deutsch/Горизонт </w:t>
            </w:r>
          </w:p>
          <w:p w:rsidR="00000D94" w:rsidRDefault="00000D94" w:rsidP="00000D94">
            <w:pPr>
              <w:spacing w:after="0" w:line="240" w:lineRule="auto"/>
              <w:jc w:val="both"/>
              <w:rPr>
                <w:rFonts w:ascii="Times New Roman" w:hAnsi="Times New Roman" w:cs="Times New Roman"/>
                <w:sz w:val="24"/>
                <w:szCs w:val="24"/>
              </w:rPr>
            </w:pPr>
            <w:r w:rsidRPr="00787D70">
              <w:rPr>
                <w:rFonts w:ascii="Times New Roman" w:hAnsi="Times New Roman" w:cs="Times New Roman"/>
                <w:sz w:val="24"/>
                <w:szCs w:val="24"/>
              </w:rPr>
              <w:t>И.Л. Бим, Л.В. Садалова, Л.М. Санникова</w:t>
            </w:r>
            <w:r w:rsidRPr="00787D70">
              <w:rPr>
                <w:rFonts w:ascii="Times New Roman" w:hAnsi="Times New Roman" w:cs="Times New Roman"/>
                <w:sz w:val="24"/>
                <w:szCs w:val="24"/>
              </w:rPr>
              <w:tab/>
              <w:t xml:space="preserve">Учебник для 6 класса общеобразовательных учреждений.   </w:t>
            </w:r>
          </w:p>
          <w:p w:rsidR="00000D94" w:rsidRDefault="00000D94" w:rsidP="00000D94">
            <w:pPr>
              <w:spacing w:after="0" w:line="240" w:lineRule="auto"/>
              <w:jc w:val="both"/>
              <w:rPr>
                <w:rFonts w:ascii="Times New Roman" w:hAnsi="Times New Roman" w:cs="Times New Roman"/>
                <w:sz w:val="24"/>
                <w:szCs w:val="24"/>
              </w:rPr>
            </w:pPr>
          </w:p>
          <w:p w:rsidR="00000D94" w:rsidRDefault="00000D94" w:rsidP="00000D94">
            <w:pPr>
              <w:spacing w:after="0" w:line="240" w:lineRule="auto"/>
              <w:jc w:val="both"/>
              <w:rPr>
                <w:rFonts w:ascii="Times New Roman" w:hAnsi="Times New Roman" w:cs="Times New Roman"/>
                <w:sz w:val="24"/>
                <w:szCs w:val="24"/>
              </w:rPr>
            </w:pPr>
            <w:r w:rsidRPr="00787D70">
              <w:rPr>
                <w:rFonts w:ascii="Times New Roman" w:hAnsi="Times New Roman" w:cs="Times New Roman"/>
                <w:sz w:val="24"/>
                <w:szCs w:val="24"/>
              </w:rPr>
              <w:t>Deutsch/Schritte-3</w:t>
            </w:r>
            <w:r w:rsidRPr="00787D70">
              <w:rPr>
                <w:rFonts w:ascii="Times New Roman" w:hAnsi="Times New Roman" w:cs="Times New Roman"/>
                <w:sz w:val="24"/>
                <w:szCs w:val="24"/>
              </w:rPr>
              <w:tab/>
            </w:r>
          </w:p>
          <w:p w:rsidR="00000D94" w:rsidRDefault="00000D94" w:rsidP="00000D94">
            <w:pPr>
              <w:spacing w:after="0" w:line="240" w:lineRule="auto"/>
              <w:jc w:val="both"/>
              <w:rPr>
                <w:rFonts w:ascii="Times New Roman" w:hAnsi="Times New Roman" w:cs="Times New Roman"/>
                <w:sz w:val="24"/>
                <w:szCs w:val="24"/>
              </w:rPr>
            </w:pPr>
            <w:r w:rsidRPr="00787D70">
              <w:rPr>
                <w:rFonts w:ascii="Times New Roman" w:hAnsi="Times New Roman" w:cs="Times New Roman"/>
                <w:sz w:val="24"/>
                <w:szCs w:val="24"/>
              </w:rPr>
              <w:t xml:space="preserve">И.Л. </w:t>
            </w:r>
            <w:r>
              <w:rPr>
                <w:rFonts w:ascii="Times New Roman" w:hAnsi="Times New Roman" w:cs="Times New Roman"/>
                <w:sz w:val="24"/>
                <w:szCs w:val="24"/>
              </w:rPr>
              <w:t>Бим, Л.В. Садалова, Н.А.Артемова</w:t>
            </w:r>
            <w:r w:rsidRPr="00787D70">
              <w:rPr>
                <w:rFonts w:ascii="Times New Roman" w:hAnsi="Times New Roman" w:cs="Times New Roman"/>
                <w:sz w:val="24"/>
                <w:szCs w:val="24"/>
              </w:rPr>
              <w:t>Учебник для 7 класса общеобразовательны</w:t>
            </w:r>
            <w:r>
              <w:rPr>
                <w:rFonts w:ascii="Times New Roman" w:hAnsi="Times New Roman" w:cs="Times New Roman"/>
                <w:sz w:val="24"/>
                <w:szCs w:val="24"/>
              </w:rPr>
              <w:t xml:space="preserve">х </w:t>
            </w:r>
            <w:r w:rsidRPr="00787D70">
              <w:rPr>
                <w:rFonts w:ascii="Times New Roman" w:hAnsi="Times New Roman" w:cs="Times New Roman"/>
                <w:sz w:val="24"/>
                <w:szCs w:val="24"/>
              </w:rPr>
              <w:t>учреждений.</w:t>
            </w:r>
          </w:p>
          <w:p w:rsidR="00000D94" w:rsidRDefault="00000D94" w:rsidP="00000D94">
            <w:pPr>
              <w:spacing w:after="0" w:line="240" w:lineRule="auto"/>
              <w:jc w:val="both"/>
              <w:rPr>
                <w:rFonts w:ascii="Times New Roman" w:hAnsi="Times New Roman" w:cs="Times New Roman"/>
                <w:sz w:val="24"/>
                <w:szCs w:val="24"/>
              </w:rPr>
            </w:pPr>
          </w:p>
          <w:p w:rsidR="00000D94" w:rsidRDefault="00000D94" w:rsidP="00000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Deutsch/Schritte-4 </w:t>
            </w:r>
          </w:p>
          <w:p w:rsidR="00000D94" w:rsidRDefault="00000D94" w:rsidP="00000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И.Л. Бим, Л.И. Санникова, </w:t>
            </w:r>
            <w:r w:rsidRPr="00787D70">
              <w:rPr>
                <w:rFonts w:ascii="Times New Roman" w:hAnsi="Times New Roman" w:cs="Times New Roman"/>
                <w:sz w:val="24"/>
                <w:szCs w:val="24"/>
              </w:rPr>
              <w:t>А.С.Карпова</w:t>
            </w:r>
            <w:r w:rsidRPr="00787D70">
              <w:rPr>
                <w:rFonts w:ascii="Times New Roman" w:hAnsi="Times New Roman" w:cs="Times New Roman"/>
                <w:sz w:val="24"/>
                <w:szCs w:val="24"/>
              </w:rPr>
              <w:tab/>
              <w:t>Учебник для 8 класса общеобразовательных учреждений.</w:t>
            </w:r>
          </w:p>
          <w:p w:rsidR="00000D94" w:rsidRDefault="00000D94" w:rsidP="00000D94">
            <w:pPr>
              <w:spacing w:after="0" w:line="240" w:lineRule="auto"/>
              <w:jc w:val="both"/>
              <w:rPr>
                <w:rFonts w:ascii="Times New Roman" w:hAnsi="Times New Roman" w:cs="Times New Roman"/>
                <w:sz w:val="24"/>
                <w:szCs w:val="24"/>
              </w:rPr>
            </w:pPr>
          </w:p>
          <w:p w:rsidR="00000D94" w:rsidRDefault="00000D94" w:rsidP="00000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Deutsch/Schritte-5 И.Л. Бим, Л.В. Садалова</w:t>
            </w:r>
            <w:r w:rsidRPr="00353B79">
              <w:rPr>
                <w:rFonts w:ascii="Times New Roman" w:hAnsi="Times New Roman" w:cs="Times New Roman"/>
                <w:sz w:val="24"/>
                <w:szCs w:val="24"/>
              </w:rPr>
              <w:t>Учебник для 9 класса общеобразовательных учреждений.</w:t>
            </w:r>
          </w:p>
          <w:p w:rsidR="00000D94" w:rsidRDefault="00000D94" w:rsidP="00000D94">
            <w:pPr>
              <w:spacing w:after="0" w:line="240" w:lineRule="auto"/>
              <w:jc w:val="both"/>
              <w:rPr>
                <w:rFonts w:ascii="Times New Roman" w:hAnsi="Times New Roman" w:cs="Times New Roman"/>
                <w:sz w:val="24"/>
                <w:szCs w:val="24"/>
              </w:rPr>
            </w:pPr>
          </w:p>
          <w:p w:rsidR="00000D94" w:rsidRDefault="00000D94" w:rsidP="00000D94">
            <w:pPr>
              <w:spacing w:after="0" w:line="240" w:lineRule="auto"/>
              <w:jc w:val="both"/>
              <w:rPr>
                <w:rFonts w:ascii="Times New Roman" w:hAnsi="Times New Roman" w:cs="Times New Roman"/>
                <w:sz w:val="24"/>
                <w:szCs w:val="24"/>
              </w:rPr>
            </w:pPr>
            <w:r w:rsidRPr="00353B79">
              <w:rPr>
                <w:rFonts w:ascii="Times New Roman" w:hAnsi="Times New Roman" w:cs="Times New Roman"/>
                <w:sz w:val="24"/>
                <w:szCs w:val="24"/>
              </w:rPr>
              <w:t>Ключевое слово — нем. язык 1</w:t>
            </w:r>
            <w:r w:rsidRPr="00353B79">
              <w:rPr>
                <w:rFonts w:ascii="Times New Roman" w:hAnsi="Times New Roman" w:cs="Times New Roman"/>
                <w:sz w:val="24"/>
                <w:szCs w:val="24"/>
              </w:rPr>
              <w:tab/>
            </w:r>
          </w:p>
          <w:p w:rsidR="00000D94" w:rsidRPr="00BD5511" w:rsidRDefault="00000D94" w:rsidP="00000D94">
            <w:pPr>
              <w:spacing w:after="0" w:line="240" w:lineRule="auto"/>
              <w:jc w:val="both"/>
              <w:rPr>
                <w:rFonts w:ascii="Times New Roman" w:hAnsi="Times New Roman" w:cs="Times New Roman"/>
                <w:sz w:val="24"/>
                <w:szCs w:val="24"/>
              </w:rPr>
            </w:pPr>
            <w:r w:rsidRPr="00353B79">
              <w:rPr>
                <w:rFonts w:ascii="Times New Roman" w:hAnsi="Times New Roman" w:cs="Times New Roman"/>
                <w:sz w:val="24"/>
                <w:szCs w:val="24"/>
              </w:rPr>
              <w:t>О.Ю. Зверлова</w:t>
            </w:r>
            <w:r w:rsidRPr="00353B79">
              <w:rPr>
                <w:rFonts w:ascii="Times New Roman" w:hAnsi="Times New Roman" w:cs="Times New Roman"/>
                <w:sz w:val="24"/>
                <w:szCs w:val="24"/>
              </w:rPr>
              <w:tab/>
              <w:t>Учебник для 10 класса о</w:t>
            </w:r>
            <w:r>
              <w:rPr>
                <w:rFonts w:ascii="Times New Roman" w:hAnsi="Times New Roman" w:cs="Times New Roman"/>
                <w:sz w:val="24"/>
                <w:szCs w:val="24"/>
              </w:rPr>
              <w:t xml:space="preserve">бщеобразовательных учреждений. </w:t>
            </w:r>
          </w:p>
        </w:tc>
        <w:tc>
          <w:tcPr>
            <w:tcW w:w="3819" w:type="dxa"/>
          </w:tcPr>
          <w:p w:rsidR="00000D94" w:rsidRDefault="00000D94" w:rsidP="00000D94">
            <w:pPr>
              <w:jc w:val="both"/>
              <w:rPr>
                <w:rFonts w:ascii="Times New Roman" w:hAnsi="Times New Roman" w:cs="Times New Roman"/>
                <w:sz w:val="24"/>
                <w:szCs w:val="24"/>
              </w:rPr>
            </w:pPr>
            <w:r w:rsidRPr="00787D70">
              <w:rPr>
                <w:rFonts w:ascii="Times New Roman" w:hAnsi="Times New Roman" w:cs="Times New Roman"/>
                <w:sz w:val="24"/>
                <w:szCs w:val="24"/>
              </w:rPr>
              <w:t xml:space="preserve">Изд.: Лингвомедиа, М.: 2012 </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r w:rsidRPr="00787D70">
              <w:rPr>
                <w:rFonts w:ascii="Times New Roman" w:hAnsi="Times New Roman" w:cs="Times New Roman"/>
                <w:sz w:val="24"/>
                <w:szCs w:val="24"/>
              </w:rPr>
              <w:t xml:space="preserve">Рос акад. Наук, Рос. Акад. Образования, Изд.: Просвещение, 3-е изд. М.: Просвещение, 2010 </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r w:rsidRPr="00787D70">
              <w:rPr>
                <w:rFonts w:ascii="Times New Roman" w:hAnsi="Times New Roman" w:cs="Times New Roman"/>
                <w:sz w:val="24"/>
                <w:szCs w:val="24"/>
              </w:rPr>
              <w:t>М.:  Просвещение, 2006</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r w:rsidRPr="00787D70">
              <w:rPr>
                <w:rFonts w:ascii="Times New Roman" w:hAnsi="Times New Roman" w:cs="Times New Roman"/>
                <w:sz w:val="24"/>
                <w:szCs w:val="24"/>
              </w:rPr>
              <w:t>М,: Просвещение, 2010</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r w:rsidRPr="00353B79">
              <w:rPr>
                <w:rFonts w:ascii="Times New Roman" w:hAnsi="Times New Roman" w:cs="Times New Roman"/>
                <w:sz w:val="24"/>
                <w:szCs w:val="24"/>
              </w:rPr>
              <w:t>Москва, Изд.: Просвещение, 2009</w:t>
            </w:r>
          </w:p>
          <w:p w:rsidR="00000D94" w:rsidRDefault="00000D94" w:rsidP="00000D94">
            <w:pPr>
              <w:jc w:val="both"/>
              <w:rPr>
                <w:rFonts w:ascii="Times New Roman" w:hAnsi="Times New Roman" w:cs="Times New Roman"/>
                <w:sz w:val="24"/>
                <w:szCs w:val="24"/>
              </w:rPr>
            </w:pPr>
          </w:p>
          <w:p w:rsidR="00000D94" w:rsidRPr="00BD5511" w:rsidRDefault="00000D94" w:rsidP="00000D94">
            <w:pPr>
              <w:jc w:val="both"/>
              <w:rPr>
                <w:rFonts w:ascii="Times New Roman" w:hAnsi="Times New Roman" w:cs="Times New Roman"/>
                <w:sz w:val="24"/>
                <w:szCs w:val="24"/>
              </w:rPr>
            </w:pPr>
            <w:r w:rsidRPr="00353B79">
              <w:rPr>
                <w:rFonts w:ascii="Times New Roman" w:hAnsi="Times New Roman" w:cs="Times New Roman"/>
                <w:sz w:val="24"/>
                <w:szCs w:val="24"/>
              </w:rPr>
              <w:t>М.: Аст -  Пресс школа: Аст-Пресс, 2006</w:t>
            </w:r>
          </w:p>
        </w:tc>
      </w:tr>
      <w:tr w:rsidR="00000D94" w:rsidRPr="00BD5511" w:rsidTr="00000D94">
        <w:tc>
          <w:tcPr>
            <w:tcW w:w="1054" w:type="dxa"/>
          </w:tcPr>
          <w:p w:rsidR="00000D94" w:rsidRDefault="00000D94" w:rsidP="00000D94">
            <w:pPr>
              <w:jc w:val="both"/>
              <w:rPr>
                <w:rFonts w:ascii="Times New Roman" w:hAnsi="Times New Roman" w:cs="Times New Roman"/>
                <w:sz w:val="24"/>
                <w:szCs w:val="24"/>
              </w:rPr>
            </w:pPr>
            <w:r>
              <w:rPr>
                <w:rFonts w:ascii="Times New Roman" w:hAnsi="Times New Roman" w:cs="Times New Roman"/>
                <w:sz w:val="24"/>
                <w:szCs w:val="24"/>
              </w:rPr>
              <w:t>5 класс</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r>
              <w:rPr>
                <w:rFonts w:ascii="Times New Roman" w:hAnsi="Times New Roman" w:cs="Times New Roman"/>
                <w:sz w:val="24"/>
                <w:szCs w:val="24"/>
              </w:rPr>
              <w:t>6 класс</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r>
              <w:rPr>
                <w:rFonts w:ascii="Times New Roman" w:hAnsi="Times New Roman" w:cs="Times New Roman"/>
                <w:sz w:val="24"/>
                <w:szCs w:val="24"/>
              </w:rPr>
              <w:t>7-8 классы</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r>
              <w:rPr>
                <w:rFonts w:ascii="Times New Roman" w:hAnsi="Times New Roman" w:cs="Times New Roman"/>
                <w:sz w:val="24"/>
                <w:szCs w:val="24"/>
              </w:rPr>
              <w:t>9 классы</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p>
          <w:p w:rsidR="00000D94" w:rsidRPr="00BD5511" w:rsidRDefault="00000D94" w:rsidP="00000D94">
            <w:pPr>
              <w:jc w:val="both"/>
              <w:rPr>
                <w:rFonts w:ascii="Times New Roman" w:hAnsi="Times New Roman" w:cs="Times New Roman"/>
                <w:sz w:val="24"/>
                <w:szCs w:val="24"/>
              </w:rPr>
            </w:pPr>
            <w:r>
              <w:rPr>
                <w:rFonts w:ascii="Times New Roman" w:hAnsi="Times New Roman" w:cs="Times New Roman"/>
                <w:sz w:val="24"/>
                <w:szCs w:val="24"/>
              </w:rPr>
              <w:t>11 класс</w:t>
            </w:r>
          </w:p>
        </w:tc>
        <w:tc>
          <w:tcPr>
            <w:tcW w:w="1956" w:type="dxa"/>
          </w:tcPr>
          <w:p w:rsidR="00000D94" w:rsidRDefault="00000D94" w:rsidP="00000D94">
            <w:pPr>
              <w:jc w:val="both"/>
              <w:rPr>
                <w:rFonts w:ascii="Times New Roman" w:hAnsi="Times New Roman" w:cs="Times New Roman"/>
                <w:sz w:val="24"/>
                <w:szCs w:val="24"/>
              </w:rPr>
            </w:pPr>
            <w:r>
              <w:rPr>
                <w:rFonts w:ascii="Times New Roman" w:hAnsi="Times New Roman" w:cs="Times New Roman"/>
                <w:sz w:val="24"/>
                <w:szCs w:val="24"/>
              </w:rPr>
              <w:t>Французский язык</w:t>
            </w:r>
          </w:p>
          <w:p w:rsidR="00000D94" w:rsidRPr="00353B79" w:rsidRDefault="00000D94" w:rsidP="00000D94">
            <w:pPr>
              <w:jc w:val="both"/>
              <w:rPr>
                <w:rFonts w:ascii="Times New Roman" w:hAnsi="Times New Roman" w:cs="Times New Roman"/>
                <w:sz w:val="24"/>
                <w:szCs w:val="24"/>
              </w:rPr>
            </w:pPr>
            <w:r w:rsidRPr="00353B79">
              <w:rPr>
                <w:rFonts w:ascii="Times New Roman" w:hAnsi="Times New Roman" w:cs="Times New Roman"/>
                <w:sz w:val="24"/>
                <w:szCs w:val="24"/>
              </w:rPr>
              <w:tab/>
            </w:r>
          </w:p>
          <w:p w:rsidR="00000D94" w:rsidRPr="00353B79"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p>
        </w:tc>
        <w:tc>
          <w:tcPr>
            <w:tcW w:w="3791" w:type="dxa"/>
          </w:tcPr>
          <w:p w:rsidR="00000D94" w:rsidRDefault="006A1E13" w:rsidP="00000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Синяя птица</w:t>
            </w:r>
            <w:r>
              <w:rPr>
                <w:rFonts w:ascii="Times New Roman" w:hAnsi="Times New Roman" w:cs="Times New Roman"/>
                <w:sz w:val="24"/>
                <w:szCs w:val="24"/>
              </w:rPr>
              <w:tab/>
              <w:t xml:space="preserve">Э.М. Береговская. </w:t>
            </w:r>
            <w:r w:rsidR="00000D94" w:rsidRPr="00353B79">
              <w:rPr>
                <w:rFonts w:ascii="Times New Roman" w:hAnsi="Times New Roman" w:cs="Times New Roman"/>
                <w:sz w:val="24"/>
                <w:szCs w:val="24"/>
              </w:rPr>
              <w:t>Учеб.фр. яз. для 5 класса общеобразоват. Учреждений</w:t>
            </w:r>
            <w:r w:rsidR="00000D94">
              <w:rPr>
                <w:rFonts w:ascii="Times New Roman" w:hAnsi="Times New Roman" w:cs="Times New Roman"/>
                <w:sz w:val="24"/>
                <w:szCs w:val="24"/>
              </w:rPr>
              <w:t>.</w:t>
            </w:r>
          </w:p>
          <w:p w:rsidR="00000D94" w:rsidRPr="00353B79" w:rsidRDefault="00000D94" w:rsidP="00000D94">
            <w:pPr>
              <w:spacing w:after="0" w:line="240" w:lineRule="auto"/>
              <w:jc w:val="both"/>
              <w:rPr>
                <w:rFonts w:ascii="Times New Roman" w:hAnsi="Times New Roman" w:cs="Times New Roman"/>
                <w:sz w:val="24"/>
                <w:szCs w:val="24"/>
              </w:rPr>
            </w:pPr>
            <w:r w:rsidRPr="00353B79">
              <w:rPr>
                <w:rFonts w:ascii="Times New Roman" w:hAnsi="Times New Roman" w:cs="Times New Roman"/>
                <w:sz w:val="24"/>
                <w:szCs w:val="24"/>
              </w:rPr>
              <w:t xml:space="preserve"> Рабочая тетрадь.</w:t>
            </w:r>
          </w:p>
          <w:p w:rsidR="00000D94" w:rsidRDefault="00000D94" w:rsidP="00000D94">
            <w:pPr>
              <w:spacing w:after="0" w:line="240" w:lineRule="auto"/>
              <w:jc w:val="both"/>
              <w:rPr>
                <w:rFonts w:ascii="Times New Roman" w:hAnsi="Times New Roman" w:cs="Times New Roman"/>
                <w:sz w:val="24"/>
                <w:szCs w:val="24"/>
              </w:rPr>
            </w:pPr>
          </w:p>
          <w:p w:rsidR="00000D94" w:rsidRDefault="00000D94" w:rsidP="00000D94">
            <w:pPr>
              <w:spacing w:after="0" w:line="240" w:lineRule="auto"/>
              <w:jc w:val="both"/>
              <w:rPr>
                <w:rFonts w:ascii="Times New Roman" w:hAnsi="Times New Roman" w:cs="Times New Roman"/>
                <w:sz w:val="24"/>
                <w:szCs w:val="24"/>
              </w:rPr>
            </w:pPr>
            <w:r w:rsidRPr="00353B79">
              <w:rPr>
                <w:rFonts w:ascii="Times New Roman" w:hAnsi="Times New Roman" w:cs="Times New Roman"/>
                <w:sz w:val="24"/>
                <w:szCs w:val="24"/>
              </w:rPr>
              <w:t>Синяя птица</w:t>
            </w:r>
            <w:r w:rsidRPr="00353B79">
              <w:rPr>
                <w:rFonts w:ascii="Times New Roman" w:hAnsi="Times New Roman" w:cs="Times New Roman"/>
                <w:sz w:val="24"/>
                <w:szCs w:val="24"/>
              </w:rPr>
              <w:tab/>
              <w:t>Н.А. Селиванова, А.Ю. Шашурина</w:t>
            </w:r>
            <w:r w:rsidRPr="00353B79">
              <w:rPr>
                <w:rFonts w:ascii="Times New Roman" w:hAnsi="Times New Roman" w:cs="Times New Roman"/>
                <w:sz w:val="24"/>
                <w:szCs w:val="24"/>
              </w:rPr>
              <w:tab/>
              <w:t xml:space="preserve">Учеб.фр. яз. для 6 класса общеобразоват. учреждений </w:t>
            </w:r>
          </w:p>
          <w:p w:rsidR="00000D94" w:rsidRDefault="00000D94" w:rsidP="00000D94">
            <w:pPr>
              <w:spacing w:after="0" w:line="240" w:lineRule="auto"/>
              <w:jc w:val="both"/>
              <w:rPr>
                <w:rFonts w:ascii="Times New Roman" w:hAnsi="Times New Roman" w:cs="Times New Roman"/>
                <w:sz w:val="24"/>
                <w:szCs w:val="24"/>
              </w:rPr>
            </w:pPr>
            <w:r w:rsidRPr="00353B79">
              <w:rPr>
                <w:rFonts w:ascii="Times New Roman" w:hAnsi="Times New Roman" w:cs="Times New Roman"/>
                <w:sz w:val="24"/>
                <w:szCs w:val="24"/>
              </w:rPr>
              <w:t>Сборник упражнений. Чтение и письмо к учебнику фр. яз.для 6 класса общеобразоват. УчрежденийН.А. Селиванова, А.Ю. Шашурина</w:t>
            </w:r>
          </w:p>
          <w:p w:rsidR="00000D94" w:rsidRDefault="00000D94" w:rsidP="00000D94">
            <w:pPr>
              <w:spacing w:after="0" w:line="240" w:lineRule="auto"/>
              <w:jc w:val="both"/>
              <w:rPr>
                <w:rFonts w:ascii="Times New Roman" w:hAnsi="Times New Roman" w:cs="Times New Roman"/>
                <w:sz w:val="24"/>
                <w:szCs w:val="24"/>
              </w:rPr>
            </w:pPr>
          </w:p>
          <w:p w:rsidR="00000D94" w:rsidRDefault="00000D94" w:rsidP="00000D94">
            <w:pPr>
              <w:spacing w:after="0" w:line="240" w:lineRule="auto"/>
              <w:jc w:val="both"/>
              <w:rPr>
                <w:rFonts w:ascii="Times New Roman" w:hAnsi="Times New Roman" w:cs="Times New Roman"/>
                <w:sz w:val="24"/>
                <w:szCs w:val="24"/>
              </w:rPr>
            </w:pPr>
            <w:r w:rsidRPr="00353B79">
              <w:rPr>
                <w:rFonts w:ascii="Times New Roman" w:hAnsi="Times New Roman" w:cs="Times New Roman"/>
                <w:sz w:val="24"/>
                <w:szCs w:val="24"/>
              </w:rPr>
              <w:t>Синяя птица</w:t>
            </w:r>
            <w:r w:rsidRPr="00353B79">
              <w:rPr>
                <w:rFonts w:ascii="Times New Roman" w:hAnsi="Times New Roman" w:cs="Times New Roman"/>
                <w:sz w:val="24"/>
                <w:szCs w:val="24"/>
              </w:rPr>
              <w:tab/>
              <w:t>Н.А. Селиванова, А.Ю. Шашурина</w:t>
            </w:r>
            <w:r w:rsidRPr="00353B79">
              <w:rPr>
                <w:rFonts w:ascii="Times New Roman" w:hAnsi="Times New Roman" w:cs="Times New Roman"/>
                <w:sz w:val="24"/>
                <w:szCs w:val="24"/>
              </w:rPr>
              <w:tab/>
              <w:t xml:space="preserve">Учеб.фр. яз. для 7-8 класса общеобразоват. </w:t>
            </w:r>
            <w:r>
              <w:rPr>
                <w:rFonts w:ascii="Times New Roman" w:hAnsi="Times New Roman" w:cs="Times New Roman"/>
                <w:sz w:val="24"/>
                <w:szCs w:val="24"/>
              </w:rPr>
              <w:t>у</w:t>
            </w:r>
            <w:r w:rsidRPr="00353B79">
              <w:rPr>
                <w:rFonts w:ascii="Times New Roman" w:hAnsi="Times New Roman" w:cs="Times New Roman"/>
                <w:sz w:val="24"/>
                <w:szCs w:val="24"/>
              </w:rPr>
              <w:t>чреждений</w:t>
            </w:r>
          </w:p>
          <w:p w:rsidR="00000D94" w:rsidRDefault="00000D94" w:rsidP="00000D94">
            <w:pPr>
              <w:spacing w:after="0" w:line="240" w:lineRule="auto"/>
              <w:jc w:val="both"/>
              <w:rPr>
                <w:rFonts w:ascii="Times New Roman" w:hAnsi="Times New Roman" w:cs="Times New Roman"/>
                <w:sz w:val="24"/>
                <w:szCs w:val="24"/>
              </w:rPr>
            </w:pPr>
            <w:r w:rsidRPr="00353B79">
              <w:rPr>
                <w:rFonts w:ascii="Times New Roman" w:hAnsi="Times New Roman" w:cs="Times New Roman"/>
                <w:sz w:val="24"/>
                <w:szCs w:val="24"/>
              </w:rPr>
              <w:t>Сборник упражнений</w:t>
            </w:r>
            <w:r w:rsidRPr="00353B79">
              <w:rPr>
                <w:rFonts w:ascii="Times New Roman" w:hAnsi="Times New Roman" w:cs="Times New Roman"/>
                <w:sz w:val="24"/>
                <w:szCs w:val="24"/>
              </w:rPr>
              <w:tab/>
              <w:t>Н.А. Селиванова, А.Ю. Шашурина</w:t>
            </w:r>
            <w:r w:rsidRPr="00353B79">
              <w:rPr>
                <w:rFonts w:ascii="Times New Roman" w:hAnsi="Times New Roman" w:cs="Times New Roman"/>
                <w:sz w:val="24"/>
                <w:szCs w:val="24"/>
              </w:rPr>
              <w:tab/>
            </w:r>
          </w:p>
          <w:p w:rsidR="00000D94" w:rsidRDefault="00000D94" w:rsidP="00000D94">
            <w:pPr>
              <w:spacing w:after="0" w:line="240" w:lineRule="auto"/>
              <w:jc w:val="both"/>
              <w:rPr>
                <w:rFonts w:ascii="Times New Roman" w:hAnsi="Times New Roman" w:cs="Times New Roman"/>
                <w:sz w:val="24"/>
                <w:szCs w:val="24"/>
              </w:rPr>
            </w:pPr>
          </w:p>
          <w:p w:rsidR="00000D94" w:rsidRDefault="00000D94" w:rsidP="00000D94">
            <w:pPr>
              <w:spacing w:after="0" w:line="240" w:lineRule="auto"/>
              <w:jc w:val="both"/>
              <w:rPr>
                <w:rFonts w:ascii="Times New Roman" w:hAnsi="Times New Roman" w:cs="Times New Roman"/>
                <w:sz w:val="24"/>
                <w:szCs w:val="24"/>
              </w:rPr>
            </w:pPr>
            <w:r w:rsidRPr="00353B79">
              <w:rPr>
                <w:rFonts w:ascii="Times New Roman" w:hAnsi="Times New Roman" w:cs="Times New Roman"/>
                <w:sz w:val="24"/>
                <w:szCs w:val="24"/>
              </w:rPr>
              <w:t>Синяя птица</w:t>
            </w:r>
            <w:r w:rsidRPr="00353B79">
              <w:rPr>
                <w:rFonts w:ascii="Times New Roman" w:hAnsi="Times New Roman" w:cs="Times New Roman"/>
                <w:sz w:val="24"/>
                <w:szCs w:val="24"/>
              </w:rPr>
              <w:tab/>
              <w:t>Н.А. Селиванова, А.Ю. Шашурина</w:t>
            </w:r>
            <w:r w:rsidRPr="00353B79">
              <w:rPr>
                <w:rFonts w:ascii="Times New Roman" w:hAnsi="Times New Roman" w:cs="Times New Roman"/>
                <w:sz w:val="24"/>
                <w:szCs w:val="24"/>
              </w:rPr>
              <w:tab/>
              <w:t>Учеб.фр. яз. для 9 класса общеобразоват. Учреждений</w:t>
            </w:r>
          </w:p>
          <w:p w:rsidR="00000D94" w:rsidRDefault="00000D94" w:rsidP="00000D94">
            <w:pPr>
              <w:spacing w:after="0" w:line="240" w:lineRule="auto"/>
              <w:jc w:val="both"/>
              <w:rPr>
                <w:rFonts w:ascii="Times New Roman" w:hAnsi="Times New Roman" w:cs="Times New Roman"/>
                <w:sz w:val="24"/>
                <w:szCs w:val="24"/>
              </w:rPr>
            </w:pPr>
            <w:r w:rsidRPr="00353B79">
              <w:rPr>
                <w:rFonts w:ascii="Times New Roman" w:hAnsi="Times New Roman" w:cs="Times New Roman"/>
                <w:sz w:val="24"/>
                <w:szCs w:val="24"/>
              </w:rPr>
              <w:t>Сборник упражнений. Чтение и письмо к учебнику фр. яз.для 6 класса общеобразоват. учреждений</w:t>
            </w:r>
            <w:r w:rsidRPr="00353B79">
              <w:rPr>
                <w:rFonts w:ascii="Times New Roman" w:hAnsi="Times New Roman" w:cs="Times New Roman"/>
                <w:sz w:val="24"/>
                <w:szCs w:val="24"/>
              </w:rPr>
              <w:tab/>
            </w:r>
          </w:p>
          <w:p w:rsidR="00000D94" w:rsidRDefault="00000D94" w:rsidP="00000D94">
            <w:pPr>
              <w:spacing w:after="0" w:line="240" w:lineRule="auto"/>
              <w:jc w:val="both"/>
              <w:rPr>
                <w:rFonts w:ascii="Times New Roman" w:hAnsi="Times New Roman" w:cs="Times New Roman"/>
                <w:sz w:val="24"/>
                <w:szCs w:val="24"/>
              </w:rPr>
            </w:pPr>
            <w:r w:rsidRPr="00353B79">
              <w:rPr>
                <w:rFonts w:ascii="Times New Roman" w:hAnsi="Times New Roman" w:cs="Times New Roman"/>
                <w:sz w:val="24"/>
                <w:szCs w:val="24"/>
              </w:rPr>
              <w:t>Н.А. Селиванова, А.Ю. Шашурина</w:t>
            </w:r>
          </w:p>
          <w:p w:rsidR="00000D94" w:rsidRDefault="00000D94" w:rsidP="00000D94">
            <w:pPr>
              <w:spacing w:after="0" w:line="240" w:lineRule="auto"/>
              <w:jc w:val="both"/>
              <w:rPr>
                <w:rFonts w:ascii="Times New Roman" w:hAnsi="Times New Roman" w:cs="Times New Roman"/>
                <w:sz w:val="24"/>
                <w:szCs w:val="24"/>
              </w:rPr>
            </w:pPr>
            <w:r w:rsidRPr="00A92137">
              <w:rPr>
                <w:rFonts w:ascii="Times New Roman" w:hAnsi="Times New Roman" w:cs="Times New Roman"/>
                <w:sz w:val="24"/>
                <w:szCs w:val="24"/>
              </w:rPr>
              <w:t>Синяя птица</w:t>
            </w:r>
            <w:r w:rsidRPr="00A92137">
              <w:rPr>
                <w:rFonts w:ascii="Times New Roman" w:hAnsi="Times New Roman" w:cs="Times New Roman"/>
                <w:sz w:val="24"/>
                <w:szCs w:val="24"/>
              </w:rPr>
              <w:tab/>
              <w:t>Е.Я. Григорьев</w:t>
            </w:r>
            <w:r>
              <w:rPr>
                <w:rFonts w:ascii="Times New Roman" w:hAnsi="Times New Roman" w:cs="Times New Roman"/>
                <w:sz w:val="24"/>
                <w:szCs w:val="24"/>
              </w:rPr>
              <w:t xml:space="preserve">а, Е.Ю. Горбачева, М.Р. Лисенко </w:t>
            </w:r>
            <w:r w:rsidRPr="00A92137">
              <w:rPr>
                <w:rFonts w:ascii="Times New Roman" w:hAnsi="Times New Roman" w:cs="Times New Roman"/>
                <w:sz w:val="24"/>
                <w:szCs w:val="24"/>
              </w:rPr>
              <w:t>Учеб.фр. яз. для 10-11 класса общеобразоват. учреждений/ 5 издание, перераб.</w:t>
            </w:r>
          </w:p>
          <w:p w:rsidR="00000D94" w:rsidRPr="00BD5511" w:rsidRDefault="00000D94" w:rsidP="00000D94">
            <w:pPr>
              <w:spacing w:after="0" w:line="240" w:lineRule="auto"/>
              <w:jc w:val="both"/>
              <w:rPr>
                <w:rFonts w:ascii="Times New Roman" w:hAnsi="Times New Roman" w:cs="Times New Roman"/>
                <w:sz w:val="24"/>
                <w:szCs w:val="24"/>
              </w:rPr>
            </w:pPr>
            <w:r w:rsidRPr="00A92137">
              <w:rPr>
                <w:rFonts w:ascii="Times New Roman" w:hAnsi="Times New Roman" w:cs="Times New Roman"/>
                <w:sz w:val="24"/>
                <w:szCs w:val="24"/>
              </w:rPr>
              <w:t>Сборник упражнений</w:t>
            </w:r>
            <w:r w:rsidRPr="00A92137">
              <w:rPr>
                <w:rFonts w:ascii="Times New Roman" w:hAnsi="Times New Roman" w:cs="Times New Roman"/>
                <w:sz w:val="24"/>
                <w:szCs w:val="24"/>
              </w:rPr>
              <w:tab/>
              <w:t>Е.Я. Григорьева, Е.Ю. Горбачева, М.Р. Лисенко</w:t>
            </w:r>
            <w:r w:rsidRPr="00A92137">
              <w:rPr>
                <w:rFonts w:ascii="Times New Roman" w:hAnsi="Times New Roman" w:cs="Times New Roman"/>
                <w:sz w:val="24"/>
                <w:szCs w:val="24"/>
              </w:rPr>
              <w:tab/>
              <w:t>К учебнику фр. яз.для 10-11 класса общеобразоват. учреждений</w:t>
            </w:r>
          </w:p>
        </w:tc>
        <w:tc>
          <w:tcPr>
            <w:tcW w:w="3819" w:type="dxa"/>
          </w:tcPr>
          <w:p w:rsidR="00000D94" w:rsidRDefault="00000D94" w:rsidP="00000D94">
            <w:pPr>
              <w:jc w:val="both"/>
              <w:rPr>
                <w:rFonts w:ascii="Times New Roman" w:hAnsi="Times New Roman" w:cs="Times New Roman"/>
                <w:sz w:val="24"/>
                <w:szCs w:val="24"/>
              </w:rPr>
            </w:pPr>
            <w:r w:rsidRPr="00353B79">
              <w:rPr>
                <w:rFonts w:ascii="Times New Roman" w:hAnsi="Times New Roman" w:cs="Times New Roman"/>
                <w:sz w:val="24"/>
                <w:szCs w:val="24"/>
              </w:rPr>
              <w:t xml:space="preserve">М.: Просвещение, 2009 </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r w:rsidRPr="00353B79">
              <w:rPr>
                <w:rFonts w:ascii="Times New Roman" w:hAnsi="Times New Roman" w:cs="Times New Roman"/>
                <w:sz w:val="24"/>
                <w:szCs w:val="24"/>
              </w:rPr>
              <w:t>М.: Просвещение, 2008</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r w:rsidRPr="00353B79">
              <w:rPr>
                <w:rFonts w:ascii="Times New Roman" w:hAnsi="Times New Roman" w:cs="Times New Roman"/>
                <w:sz w:val="24"/>
                <w:szCs w:val="24"/>
              </w:rPr>
              <w:t>М.: Просвещение, 2008</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r w:rsidRPr="00353B79">
              <w:rPr>
                <w:rFonts w:ascii="Times New Roman" w:hAnsi="Times New Roman" w:cs="Times New Roman"/>
                <w:sz w:val="24"/>
                <w:szCs w:val="24"/>
              </w:rPr>
              <w:t>М.: Просвещение, 2010</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r w:rsidRPr="00353B79">
              <w:rPr>
                <w:rFonts w:ascii="Times New Roman" w:hAnsi="Times New Roman" w:cs="Times New Roman"/>
                <w:sz w:val="24"/>
                <w:szCs w:val="24"/>
              </w:rPr>
              <w:t>М.: Просвещение, 2008</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r w:rsidRPr="00353B79">
              <w:rPr>
                <w:rFonts w:ascii="Times New Roman" w:hAnsi="Times New Roman" w:cs="Times New Roman"/>
                <w:sz w:val="24"/>
                <w:szCs w:val="24"/>
              </w:rPr>
              <w:t>М.: Просвещение, 2008</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r w:rsidRPr="00353B79">
              <w:rPr>
                <w:rFonts w:ascii="Times New Roman" w:hAnsi="Times New Roman" w:cs="Times New Roman"/>
                <w:sz w:val="24"/>
                <w:szCs w:val="24"/>
              </w:rPr>
              <w:t xml:space="preserve"> М.: Просвещение, 2008</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r w:rsidRPr="00A92137">
              <w:rPr>
                <w:rFonts w:ascii="Times New Roman" w:hAnsi="Times New Roman" w:cs="Times New Roman"/>
                <w:sz w:val="24"/>
                <w:szCs w:val="24"/>
              </w:rPr>
              <w:t>М.: Просвещение, 2005</w:t>
            </w: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p>
          <w:p w:rsidR="00000D94" w:rsidRDefault="00000D94" w:rsidP="00000D94">
            <w:pPr>
              <w:jc w:val="both"/>
              <w:rPr>
                <w:rFonts w:ascii="Times New Roman" w:hAnsi="Times New Roman" w:cs="Times New Roman"/>
                <w:sz w:val="24"/>
                <w:szCs w:val="24"/>
              </w:rPr>
            </w:pPr>
            <w:r w:rsidRPr="00A92137">
              <w:rPr>
                <w:rFonts w:ascii="Times New Roman" w:hAnsi="Times New Roman" w:cs="Times New Roman"/>
                <w:sz w:val="24"/>
                <w:szCs w:val="24"/>
              </w:rPr>
              <w:t>М.: Просвещение</w:t>
            </w:r>
            <w:r>
              <w:rPr>
                <w:rFonts w:ascii="Times New Roman" w:hAnsi="Times New Roman" w:cs="Times New Roman"/>
                <w:sz w:val="24"/>
                <w:szCs w:val="24"/>
              </w:rPr>
              <w:t>, 2002г.</w:t>
            </w:r>
          </w:p>
          <w:p w:rsidR="00000D94" w:rsidRDefault="00000D94" w:rsidP="00000D94">
            <w:pPr>
              <w:jc w:val="both"/>
              <w:rPr>
                <w:rFonts w:ascii="Times New Roman" w:hAnsi="Times New Roman" w:cs="Times New Roman"/>
                <w:sz w:val="24"/>
                <w:szCs w:val="24"/>
              </w:rPr>
            </w:pPr>
          </w:p>
          <w:p w:rsidR="00000D94" w:rsidRPr="00BD5511" w:rsidRDefault="00000D94" w:rsidP="00000D94">
            <w:pPr>
              <w:jc w:val="both"/>
              <w:rPr>
                <w:rFonts w:ascii="Times New Roman" w:hAnsi="Times New Roman" w:cs="Times New Roman"/>
                <w:sz w:val="24"/>
                <w:szCs w:val="24"/>
              </w:rPr>
            </w:pPr>
          </w:p>
        </w:tc>
      </w:tr>
    </w:tbl>
    <w:p w:rsidR="00AF7BE9" w:rsidRPr="00BD5511" w:rsidRDefault="00AF7BE9" w:rsidP="00AF7BE9">
      <w:pPr>
        <w:jc w:val="both"/>
        <w:rPr>
          <w:rFonts w:ascii="Times New Roman" w:hAnsi="Times New Roman" w:cs="Times New Roman"/>
          <w:sz w:val="24"/>
          <w:szCs w:val="24"/>
        </w:rPr>
      </w:pPr>
    </w:p>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b/>
          <w:sz w:val="24"/>
          <w:szCs w:val="24"/>
        </w:rPr>
        <w:t>Вывод</w:t>
      </w:r>
      <w:r w:rsidRPr="00BD5511">
        <w:rPr>
          <w:rFonts w:ascii="Times New Roman" w:hAnsi="Times New Roman" w:cs="Times New Roman"/>
          <w:sz w:val="24"/>
          <w:szCs w:val="24"/>
        </w:rPr>
        <w:t xml:space="preserve">:  </w:t>
      </w:r>
      <w:r>
        <w:rPr>
          <w:rFonts w:ascii="Times New Roman" w:hAnsi="Times New Roman" w:cs="Times New Roman"/>
          <w:sz w:val="24"/>
          <w:szCs w:val="24"/>
        </w:rPr>
        <w:t>учебники и учебные пособия, используемые в работе учителями-предметниками, соответствуют требованиям современных ФГОС, обеспечивают качественное усвоение учебного материала, своевременно начинают подготовку к прохождению учащимися итоговых аттестаций в формате ЕГЭ и ГИА.</w:t>
      </w:r>
    </w:p>
    <w:p w:rsidR="00AF7BE9" w:rsidRPr="00BD5511" w:rsidRDefault="00AF7BE9" w:rsidP="00AF7BE9">
      <w:pPr>
        <w:ind w:left="360"/>
        <w:jc w:val="both"/>
        <w:rPr>
          <w:rFonts w:ascii="Times New Roman" w:hAnsi="Times New Roman" w:cs="Times New Roman"/>
          <w:sz w:val="24"/>
          <w:szCs w:val="24"/>
        </w:rPr>
      </w:pPr>
      <w:r w:rsidRPr="00BD5511">
        <w:rPr>
          <w:rFonts w:ascii="Times New Roman" w:hAnsi="Times New Roman" w:cs="Times New Roman"/>
          <w:b/>
          <w:sz w:val="24"/>
          <w:szCs w:val="24"/>
          <w:lang w:val="en-US"/>
        </w:rPr>
        <w:t>III</w:t>
      </w:r>
      <w:r w:rsidRPr="00BD5511">
        <w:rPr>
          <w:rFonts w:ascii="Times New Roman" w:hAnsi="Times New Roman" w:cs="Times New Roman"/>
          <w:b/>
          <w:sz w:val="24"/>
          <w:szCs w:val="24"/>
        </w:rPr>
        <w:t>.Анализ научно-методической деятельности ШМО учителей-предметников</w:t>
      </w:r>
    </w:p>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В 2012-2013 учебном году состоялось 6 плановых заседаний МО, на которых обсуждались текущие дела, злободневные и актуальные вопросы, связанные с работой учащихся.</w:t>
      </w:r>
    </w:p>
    <w:tbl>
      <w:tblPr>
        <w:tblW w:w="10440" w:type="dxa"/>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800"/>
        <w:gridCol w:w="7740"/>
      </w:tblGrid>
      <w:tr w:rsidR="00AF7BE9" w:rsidRPr="00BD5511" w:rsidTr="00AF7BE9">
        <w:trPr>
          <w:trHeight w:val="749"/>
        </w:trPr>
        <w:tc>
          <w:tcPr>
            <w:tcW w:w="900"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протокола</w:t>
            </w:r>
          </w:p>
        </w:tc>
        <w:tc>
          <w:tcPr>
            <w:tcW w:w="1800"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Дата проведения заседания МО </w:t>
            </w:r>
          </w:p>
        </w:tc>
        <w:tc>
          <w:tcPr>
            <w:tcW w:w="7740"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                                 Повестка дня </w:t>
            </w:r>
          </w:p>
        </w:tc>
      </w:tr>
      <w:tr w:rsidR="00000D94" w:rsidRPr="00BD5511" w:rsidTr="00AF7BE9">
        <w:tc>
          <w:tcPr>
            <w:tcW w:w="900" w:type="dxa"/>
            <w:vMerge w:val="restart"/>
          </w:tcPr>
          <w:p w:rsidR="00000D94" w:rsidRPr="00BD5511" w:rsidRDefault="00000D94" w:rsidP="00AF7BE9">
            <w:pPr>
              <w:jc w:val="both"/>
              <w:rPr>
                <w:rFonts w:ascii="Times New Roman" w:hAnsi="Times New Roman" w:cs="Times New Roman"/>
                <w:sz w:val="24"/>
                <w:szCs w:val="24"/>
              </w:rPr>
            </w:pPr>
            <w:r>
              <w:rPr>
                <w:rFonts w:ascii="Times New Roman" w:hAnsi="Times New Roman" w:cs="Times New Roman"/>
                <w:sz w:val="24"/>
                <w:szCs w:val="24"/>
              </w:rPr>
              <w:t>1</w:t>
            </w:r>
          </w:p>
        </w:tc>
        <w:tc>
          <w:tcPr>
            <w:tcW w:w="1800" w:type="dxa"/>
            <w:vMerge w:val="restart"/>
          </w:tcPr>
          <w:p w:rsidR="00000D94" w:rsidRPr="00BD5511" w:rsidRDefault="006F1D24" w:rsidP="00AF7BE9">
            <w:pPr>
              <w:jc w:val="both"/>
              <w:rPr>
                <w:rFonts w:ascii="Times New Roman" w:hAnsi="Times New Roman" w:cs="Times New Roman"/>
                <w:sz w:val="24"/>
                <w:szCs w:val="24"/>
              </w:rPr>
            </w:pPr>
            <w:r>
              <w:rPr>
                <w:rFonts w:ascii="Times New Roman" w:hAnsi="Times New Roman" w:cs="Times New Roman"/>
                <w:sz w:val="24"/>
                <w:szCs w:val="24"/>
              </w:rPr>
              <w:t>28.08.13.</w:t>
            </w:r>
          </w:p>
        </w:tc>
        <w:tc>
          <w:tcPr>
            <w:tcW w:w="7740" w:type="dxa"/>
          </w:tcPr>
          <w:p w:rsidR="00000D94" w:rsidRDefault="00000D94" w:rsidP="00000D94">
            <w:pPr>
              <w:pStyle w:val="a3"/>
              <w:numPr>
                <w:ilvl w:val="0"/>
                <w:numId w:val="9"/>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План работы МО на новый учебный год</w:t>
            </w:r>
          </w:p>
          <w:p w:rsidR="00000D94" w:rsidRDefault="00000D94" w:rsidP="00000D94">
            <w:pPr>
              <w:pStyle w:val="a3"/>
              <w:numPr>
                <w:ilvl w:val="0"/>
                <w:numId w:val="9"/>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 xml:space="preserve"> Электронный документооборот, работа с электронным журналом</w:t>
            </w:r>
            <w:r>
              <w:rPr>
                <w:rFonts w:ascii="Times New Roman" w:hAnsi="Times New Roman" w:cs="Times New Roman"/>
                <w:sz w:val="24"/>
                <w:szCs w:val="24"/>
              </w:rPr>
              <w:t>.</w:t>
            </w:r>
          </w:p>
          <w:p w:rsidR="00000D94" w:rsidRPr="004E653E" w:rsidRDefault="00000D94" w:rsidP="00000D94">
            <w:pPr>
              <w:pStyle w:val="a3"/>
              <w:numPr>
                <w:ilvl w:val="0"/>
                <w:numId w:val="9"/>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Рабочие программы и КТП предметов, элективных  и факультативных курсов, кружков.</w:t>
            </w:r>
          </w:p>
        </w:tc>
      </w:tr>
      <w:tr w:rsidR="00000D94" w:rsidRPr="00BD5511" w:rsidTr="006F1D24">
        <w:trPr>
          <w:trHeight w:val="85"/>
        </w:trPr>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0"/>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Рассмотрение и утверждение рабочих программ и КТП</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val="restart"/>
          </w:tcPr>
          <w:p w:rsidR="00000D94" w:rsidRPr="00BD5511" w:rsidRDefault="006F1D24" w:rsidP="00AF7BE9">
            <w:pPr>
              <w:jc w:val="both"/>
              <w:rPr>
                <w:rFonts w:ascii="Times New Roman" w:hAnsi="Times New Roman" w:cs="Times New Roman"/>
                <w:sz w:val="24"/>
                <w:szCs w:val="24"/>
              </w:rPr>
            </w:pPr>
            <w:r>
              <w:rPr>
                <w:rFonts w:ascii="Times New Roman" w:hAnsi="Times New Roman" w:cs="Times New Roman"/>
                <w:sz w:val="24"/>
                <w:szCs w:val="24"/>
              </w:rPr>
              <w:t>5.09.2013</w:t>
            </w:r>
          </w:p>
        </w:tc>
        <w:tc>
          <w:tcPr>
            <w:tcW w:w="7740" w:type="dxa"/>
          </w:tcPr>
          <w:p w:rsidR="00000D94" w:rsidRPr="004E653E" w:rsidRDefault="00000D94" w:rsidP="00000D94">
            <w:pPr>
              <w:pStyle w:val="a3"/>
              <w:numPr>
                <w:ilvl w:val="0"/>
                <w:numId w:val="10"/>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Утверждение материалов административного вводного мониторинга</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0"/>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Организация проведения школьной олимпиады по иностранным языкам (9-11 классы)</w:t>
            </w:r>
          </w:p>
        </w:tc>
      </w:tr>
      <w:tr w:rsidR="00000D94" w:rsidRPr="00BD5511" w:rsidTr="00AF7BE9">
        <w:tc>
          <w:tcPr>
            <w:tcW w:w="900" w:type="dxa"/>
            <w:vMerge w:val="restart"/>
          </w:tcPr>
          <w:p w:rsidR="00000D94" w:rsidRPr="00BD5511" w:rsidRDefault="006F1D24" w:rsidP="00AF7BE9">
            <w:pPr>
              <w:jc w:val="both"/>
              <w:rPr>
                <w:rFonts w:ascii="Times New Roman" w:hAnsi="Times New Roman" w:cs="Times New Roman"/>
                <w:sz w:val="24"/>
                <w:szCs w:val="24"/>
              </w:rPr>
            </w:pPr>
            <w:r>
              <w:rPr>
                <w:rFonts w:ascii="Times New Roman" w:hAnsi="Times New Roman" w:cs="Times New Roman"/>
                <w:sz w:val="24"/>
                <w:szCs w:val="24"/>
              </w:rPr>
              <w:t>3</w:t>
            </w:r>
          </w:p>
        </w:tc>
        <w:tc>
          <w:tcPr>
            <w:tcW w:w="1800" w:type="dxa"/>
            <w:vMerge w:val="restart"/>
          </w:tcPr>
          <w:p w:rsidR="00000D94" w:rsidRPr="00BD5511" w:rsidRDefault="00000D94" w:rsidP="00AF7BE9">
            <w:pPr>
              <w:jc w:val="both"/>
              <w:rPr>
                <w:rFonts w:ascii="Times New Roman" w:hAnsi="Times New Roman" w:cs="Times New Roman"/>
                <w:sz w:val="24"/>
                <w:szCs w:val="24"/>
              </w:rPr>
            </w:pPr>
            <w:r>
              <w:rPr>
                <w:rFonts w:ascii="Times New Roman" w:hAnsi="Times New Roman" w:cs="Times New Roman"/>
                <w:sz w:val="24"/>
                <w:szCs w:val="24"/>
              </w:rPr>
              <w:t>16.10.13</w:t>
            </w:r>
            <w:r w:rsidRPr="00BD5511">
              <w:rPr>
                <w:rFonts w:ascii="Times New Roman" w:hAnsi="Times New Roman" w:cs="Times New Roman"/>
                <w:sz w:val="24"/>
                <w:szCs w:val="24"/>
              </w:rPr>
              <w:t>.</w:t>
            </w:r>
          </w:p>
        </w:tc>
        <w:tc>
          <w:tcPr>
            <w:tcW w:w="7740" w:type="dxa"/>
          </w:tcPr>
          <w:p w:rsidR="00000D94" w:rsidRPr="004E653E" w:rsidRDefault="00000D94" w:rsidP="00000D94">
            <w:pPr>
              <w:pStyle w:val="a3"/>
              <w:numPr>
                <w:ilvl w:val="0"/>
                <w:numId w:val="11"/>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Выступление по теме самообразования</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1"/>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Итоги работы в 1 четверти</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1"/>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Анализ вводного мониторинга</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1"/>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Подготовка к региональной НПК</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1"/>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Результаты проверки тетрадей учащихся 5 классов</w:t>
            </w:r>
          </w:p>
        </w:tc>
      </w:tr>
      <w:tr w:rsidR="00000D94" w:rsidRPr="00BD5511" w:rsidTr="00AF7BE9">
        <w:tc>
          <w:tcPr>
            <w:tcW w:w="900" w:type="dxa"/>
            <w:vMerge w:val="restart"/>
          </w:tcPr>
          <w:p w:rsidR="00000D94" w:rsidRPr="00BD5511" w:rsidRDefault="006F1D24" w:rsidP="00AF7BE9">
            <w:pPr>
              <w:jc w:val="both"/>
              <w:rPr>
                <w:rFonts w:ascii="Times New Roman" w:hAnsi="Times New Roman" w:cs="Times New Roman"/>
                <w:sz w:val="24"/>
                <w:szCs w:val="24"/>
              </w:rPr>
            </w:pPr>
            <w:r>
              <w:rPr>
                <w:rFonts w:ascii="Times New Roman" w:hAnsi="Times New Roman" w:cs="Times New Roman"/>
                <w:sz w:val="24"/>
                <w:szCs w:val="24"/>
              </w:rPr>
              <w:t>4</w:t>
            </w:r>
          </w:p>
        </w:tc>
        <w:tc>
          <w:tcPr>
            <w:tcW w:w="1800" w:type="dxa"/>
            <w:vMerge w:val="restart"/>
          </w:tcPr>
          <w:p w:rsidR="00000D94" w:rsidRPr="00BD5511" w:rsidRDefault="00000D94" w:rsidP="00AF7BE9">
            <w:pPr>
              <w:jc w:val="both"/>
              <w:rPr>
                <w:rFonts w:ascii="Times New Roman" w:hAnsi="Times New Roman" w:cs="Times New Roman"/>
                <w:sz w:val="24"/>
                <w:szCs w:val="24"/>
              </w:rPr>
            </w:pPr>
            <w:r w:rsidRPr="00BD5511">
              <w:rPr>
                <w:rFonts w:ascii="Times New Roman" w:hAnsi="Times New Roman" w:cs="Times New Roman"/>
                <w:sz w:val="24"/>
                <w:szCs w:val="24"/>
              </w:rPr>
              <w:t>22.12.</w:t>
            </w:r>
            <w:r>
              <w:rPr>
                <w:rFonts w:ascii="Times New Roman" w:hAnsi="Times New Roman" w:cs="Times New Roman"/>
                <w:sz w:val="24"/>
                <w:szCs w:val="24"/>
              </w:rPr>
              <w:t>13</w:t>
            </w:r>
          </w:p>
        </w:tc>
        <w:tc>
          <w:tcPr>
            <w:tcW w:w="7740" w:type="dxa"/>
          </w:tcPr>
          <w:p w:rsidR="00000D94" w:rsidRPr="004E653E" w:rsidRDefault="00000D94" w:rsidP="00000D94">
            <w:pPr>
              <w:pStyle w:val="a3"/>
              <w:numPr>
                <w:ilvl w:val="0"/>
                <w:numId w:val="12"/>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Итоги школьной олимпиады (9-11 классы)</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2"/>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Анализ школьных контрольных срезов знаний</w:t>
            </w:r>
          </w:p>
        </w:tc>
      </w:tr>
      <w:tr w:rsidR="00000D94" w:rsidRPr="00BD5511" w:rsidTr="00AF7BE9">
        <w:tc>
          <w:tcPr>
            <w:tcW w:w="900" w:type="dxa"/>
            <w:vMerge w:val="restart"/>
          </w:tcPr>
          <w:p w:rsidR="00000D94" w:rsidRPr="00BD5511" w:rsidRDefault="006F1D24" w:rsidP="00AF7BE9">
            <w:pPr>
              <w:jc w:val="both"/>
              <w:rPr>
                <w:rFonts w:ascii="Times New Roman" w:hAnsi="Times New Roman" w:cs="Times New Roman"/>
                <w:sz w:val="24"/>
                <w:szCs w:val="24"/>
              </w:rPr>
            </w:pPr>
            <w:r>
              <w:rPr>
                <w:rFonts w:ascii="Times New Roman" w:hAnsi="Times New Roman" w:cs="Times New Roman"/>
                <w:sz w:val="24"/>
                <w:szCs w:val="24"/>
              </w:rPr>
              <w:t>5</w:t>
            </w:r>
          </w:p>
        </w:tc>
        <w:tc>
          <w:tcPr>
            <w:tcW w:w="1800" w:type="dxa"/>
            <w:vMerge w:val="restart"/>
          </w:tcPr>
          <w:p w:rsidR="00000D94" w:rsidRPr="00BD5511" w:rsidRDefault="00000D94" w:rsidP="00AF7BE9">
            <w:pPr>
              <w:jc w:val="both"/>
              <w:rPr>
                <w:rFonts w:ascii="Times New Roman" w:hAnsi="Times New Roman" w:cs="Times New Roman"/>
                <w:sz w:val="24"/>
                <w:szCs w:val="24"/>
              </w:rPr>
            </w:pPr>
            <w:r w:rsidRPr="00BD5511">
              <w:rPr>
                <w:rFonts w:ascii="Times New Roman" w:hAnsi="Times New Roman" w:cs="Times New Roman"/>
                <w:sz w:val="24"/>
                <w:szCs w:val="24"/>
              </w:rPr>
              <w:t>22.01.1</w:t>
            </w:r>
            <w:r>
              <w:rPr>
                <w:rFonts w:ascii="Times New Roman" w:hAnsi="Times New Roman" w:cs="Times New Roman"/>
                <w:sz w:val="24"/>
                <w:szCs w:val="24"/>
              </w:rPr>
              <w:t>4</w:t>
            </w:r>
          </w:p>
        </w:tc>
        <w:tc>
          <w:tcPr>
            <w:tcW w:w="7740" w:type="dxa"/>
          </w:tcPr>
          <w:p w:rsidR="00000D94" w:rsidRPr="004E653E" w:rsidRDefault="00000D94" w:rsidP="00000D94">
            <w:pPr>
              <w:pStyle w:val="a3"/>
              <w:numPr>
                <w:ilvl w:val="0"/>
                <w:numId w:val="13"/>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Выступление по теме самообразования</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3"/>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Итоги работы 1 полугодия, корректировка плана на 3 четверть</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3"/>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Итоги и анализ административных контрольных работ (1 полугодие)</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3"/>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Результаты проверки тетрадей учащихся 6 классов</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3"/>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Организация проведения предметной недели</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3"/>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Организация проведения школьной олимпиады (4-8 классы)</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3"/>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Подготовка к региональным и областным НПК, олимпиадам, конкурсам.</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3"/>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Подготовка учащихся к сдаче ГИА (9классы), ЕГЭ (11классы), экзамена в формате ГИА (4классы).</w:t>
            </w:r>
          </w:p>
        </w:tc>
      </w:tr>
      <w:tr w:rsidR="00000D94" w:rsidRPr="00BD5511" w:rsidTr="00AF7BE9">
        <w:tc>
          <w:tcPr>
            <w:tcW w:w="900" w:type="dxa"/>
            <w:vMerge w:val="restart"/>
          </w:tcPr>
          <w:p w:rsidR="00000D94" w:rsidRPr="00BD5511" w:rsidRDefault="006F1D24" w:rsidP="00AF7BE9">
            <w:pPr>
              <w:jc w:val="both"/>
              <w:rPr>
                <w:rFonts w:ascii="Times New Roman" w:hAnsi="Times New Roman" w:cs="Times New Roman"/>
                <w:sz w:val="24"/>
                <w:szCs w:val="24"/>
              </w:rPr>
            </w:pPr>
            <w:r>
              <w:rPr>
                <w:rFonts w:ascii="Times New Roman" w:hAnsi="Times New Roman" w:cs="Times New Roman"/>
                <w:sz w:val="24"/>
                <w:szCs w:val="24"/>
              </w:rPr>
              <w:t>6</w:t>
            </w:r>
          </w:p>
        </w:tc>
        <w:tc>
          <w:tcPr>
            <w:tcW w:w="1800" w:type="dxa"/>
            <w:vMerge w:val="restart"/>
          </w:tcPr>
          <w:p w:rsidR="00000D94" w:rsidRPr="00BD5511" w:rsidRDefault="00000D94" w:rsidP="00AF7BE9">
            <w:pPr>
              <w:jc w:val="both"/>
              <w:rPr>
                <w:rFonts w:ascii="Times New Roman" w:hAnsi="Times New Roman" w:cs="Times New Roman"/>
                <w:sz w:val="24"/>
                <w:szCs w:val="24"/>
              </w:rPr>
            </w:pPr>
            <w:r w:rsidRPr="00BD5511">
              <w:rPr>
                <w:rFonts w:ascii="Times New Roman" w:hAnsi="Times New Roman" w:cs="Times New Roman"/>
                <w:sz w:val="24"/>
                <w:szCs w:val="24"/>
              </w:rPr>
              <w:t>27.03.1</w:t>
            </w:r>
            <w:r>
              <w:rPr>
                <w:rFonts w:ascii="Times New Roman" w:hAnsi="Times New Roman" w:cs="Times New Roman"/>
                <w:sz w:val="24"/>
                <w:szCs w:val="24"/>
              </w:rPr>
              <w:t>4</w:t>
            </w:r>
          </w:p>
        </w:tc>
        <w:tc>
          <w:tcPr>
            <w:tcW w:w="7740" w:type="dxa"/>
          </w:tcPr>
          <w:p w:rsidR="00000D94" w:rsidRPr="004E653E" w:rsidRDefault="006F1D24" w:rsidP="00000D94">
            <w:pPr>
              <w:pStyle w:val="a3"/>
              <w:numPr>
                <w:ilvl w:val="0"/>
                <w:numId w:val="14"/>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Выступление по теме самообразования</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4"/>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Итоги и анализ школьной олимпиады 4-8</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4"/>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Итоги участия в НПК, олимпиадах</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6F1D24" w:rsidRDefault="006F1D24" w:rsidP="006F1D24">
            <w:pPr>
              <w:pStyle w:val="a3"/>
              <w:numPr>
                <w:ilvl w:val="0"/>
                <w:numId w:val="14"/>
              </w:numPr>
              <w:spacing w:after="0" w:line="240" w:lineRule="auto"/>
              <w:rPr>
                <w:rFonts w:ascii="Times New Roman" w:hAnsi="Times New Roman" w:cs="Times New Roman"/>
                <w:sz w:val="24"/>
                <w:szCs w:val="24"/>
              </w:rPr>
            </w:pPr>
            <w:r w:rsidRPr="006F1D24">
              <w:rPr>
                <w:rFonts w:ascii="Times New Roman" w:hAnsi="Times New Roman" w:cs="Times New Roman"/>
                <w:sz w:val="24"/>
                <w:szCs w:val="24"/>
              </w:rPr>
              <w:t>Итоги и анализ предметной недели</w:t>
            </w:r>
          </w:p>
        </w:tc>
      </w:tr>
      <w:tr w:rsidR="00000D94" w:rsidRPr="00BD5511" w:rsidTr="00AF7BE9">
        <w:tc>
          <w:tcPr>
            <w:tcW w:w="900" w:type="dxa"/>
            <w:vMerge w:val="restart"/>
          </w:tcPr>
          <w:p w:rsidR="00000D94" w:rsidRPr="00BD5511" w:rsidRDefault="006F1D24" w:rsidP="00AF7BE9">
            <w:pPr>
              <w:jc w:val="both"/>
              <w:rPr>
                <w:rFonts w:ascii="Times New Roman" w:hAnsi="Times New Roman" w:cs="Times New Roman"/>
                <w:sz w:val="24"/>
                <w:szCs w:val="24"/>
              </w:rPr>
            </w:pPr>
            <w:r>
              <w:rPr>
                <w:rFonts w:ascii="Times New Roman" w:hAnsi="Times New Roman" w:cs="Times New Roman"/>
                <w:sz w:val="24"/>
                <w:szCs w:val="24"/>
              </w:rPr>
              <w:t>7</w:t>
            </w:r>
          </w:p>
        </w:tc>
        <w:tc>
          <w:tcPr>
            <w:tcW w:w="1800" w:type="dxa"/>
            <w:vMerge w:val="restart"/>
          </w:tcPr>
          <w:p w:rsidR="00000D94" w:rsidRPr="00BD5511" w:rsidRDefault="00000D94" w:rsidP="00000D94">
            <w:pPr>
              <w:jc w:val="both"/>
              <w:rPr>
                <w:rFonts w:ascii="Times New Roman" w:hAnsi="Times New Roman" w:cs="Times New Roman"/>
                <w:sz w:val="24"/>
                <w:szCs w:val="24"/>
              </w:rPr>
            </w:pPr>
            <w:r w:rsidRPr="00BD5511">
              <w:rPr>
                <w:rFonts w:ascii="Times New Roman" w:hAnsi="Times New Roman" w:cs="Times New Roman"/>
                <w:sz w:val="24"/>
                <w:szCs w:val="24"/>
              </w:rPr>
              <w:t>1</w:t>
            </w:r>
            <w:r>
              <w:rPr>
                <w:rFonts w:ascii="Times New Roman" w:hAnsi="Times New Roman" w:cs="Times New Roman"/>
                <w:sz w:val="24"/>
                <w:szCs w:val="24"/>
              </w:rPr>
              <w:t>0</w:t>
            </w:r>
            <w:r w:rsidRPr="00BD5511">
              <w:rPr>
                <w:rFonts w:ascii="Times New Roman" w:hAnsi="Times New Roman" w:cs="Times New Roman"/>
                <w:sz w:val="24"/>
                <w:szCs w:val="24"/>
              </w:rPr>
              <w:t>.06.1</w:t>
            </w:r>
            <w:r>
              <w:rPr>
                <w:rFonts w:ascii="Times New Roman" w:hAnsi="Times New Roman" w:cs="Times New Roman"/>
                <w:sz w:val="24"/>
                <w:szCs w:val="24"/>
              </w:rPr>
              <w:t>4</w:t>
            </w:r>
          </w:p>
        </w:tc>
        <w:tc>
          <w:tcPr>
            <w:tcW w:w="7740" w:type="dxa"/>
          </w:tcPr>
          <w:p w:rsidR="00000D94" w:rsidRPr="004E653E" w:rsidRDefault="00000D94" w:rsidP="00000D94">
            <w:pPr>
              <w:pStyle w:val="a3"/>
              <w:numPr>
                <w:ilvl w:val="0"/>
                <w:numId w:val="17"/>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Прохождение программного материала по иностранному языку за год, предварительный анализ работы МО</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7"/>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Анализ состояния преподавания в начальной школе.</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7"/>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Подготовка к новому учебному году: комплектация классов учебниками и учебными пособиями</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7"/>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Распределение учебной нагрузки учителей на 2014-2015 учебный год</w:t>
            </w:r>
          </w:p>
        </w:tc>
      </w:tr>
      <w:tr w:rsidR="00000D94" w:rsidRPr="00BD5511" w:rsidTr="00AF7BE9">
        <w:tc>
          <w:tcPr>
            <w:tcW w:w="900" w:type="dxa"/>
            <w:vMerge/>
          </w:tcPr>
          <w:p w:rsidR="00000D94" w:rsidRPr="00BD5511" w:rsidRDefault="00000D94" w:rsidP="00AF7BE9">
            <w:pPr>
              <w:jc w:val="both"/>
              <w:rPr>
                <w:rFonts w:ascii="Times New Roman" w:hAnsi="Times New Roman" w:cs="Times New Roman"/>
                <w:sz w:val="24"/>
                <w:szCs w:val="24"/>
              </w:rPr>
            </w:pPr>
          </w:p>
        </w:tc>
        <w:tc>
          <w:tcPr>
            <w:tcW w:w="1800" w:type="dxa"/>
            <w:vMerge/>
          </w:tcPr>
          <w:p w:rsidR="00000D94" w:rsidRPr="00BD5511" w:rsidRDefault="00000D94" w:rsidP="00AF7BE9">
            <w:pPr>
              <w:jc w:val="both"/>
              <w:rPr>
                <w:rFonts w:ascii="Times New Roman" w:hAnsi="Times New Roman" w:cs="Times New Roman"/>
                <w:sz w:val="24"/>
                <w:szCs w:val="24"/>
              </w:rPr>
            </w:pPr>
          </w:p>
        </w:tc>
        <w:tc>
          <w:tcPr>
            <w:tcW w:w="7740" w:type="dxa"/>
          </w:tcPr>
          <w:p w:rsidR="00000D94" w:rsidRPr="004E653E" w:rsidRDefault="00000D94" w:rsidP="00000D94">
            <w:pPr>
              <w:pStyle w:val="a3"/>
              <w:numPr>
                <w:ilvl w:val="0"/>
                <w:numId w:val="17"/>
              </w:numPr>
              <w:spacing w:after="0" w:line="240" w:lineRule="auto"/>
              <w:rPr>
                <w:rFonts w:ascii="Times New Roman" w:hAnsi="Times New Roman" w:cs="Times New Roman"/>
                <w:sz w:val="24"/>
                <w:szCs w:val="24"/>
              </w:rPr>
            </w:pPr>
            <w:r w:rsidRPr="004E653E">
              <w:rPr>
                <w:rFonts w:ascii="Times New Roman" w:hAnsi="Times New Roman" w:cs="Times New Roman"/>
                <w:sz w:val="24"/>
                <w:szCs w:val="24"/>
              </w:rPr>
              <w:t>Оформление учителями своих портфолио за 2013-2014 учебный год</w:t>
            </w:r>
          </w:p>
        </w:tc>
      </w:tr>
    </w:tbl>
    <w:p w:rsidR="00AF7BE9" w:rsidRDefault="00AF7BE9" w:rsidP="00AF7BE9">
      <w:pPr>
        <w:pStyle w:val="21"/>
        <w:spacing w:line="360" w:lineRule="auto"/>
        <w:contextualSpacing/>
        <w:rPr>
          <w:b/>
          <w:bCs/>
        </w:rPr>
      </w:pPr>
    </w:p>
    <w:p w:rsidR="006F1D24" w:rsidRPr="006A1E13" w:rsidRDefault="006F1D24" w:rsidP="006F1D24">
      <w:pPr>
        <w:pStyle w:val="21"/>
        <w:spacing w:line="360" w:lineRule="auto"/>
        <w:contextualSpacing/>
        <w:jc w:val="center"/>
        <w:rPr>
          <w:b/>
          <w:bCs/>
        </w:rPr>
      </w:pPr>
      <w:r w:rsidRPr="006A1E13">
        <w:rPr>
          <w:b/>
          <w:bCs/>
        </w:rPr>
        <w:t>Повышение учителями  профессиональной компетентности</w:t>
      </w:r>
    </w:p>
    <w:p w:rsidR="006F1D24" w:rsidRPr="006A1E13" w:rsidRDefault="006F1D24" w:rsidP="006F1D24">
      <w:pPr>
        <w:pStyle w:val="21"/>
        <w:contextualSpacing/>
      </w:pPr>
      <w:r w:rsidRPr="006A1E13">
        <w:t>Качество образования в современной школе напрямую связано с квалификацией педагогов, поэтому  повышение  профессиональной компетенции остается одним из важных направлений деятельности учителей гуманитарно – эстетического цикла. Курсы, участие в конференциях, семинарах, организация и проведение семинаров, педсоветы, МО.</w:t>
      </w:r>
    </w:p>
    <w:p w:rsidR="006F1D24" w:rsidRDefault="006F1D24" w:rsidP="006F1D24">
      <w:pPr>
        <w:pStyle w:val="21"/>
        <w:contextualSpacing/>
        <w:rPr>
          <w:sz w:val="28"/>
          <w:szCs w:val="28"/>
        </w:rPr>
      </w:pPr>
    </w:p>
    <w:p w:rsidR="006F1D24" w:rsidRDefault="006F1D24" w:rsidP="006F1D24">
      <w:pPr>
        <w:pStyle w:val="21"/>
        <w:contextualSpacing/>
        <w:rPr>
          <w:sz w:val="28"/>
          <w:szCs w:val="28"/>
        </w:rPr>
      </w:pPr>
    </w:p>
    <w:tbl>
      <w:tblPr>
        <w:tblW w:w="10598" w:type="dxa"/>
        <w:tblInd w:w="-601"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ayout w:type="fixed"/>
        <w:tblLook w:val="04A0"/>
      </w:tblPr>
      <w:tblGrid>
        <w:gridCol w:w="2228"/>
        <w:gridCol w:w="2309"/>
        <w:gridCol w:w="2369"/>
        <w:gridCol w:w="1741"/>
        <w:gridCol w:w="1951"/>
      </w:tblGrid>
      <w:tr w:rsidR="006F1D24" w:rsidRPr="00D05E57" w:rsidTr="006F1D24">
        <w:tc>
          <w:tcPr>
            <w:tcW w:w="2228" w:type="dxa"/>
            <w:shd w:val="clear" w:color="auto" w:fill="FABF8F" w:themeFill="accent6" w:themeFillTint="99"/>
            <w:vAlign w:val="center"/>
          </w:tcPr>
          <w:p w:rsidR="006F1D24" w:rsidRPr="00D05E57" w:rsidRDefault="006F1D24" w:rsidP="006F1D24">
            <w:pPr>
              <w:spacing w:line="360" w:lineRule="auto"/>
              <w:contextualSpacing/>
              <w:jc w:val="center"/>
              <w:rPr>
                <w:rFonts w:ascii="Times New Roman" w:hAnsi="Times New Roman" w:cs="Times New Roman"/>
                <w:bCs/>
                <w:sz w:val="24"/>
                <w:szCs w:val="24"/>
              </w:rPr>
            </w:pPr>
            <w:r w:rsidRPr="00D05E57">
              <w:rPr>
                <w:rFonts w:ascii="Times New Roman" w:hAnsi="Times New Roman" w:cs="Times New Roman"/>
                <w:bCs/>
                <w:sz w:val="24"/>
                <w:szCs w:val="24"/>
              </w:rPr>
              <w:t>Курсы</w:t>
            </w:r>
          </w:p>
        </w:tc>
        <w:tc>
          <w:tcPr>
            <w:tcW w:w="2309" w:type="dxa"/>
            <w:shd w:val="clear" w:color="auto" w:fill="FABF8F" w:themeFill="accent6" w:themeFillTint="99"/>
            <w:vAlign w:val="center"/>
          </w:tcPr>
          <w:p w:rsidR="006F1D24" w:rsidRPr="00D05E57" w:rsidRDefault="006F1D24" w:rsidP="006F1D24">
            <w:pPr>
              <w:spacing w:line="360" w:lineRule="auto"/>
              <w:contextualSpacing/>
              <w:jc w:val="center"/>
              <w:rPr>
                <w:rFonts w:ascii="Times New Roman" w:hAnsi="Times New Roman" w:cs="Times New Roman"/>
                <w:bCs/>
                <w:sz w:val="24"/>
                <w:szCs w:val="24"/>
              </w:rPr>
            </w:pPr>
            <w:r w:rsidRPr="00D05E57">
              <w:rPr>
                <w:rFonts w:ascii="Times New Roman" w:hAnsi="Times New Roman" w:cs="Times New Roman"/>
                <w:bCs/>
                <w:sz w:val="24"/>
                <w:szCs w:val="24"/>
              </w:rPr>
              <w:t>НПК</w:t>
            </w:r>
          </w:p>
        </w:tc>
        <w:tc>
          <w:tcPr>
            <w:tcW w:w="2369" w:type="dxa"/>
            <w:shd w:val="clear" w:color="auto" w:fill="FABF8F" w:themeFill="accent6" w:themeFillTint="99"/>
            <w:vAlign w:val="center"/>
          </w:tcPr>
          <w:p w:rsidR="006F1D24" w:rsidRPr="00D05E57" w:rsidRDefault="006F1D24" w:rsidP="006F1D24">
            <w:pPr>
              <w:spacing w:line="360" w:lineRule="auto"/>
              <w:contextualSpacing/>
              <w:jc w:val="center"/>
              <w:rPr>
                <w:rFonts w:ascii="Times New Roman" w:hAnsi="Times New Roman" w:cs="Times New Roman"/>
                <w:bCs/>
                <w:sz w:val="24"/>
                <w:szCs w:val="24"/>
              </w:rPr>
            </w:pPr>
            <w:r w:rsidRPr="00D05E57">
              <w:rPr>
                <w:rFonts w:ascii="Times New Roman" w:hAnsi="Times New Roman" w:cs="Times New Roman"/>
                <w:bCs/>
                <w:sz w:val="24"/>
                <w:szCs w:val="24"/>
              </w:rPr>
              <w:t>Семинары</w:t>
            </w:r>
          </w:p>
        </w:tc>
        <w:tc>
          <w:tcPr>
            <w:tcW w:w="1741" w:type="dxa"/>
            <w:shd w:val="clear" w:color="auto" w:fill="FABF8F" w:themeFill="accent6" w:themeFillTint="99"/>
            <w:vAlign w:val="center"/>
          </w:tcPr>
          <w:p w:rsidR="006F1D24" w:rsidRPr="00D05E57" w:rsidRDefault="006F1D24" w:rsidP="006F1D24">
            <w:pPr>
              <w:contextualSpacing/>
              <w:jc w:val="center"/>
              <w:rPr>
                <w:rFonts w:ascii="Times New Roman" w:hAnsi="Times New Roman" w:cs="Times New Roman"/>
                <w:bCs/>
                <w:sz w:val="24"/>
                <w:szCs w:val="24"/>
              </w:rPr>
            </w:pPr>
            <w:r w:rsidRPr="00D05E57">
              <w:rPr>
                <w:rFonts w:ascii="Times New Roman" w:hAnsi="Times New Roman" w:cs="Times New Roman"/>
                <w:bCs/>
                <w:sz w:val="24"/>
                <w:szCs w:val="24"/>
              </w:rPr>
              <w:t>Конкурсы</w:t>
            </w:r>
          </w:p>
        </w:tc>
        <w:tc>
          <w:tcPr>
            <w:tcW w:w="1951" w:type="dxa"/>
            <w:shd w:val="clear" w:color="auto" w:fill="FABF8F" w:themeFill="accent6" w:themeFillTint="99"/>
            <w:vAlign w:val="center"/>
          </w:tcPr>
          <w:p w:rsidR="006F1D24" w:rsidRPr="00D05E57" w:rsidRDefault="006F1D24" w:rsidP="006F1D24">
            <w:pPr>
              <w:spacing w:line="360" w:lineRule="auto"/>
              <w:ind w:right="-142"/>
              <w:contextualSpacing/>
              <w:jc w:val="center"/>
              <w:rPr>
                <w:rFonts w:ascii="Times New Roman" w:hAnsi="Times New Roman" w:cs="Times New Roman"/>
                <w:bCs/>
                <w:sz w:val="24"/>
                <w:szCs w:val="24"/>
              </w:rPr>
            </w:pPr>
            <w:r w:rsidRPr="00D05E57">
              <w:rPr>
                <w:rFonts w:ascii="Times New Roman" w:hAnsi="Times New Roman" w:cs="Times New Roman"/>
                <w:bCs/>
                <w:sz w:val="24"/>
                <w:szCs w:val="24"/>
              </w:rPr>
              <w:t>Педсоветы,</w:t>
            </w:r>
          </w:p>
          <w:p w:rsidR="006F1D24" w:rsidRPr="00D05E57" w:rsidRDefault="006F1D24" w:rsidP="006F1D24">
            <w:pPr>
              <w:spacing w:line="360" w:lineRule="auto"/>
              <w:ind w:right="-142"/>
              <w:contextualSpacing/>
              <w:jc w:val="center"/>
              <w:rPr>
                <w:rFonts w:ascii="Times New Roman" w:hAnsi="Times New Roman" w:cs="Times New Roman"/>
                <w:bCs/>
                <w:sz w:val="24"/>
                <w:szCs w:val="24"/>
              </w:rPr>
            </w:pPr>
            <w:r w:rsidRPr="00D05E57">
              <w:rPr>
                <w:rFonts w:ascii="Times New Roman" w:hAnsi="Times New Roman" w:cs="Times New Roman"/>
                <w:bCs/>
                <w:sz w:val="24"/>
                <w:szCs w:val="24"/>
              </w:rPr>
              <w:t>МО</w:t>
            </w:r>
          </w:p>
        </w:tc>
      </w:tr>
      <w:tr w:rsidR="006F1D24" w:rsidRPr="00D05E57" w:rsidTr="006F1D24">
        <w:trPr>
          <w:trHeight w:val="2887"/>
        </w:trPr>
        <w:tc>
          <w:tcPr>
            <w:tcW w:w="2228" w:type="dxa"/>
          </w:tcPr>
          <w:p w:rsidR="006F1D24" w:rsidRDefault="006F1D24" w:rsidP="006F1D24">
            <w:pPr>
              <w:contextualSpacing/>
              <w:rPr>
                <w:rFonts w:ascii="Times New Roman" w:hAnsi="Times New Roman" w:cs="Times New Roman"/>
                <w:bCs/>
                <w:sz w:val="24"/>
                <w:szCs w:val="24"/>
              </w:rPr>
            </w:pPr>
            <w:r w:rsidRPr="006A6C9F">
              <w:rPr>
                <w:rFonts w:ascii="Times New Roman" w:hAnsi="Times New Roman" w:cs="Times New Roman"/>
                <w:b/>
                <w:bCs/>
                <w:sz w:val="24"/>
                <w:szCs w:val="24"/>
              </w:rPr>
              <w:t>Калашникова Н.А., Половинина С.Г</w:t>
            </w:r>
            <w:r>
              <w:rPr>
                <w:rFonts w:ascii="Times New Roman" w:hAnsi="Times New Roman" w:cs="Times New Roman"/>
                <w:bCs/>
                <w:sz w:val="24"/>
                <w:szCs w:val="24"/>
              </w:rPr>
              <w:t>. «Теория и методика реализации ФГОС основного и общего образования. Проблемы конструирования процесса внедрения ФГОС» (108ч)</w:t>
            </w:r>
          </w:p>
          <w:p w:rsidR="006F1D24" w:rsidRDefault="006F1D24" w:rsidP="006F1D24">
            <w:pPr>
              <w:contextualSpacing/>
              <w:rPr>
                <w:rFonts w:ascii="Times New Roman" w:hAnsi="Times New Roman" w:cs="Times New Roman"/>
                <w:bCs/>
                <w:sz w:val="24"/>
                <w:szCs w:val="24"/>
              </w:rPr>
            </w:pPr>
          </w:p>
          <w:p w:rsidR="006F1D24" w:rsidRDefault="006F1D24" w:rsidP="006F1D24">
            <w:pPr>
              <w:contextualSpacing/>
              <w:rPr>
                <w:rFonts w:ascii="Times New Roman" w:hAnsi="Times New Roman" w:cs="Times New Roman"/>
                <w:bCs/>
                <w:sz w:val="24"/>
                <w:szCs w:val="24"/>
              </w:rPr>
            </w:pPr>
            <w:r w:rsidRPr="006A6C9F">
              <w:rPr>
                <w:rFonts w:ascii="Times New Roman" w:hAnsi="Times New Roman" w:cs="Times New Roman"/>
                <w:b/>
                <w:bCs/>
                <w:sz w:val="24"/>
                <w:szCs w:val="24"/>
              </w:rPr>
              <w:t>Агеева С.В., Аюшева Д.А</w:t>
            </w:r>
            <w:r>
              <w:rPr>
                <w:rFonts w:ascii="Times New Roman" w:hAnsi="Times New Roman" w:cs="Times New Roman"/>
                <w:bCs/>
                <w:sz w:val="24"/>
                <w:szCs w:val="24"/>
              </w:rPr>
              <w:t xml:space="preserve">. </w:t>
            </w:r>
          </w:p>
          <w:p w:rsidR="006F1D24" w:rsidRDefault="006F1D24" w:rsidP="006F1D24">
            <w:pPr>
              <w:contextualSpacing/>
              <w:rPr>
                <w:rFonts w:ascii="Times New Roman" w:hAnsi="Times New Roman" w:cs="Times New Roman"/>
                <w:sz w:val="24"/>
                <w:szCs w:val="24"/>
              </w:rPr>
            </w:pPr>
            <w:r>
              <w:rPr>
                <w:rFonts w:ascii="Times New Roman" w:hAnsi="Times New Roman" w:cs="Times New Roman"/>
                <w:bCs/>
                <w:sz w:val="24"/>
                <w:szCs w:val="24"/>
              </w:rPr>
              <w:t xml:space="preserve">ПК по курсу «Проектно-ориетированная методика </w:t>
            </w:r>
            <w:r w:rsidRPr="00604C21">
              <w:rPr>
                <w:rFonts w:ascii="Times New Roman" w:hAnsi="Times New Roman" w:cs="Times New Roman"/>
                <w:sz w:val="24"/>
                <w:szCs w:val="24"/>
              </w:rPr>
              <w:t xml:space="preserve">построения информационных процессов в общеобразовательных учреждениях (информационные контенты, дистанционные сервисы, электронные учебники, широкополосный интернет) на базе международного стандарта управления проектами </w:t>
            </w:r>
            <w:r w:rsidRPr="00604C21">
              <w:rPr>
                <w:rFonts w:ascii="Times New Roman" w:hAnsi="Times New Roman" w:cs="Times New Roman"/>
                <w:sz w:val="24"/>
                <w:szCs w:val="24"/>
                <w:lang w:val="en-US"/>
              </w:rPr>
              <w:t>ANSIPMIPMBOK</w:t>
            </w:r>
            <w:r w:rsidRPr="00604C21">
              <w:rPr>
                <w:rFonts w:ascii="Times New Roman" w:hAnsi="Times New Roman" w:cs="Times New Roman"/>
                <w:sz w:val="24"/>
                <w:szCs w:val="24"/>
              </w:rPr>
              <w:t>»</w:t>
            </w:r>
            <w:r>
              <w:rPr>
                <w:rFonts w:ascii="Times New Roman" w:hAnsi="Times New Roman" w:cs="Times New Roman"/>
                <w:sz w:val="24"/>
                <w:szCs w:val="24"/>
              </w:rPr>
              <w:t xml:space="preserve"> (72 ч)</w:t>
            </w:r>
          </w:p>
          <w:p w:rsidR="006F1D24" w:rsidRDefault="006F1D24" w:rsidP="006F1D24">
            <w:pPr>
              <w:contextualSpacing/>
              <w:rPr>
                <w:rFonts w:ascii="Times New Roman" w:hAnsi="Times New Roman" w:cs="Times New Roman"/>
                <w:sz w:val="24"/>
                <w:szCs w:val="24"/>
              </w:rPr>
            </w:pPr>
          </w:p>
          <w:p w:rsidR="006F1D24" w:rsidRPr="006A6C9F" w:rsidRDefault="006F1D24" w:rsidP="006F1D24">
            <w:pPr>
              <w:contextualSpacing/>
              <w:rPr>
                <w:rFonts w:ascii="Times New Roman" w:hAnsi="Times New Roman" w:cs="Times New Roman"/>
                <w:b/>
                <w:sz w:val="24"/>
                <w:szCs w:val="24"/>
              </w:rPr>
            </w:pPr>
            <w:r w:rsidRPr="006A6C9F">
              <w:rPr>
                <w:rFonts w:ascii="Times New Roman" w:hAnsi="Times New Roman" w:cs="Times New Roman"/>
                <w:b/>
                <w:sz w:val="24"/>
                <w:szCs w:val="24"/>
              </w:rPr>
              <w:t xml:space="preserve">Агеева С.В., Аюшева Д.А.., Стуколова Е.А. </w:t>
            </w:r>
          </w:p>
          <w:p w:rsidR="006F1D24" w:rsidRDefault="006F1D24" w:rsidP="006F1D24">
            <w:pPr>
              <w:jc w:val="both"/>
              <w:rPr>
                <w:rFonts w:ascii="Times New Roman" w:hAnsi="Times New Roman" w:cs="Times New Roman"/>
                <w:sz w:val="24"/>
                <w:szCs w:val="24"/>
              </w:rPr>
            </w:pPr>
            <w:r w:rsidRPr="00817ACA">
              <w:rPr>
                <w:rFonts w:ascii="Times New Roman" w:hAnsi="Times New Roman" w:cs="Times New Roman"/>
                <w:sz w:val="24"/>
                <w:szCs w:val="24"/>
              </w:rPr>
              <w:t>ПК «Теория и методика реализации федерального государственного образовательного стандарта основного общего образования»</w:t>
            </w:r>
            <w:r>
              <w:rPr>
                <w:rFonts w:ascii="Times New Roman" w:hAnsi="Times New Roman" w:cs="Times New Roman"/>
                <w:sz w:val="24"/>
                <w:szCs w:val="24"/>
              </w:rPr>
              <w:t xml:space="preserve"> (108ч)</w:t>
            </w:r>
          </w:p>
          <w:p w:rsidR="006F1D24" w:rsidRDefault="006F1D24" w:rsidP="006F1D24">
            <w:pPr>
              <w:jc w:val="both"/>
              <w:rPr>
                <w:rFonts w:ascii="Times New Roman" w:hAnsi="Times New Roman" w:cs="Times New Roman"/>
                <w:sz w:val="24"/>
                <w:szCs w:val="24"/>
              </w:rPr>
            </w:pPr>
          </w:p>
          <w:p w:rsidR="006F1D24" w:rsidRPr="006A6C9F" w:rsidRDefault="006F1D24" w:rsidP="006F1D24">
            <w:pPr>
              <w:jc w:val="both"/>
              <w:rPr>
                <w:rFonts w:ascii="Times New Roman" w:hAnsi="Times New Roman" w:cs="Times New Roman"/>
                <w:b/>
                <w:sz w:val="24"/>
                <w:szCs w:val="24"/>
              </w:rPr>
            </w:pPr>
            <w:r w:rsidRPr="006A6C9F">
              <w:rPr>
                <w:rFonts w:ascii="Times New Roman" w:hAnsi="Times New Roman" w:cs="Times New Roman"/>
                <w:b/>
                <w:sz w:val="24"/>
                <w:szCs w:val="24"/>
              </w:rPr>
              <w:t xml:space="preserve">Агеева С.В., Аюшева Д.А. </w:t>
            </w:r>
          </w:p>
          <w:p w:rsidR="006F1D24" w:rsidRDefault="006F1D24" w:rsidP="006F1D24">
            <w:pPr>
              <w:jc w:val="both"/>
              <w:rPr>
                <w:rFonts w:ascii="Times New Roman" w:hAnsi="Times New Roman" w:cs="Times New Roman"/>
                <w:sz w:val="24"/>
                <w:szCs w:val="24"/>
              </w:rPr>
            </w:pPr>
            <w:r w:rsidRPr="00817ACA">
              <w:rPr>
                <w:rFonts w:ascii="Times New Roman" w:hAnsi="Times New Roman" w:cs="Times New Roman"/>
                <w:sz w:val="24"/>
                <w:szCs w:val="24"/>
              </w:rPr>
              <w:t>Экзамены САЕ на уровень владения английским языком – уровень С1</w:t>
            </w:r>
            <w:r>
              <w:rPr>
                <w:rFonts w:ascii="Times New Roman" w:hAnsi="Times New Roman" w:cs="Times New Roman"/>
                <w:sz w:val="24"/>
                <w:szCs w:val="24"/>
              </w:rPr>
              <w:t xml:space="preserve"> (36ч)</w:t>
            </w:r>
          </w:p>
          <w:p w:rsidR="006F1D24" w:rsidRDefault="006F1D24" w:rsidP="006F1D24">
            <w:pPr>
              <w:jc w:val="both"/>
              <w:rPr>
                <w:rFonts w:ascii="Times New Roman" w:hAnsi="Times New Roman" w:cs="Times New Roman"/>
                <w:sz w:val="24"/>
                <w:szCs w:val="24"/>
              </w:rPr>
            </w:pPr>
          </w:p>
          <w:p w:rsidR="006F1D24" w:rsidRDefault="006F1D24" w:rsidP="006F1D24">
            <w:pPr>
              <w:jc w:val="both"/>
              <w:rPr>
                <w:rFonts w:ascii="Times New Roman" w:hAnsi="Times New Roman" w:cs="Times New Roman"/>
                <w:sz w:val="24"/>
                <w:szCs w:val="24"/>
              </w:rPr>
            </w:pPr>
            <w:r w:rsidRPr="0070550C">
              <w:rPr>
                <w:rFonts w:ascii="Times New Roman" w:hAnsi="Times New Roman" w:cs="Times New Roman"/>
                <w:b/>
                <w:sz w:val="24"/>
                <w:szCs w:val="24"/>
              </w:rPr>
              <w:t>Аюшева Д.А.</w:t>
            </w:r>
            <w:r>
              <w:rPr>
                <w:rFonts w:ascii="Times New Roman" w:hAnsi="Times New Roman" w:cs="Times New Roman"/>
                <w:sz w:val="24"/>
                <w:szCs w:val="24"/>
              </w:rPr>
              <w:t xml:space="preserve"> </w:t>
            </w:r>
          </w:p>
          <w:p w:rsidR="006F1D24" w:rsidRPr="00817ACA" w:rsidRDefault="006F1D24" w:rsidP="006F1D24">
            <w:pPr>
              <w:jc w:val="both"/>
              <w:rPr>
                <w:rFonts w:ascii="Times New Roman" w:hAnsi="Times New Roman" w:cs="Times New Roman"/>
                <w:sz w:val="24"/>
                <w:szCs w:val="24"/>
              </w:rPr>
            </w:pPr>
            <w:r>
              <w:rPr>
                <w:rFonts w:ascii="Times New Roman" w:hAnsi="Times New Roman" w:cs="Times New Roman"/>
                <w:sz w:val="24"/>
                <w:szCs w:val="24"/>
              </w:rPr>
              <w:t>ПК АИСИ «Современные средства обеспечения исследовательской деятельности обучающихся» (72 ч)</w:t>
            </w:r>
          </w:p>
          <w:p w:rsidR="006F1D24" w:rsidRDefault="006F1D24" w:rsidP="006F1D24">
            <w:pPr>
              <w:jc w:val="both"/>
              <w:rPr>
                <w:rFonts w:ascii="Times New Roman" w:hAnsi="Times New Roman" w:cs="Times New Roman"/>
                <w:sz w:val="24"/>
                <w:szCs w:val="24"/>
              </w:rPr>
            </w:pPr>
          </w:p>
          <w:p w:rsidR="006F1D24" w:rsidRDefault="006F1D24" w:rsidP="006F1D24">
            <w:pPr>
              <w:jc w:val="both"/>
              <w:rPr>
                <w:rFonts w:ascii="Times New Roman" w:hAnsi="Times New Roman" w:cs="Times New Roman"/>
                <w:sz w:val="24"/>
                <w:szCs w:val="24"/>
              </w:rPr>
            </w:pPr>
          </w:p>
          <w:p w:rsidR="006F1D24" w:rsidRPr="00817ACA" w:rsidRDefault="006F1D24" w:rsidP="006F1D24">
            <w:pPr>
              <w:jc w:val="both"/>
              <w:rPr>
                <w:rFonts w:ascii="Times New Roman" w:hAnsi="Times New Roman" w:cs="Times New Roman"/>
                <w:sz w:val="24"/>
                <w:szCs w:val="24"/>
              </w:rPr>
            </w:pPr>
          </w:p>
          <w:p w:rsidR="006F1D24" w:rsidRPr="00D05E57" w:rsidRDefault="006F1D24" w:rsidP="006F1D24">
            <w:pPr>
              <w:contextualSpacing/>
              <w:rPr>
                <w:rFonts w:ascii="Times New Roman" w:hAnsi="Times New Roman" w:cs="Times New Roman"/>
                <w:bCs/>
                <w:sz w:val="24"/>
                <w:szCs w:val="24"/>
              </w:rPr>
            </w:pPr>
          </w:p>
        </w:tc>
        <w:tc>
          <w:tcPr>
            <w:tcW w:w="2309" w:type="dxa"/>
          </w:tcPr>
          <w:p w:rsidR="006F1D24" w:rsidRPr="00D05E57" w:rsidRDefault="006F1D24" w:rsidP="006F1D24">
            <w:pPr>
              <w:jc w:val="both"/>
              <w:rPr>
                <w:rFonts w:ascii="Times New Roman" w:hAnsi="Times New Roman" w:cs="Times New Roman"/>
                <w:sz w:val="24"/>
                <w:szCs w:val="24"/>
              </w:rPr>
            </w:pPr>
          </w:p>
        </w:tc>
        <w:tc>
          <w:tcPr>
            <w:tcW w:w="2369" w:type="dxa"/>
          </w:tcPr>
          <w:p w:rsidR="006F1D24" w:rsidRDefault="006F1D24" w:rsidP="006F1D24">
            <w:pPr>
              <w:ind w:right="-148"/>
              <w:rPr>
                <w:rFonts w:ascii="Times New Roman" w:hAnsi="Times New Roman" w:cs="Times New Roman"/>
                <w:sz w:val="24"/>
                <w:szCs w:val="24"/>
              </w:rPr>
            </w:pPr>
            <w:r w:rsidRPr="00D05E57">
              <w:rPr>
                <w:rFonts w:ascii="Times New Roman" w:hAnsi="Times New Roman" w:cs="Times New Roman"/>
                <w:sz w:val="24"/>
                <w:szCs w:val="24"/>
              </w:rPr>
              <w:t xml:space="preserve"> </w:t>
            </w:r>
            <w:r w:rsidRPr="006A6C9F">
              <w:rPr>
                <w:rFonts w:ascii="Times New Roman" w:hAnsi="Times New Roman" w:cs="Times New Roman"/>
                <w:b/>
                <w:sz w:val="24"/>
                <w:szCs w:val="24"/>
              </w:rPr>
              <w:t>Калашникова Н.А.</w:t>
            </w:r>
            <w:r>
              <w:rPr>
                <w:rFonts w:ascii="Times New Roman" w:hAnsi="Times New Roman" w:cs="Times New Roman"/>
                <w:sz w:val="24"/>
                <w:szCs w:val="24"/>
              </w:rPr>
              <w:t xml:space="preserve"> Областной семинар «Организация методической работы ОУ при переходе на ФГОС 2 поколения», мастер - класс</w:t>
            </w:r>
          </w:p>
          <w:p w:rsidR="006F1D24" w:rsidRDefault="006F1D24" w:rsidP="006F1D24">
            <w:pPr>
              <w:ind w:right="-148"/>
              <w:rPr>
                <w:rFonts w:ascii="Times New Roman" w:hAnsi="Times New Roman" w:cs="Times New Roman"/>
                <w:sz w:val="24"/>
                <w:szCs w:val="24"/>
              </w:rPr>
            </w:pPr>
            <w:r w:rsidRPr="006A6C9F">
              <w:rPr>
                <w:rFonts w:ascii="Times New Roman" w:hAnsi="Times New Roman" w:cs="Times New Roman"/>
                <w:b/>
                <w:sz w:val="24"/>
                <w:szCs w:val="24"/>
              </w:rPr>
              <w:t>Калашникова Н.А</w:t>
            </w:r>
            <w:r>
              <w:rPr>
                <w:rFonts w:ascii="Times New Roman" w:hAnsi="Times New Roman" w:cs="Times New Roman"/>
                <w:sz w:val="24"/>
                <w:szCs w:val="24"/>
              </w:rPr>
              <w:t>.</w:t>
            </w:r>
            <w:r w:rsidR="006A1E13">
              <w:rPr>
                <w:rFonts w:ascii="Times New Roman" w:hAnsi="Times New Roman" w:cs="Times New Roman"/>
                <w:sz w:val="24"/>
                <w:szCs w:val="24"/>
              </w:rPr>
              <w:t xml:space="preserve"> </w:t>
            </w:r>
            <w:r>
              <w:rPr>
                <w:rFonts w:ascii="Times New Roman" w:hAnsi="Times New Roman" w:cs="Times New Roman"/>
                <w:sz w:val="24"/>
                <w:szCs w:val="24"/>
              </w:rPr>
              <w:t xml:space="preserve">Областной семинар «Новая образовательная среда обучения английскому языку по УМК </w:t>
            </w:r>
            <w:r w:rsidRPr="00954CEF">
              <w:rPr>
                <w:rFonts w:ascii="Times New Roman" w:hAnsi="Times New Roman" w:cs="Times New Roman"/>
                <w:i/>
                <w:sz w:val="24"/>
                <w:szCs w:val="24"/>
                <w:lang w:val="en-US"/>
              </w:rPr>
              <w:t>FORWARD</w:t>
            </w:r>
            <w:r>
              <w:rPr>
                <w:rFonts w:ascii="Times New Roman" w:hAnsi="Times New Roman" w:cs="Times New Roman"/>
                <w:sz w:val="24"/>
                <w:szCs w:val="24"/>
              </w:rPr>
              <w:t>»</w:t>
            </w:r>
          </w:p>
          <w:p w:rsidR="006F1D24" w:rsidRPr="006A1E13" w:rsidRDefault="006F1D24" w:rsidP="006F1D24">
            <w:pPr>
              <w:ind w:right="-148"/>
              <w:rPr>
                <w:rFonts w:ascii="Times New Roman" w:hAnsi="Times New Roman" w:cs="Times New Roman"/>
                <w:i/>
                <w:sz w:val="24"/>
                <w:szCs w:val="24"/>
              </w:rPr>
            </w:pPr>
            <w:r>
              <w:rPr>
                <w:rFonts w:ascii="Times New Roman" w:hAnsi="Times New Roman" w:cs="Times New Roman"/>
                <w:sz w:val="24"/>
                <w:szCs w:val="24"/>
              </w:rPr>
              <w:t xml:space="preserve"> </w:t>
            </w:r>
            <w:r w:rsidRPr="006A6C9F">
              <w:rPr>
                <w:rFonts w:ascii="Times New Roman" w:hAnsi="Times New Roman" w:cs="Times New Roman"/>
                <w:b/>
                <w:sz w:val="24"/>
                <w:szCs w:val="24"/>
              </w:rPr>
              <w:t>Калашникова Н.А.,  Половинина С.Г.., Аюшева Д.А.</w:t>
            </w:r>
            <w:r>
              <w:rPr>
                <w:rFonts w:ascii="Times New Roman" w:hAnsi="Times New Roman" w:cs="Times New Roman"/>
                <w:sz w:val="24"/>
                <w:szCs w:val="24"/>
              </w:rPr>
              <w:t xml:space="preserve"> Семинар «Реализация требований ФГОС к результатам обучения средствами УМК </w:t>
            </w:r>
            <w:r w:rsidRPr="00954CEF">
              <w:rPr>
                <w:rFonts w:ascii="Times New Roman" w:hAnsi="Times New Roman" w:cs="Times New Roman"/>
                <w:i/>
                <w:sz w:val="24"/>
                <w:szCs w:val="24"/>
                <w:lang w:val="en-US"/>
              </w:rPr>
              <w:t>FORWARD</w:t>
            </w:r>
            <w:r>
              <w:rPr>
                <w:rFonts w:ascii="Times New Roman" w:hAnsi="Times New Roman" w:cs="Times New Roman"/>
                <w:sz w:val="24"/>
                <w:szCs w:val="24"/>
              </w:rPr>
              <w:t xml:space="preserve"> по английскому языку системы УМК </w:t>
            </w:r>
            <w:r w:rsidRPr="00954CEF">
              <w:rPr>
                <w:rFonts w:ascii="Times New Roman" w:hAnsi="Times New Roman" w:cs="Times New Roman"/>
                <w:i/>
                <w:sz w:val="24"/>
                <w:szCs w:val="24"/>
              </w:rPr>
              <w:t>Алгоритм успеха</w:t>
            </w:r>
            <w:r>
              <w:rPr>
                <w:rFonts w:ascii="Times New Roman" w:hAnsi="Times New Roman" w:cs="Times New Roman"/>
                <w:i/>
                <w:sz w:val="24"/>
                <w:szCs w:val="24"/>
              </w:rPr>
              <w:t>» (12ч)</w:t>
            </w:r>
          </w:p>
          <w:p w:rsidR="006F1D24" w:rsidRDefault="006F1D24" w:rsidP="006F1D24">
            <w:pPr>
              <w:ind w:right="-148"/>
              <w:rPr>
                <w:rFonts w:ascii="Times New Roman" w:hAnsi="Times New Roman" w:cs="Times New Roman"/>
                <w:sz w:val="24"/>
                <w:szCs w:val="24"/>
              </w:rPr>
            </w:pPr>
            <w:r>
              <w:rPr>
                <w:rFonts w:ascii="Times New Roman" w:hAnsi="Times New Roman" w:cs="Times New Roman"/>
                <w:sz w:val="24"/>
                <w:szCs w:val="24"/>
              </w:rPr>
              <w:t xml:space="preserve"> </w:t>
            </w:r>
            <w:r w:rsidRPr="006A6C9F">
              <w:rPr>
                <w:rFonts w:ascii="Times New Roman" w:hAnsi="Times New Roman" w:cs="Times New Roman"/>
                <w:b/>
                <w:sz w:val="24"/>
                <w:szCs w:val="24"/>
              </w:rPr>
              <w:t>Калашникова Н.А.</w:t>
            </w:r>
            <w:r>
              <w:rPr>
                <w:rFonts w:ascii="Times New Roman" w:hAnsi="Times New Roman" w:cs="Times New Roman"/>
                <w:sz w:val="24"/>
                <w:szCs w:val="24"/>
              </w:rPr>
              <w:t xml:space="preserve"> Семинар  изд-ва «Просвещение» «Методика обучения младших школьников английскому языку»</w:t>
            </w:r>
          </w:p>
          <w:p w:rsidR="006F1D24" w:rsidRDefault="006F1D24" w:rsidP="006F1D24">
            <w:pPr>
              <w:jc w:val="both"/>
              <w:rPr>
                <w:rFonts w:ascii="Times New Roman" w:hAnsi="Times New Roman" w:cs="Times New Roman"/>
                <w:sz w:val="24"/>
                <w:szCs w:val="24"/>
              </w:rPr>
            </w:pPr>
            <w:r w:rsidRPr="006A6C9F">
              <w:rPr>
                <w:rFonts w:ascii="Times New Roman" w:hAnsi="Times New Roman" w:cs="Times New Roman"/>
                <w:b/>
                <w:sz w:val="24"/>
                <w:szCs w:val="24"/>
              </w:rPr>
              <w:t xml:space="preserve">Агеева </w:t>
            </w:r>
            <w:r>
              <w:rPr>
                <w:rFonts w:ascii="Times New Roman" w:hAnsi="Times New Roman" w:cs="Times New Roman"/>
                <w:b/>
                <w:sz w:val="24"/>
                <w:szCs w:val="24"/>
              </w:rPr>
              <w:t>С.В</w:t>
            </w:r>
            <w:r w:rsidRPr="006A6C9F">
              <w:rPr>
                <w:rFonts w:ascii="Times New Roman" w:hAnsi="Times New Roman" w:cs="Times New Roman"/>
                <w:b/>
                <w:sz w:val="24"/>
                <w:szCs w:val="24"/>
              </w:rPr>
              <w:t>., Аюшева Д.А.</w:t>
            </w:r>
            <w:r w:rsidRPr="00817ACA">
              <w:rPr>
                <w:rFonts w:ascii="Times New Roman" w:hAnsi="Times New Roman" w:cs="Times New Roman"/>
                <w:sz w:val="24"/>
                <w:szCs w:val="24"/>
              </w:rPr>
              <w:t xml:space="preserve"> Методический семинар для преподавателей английского языка, организованный Департаментом экзаменов по английскому языку Кембриджского университета «Подготовка к Кембриджскому экзамену»</w:t>
            </w:r>
          </w:p>
          <w:p w:rsidR="006F1D24" w:rsidRDefault="006F1D24" w:rsidP="006F1D24">
            <w:pPr>
              <w:jc w:val="both"/>
              <w:rPr>
                <w:rFonts w:ascii="Times New Roman" w:hAnsi="Times New Roman" w:cs="Times New Roman"/>
                <w:sz w:val="24"/>
                <w:szCs w:val="24"/>
              </w:rPr>
            </w:pPr>
            <w:r w:rsidRPr="006A6C9F">
              <w:rPr>
                <w:rFonts w:ascii="Times New Roman" w:hAnsi="Times New Roman" w:cs="Times New Roman"/>
                <w:b/>
                <w:sz w:val="24"/>
                <w:szCs w:val="24"/>
              </w:rPr>
              <w:t xml:space="preserve">Агеева С.В. </w:t>
            </w:r>
            <w:r w:rsidR="006A1E13">
              <w:rPr>
                <w:rFonts w:ascii="Times New Roman" w:hAnsi="Times New Roman" w:cs="Times New Roman"/>
                <w:b/>
                <w:sz w:val="24"/>
                <w:szCs w:val="24"/>
              </w:rPr>
              <w:t xml:space="preserve"> </w:t>
            </w:r>
            <w:r w:rsidRPr="00817ACA">
              <w:rPr>
                <w:rFonts w:ascii="Times New Roman" w:hAnsi="Times New Roman" w:cs="Times New Roman"/>
                <w:sz w:val="24"/>
                <w:szCs w:val="24"/>
              </w:rPr>
              <w:t>Вебинар «Проектная деятельность как средство формирования универсальных УУД в основной школе»</w:t>
            </w:r>
          </w:p>
          <w:p w:rsidR="006F1D24" w:rsidRDefault="006F1D24" w:rsidP="006F1D24">
            <w:pPr>
              <w:jc w:val="both"/>
              <w:rPr>
                <w:rFonts w:ascii="Times New Roman" w:hAnsi="Times New Roman" w:cs="Times New Roman"/>
                <w:sz w:val="24"/>
                <w:szCs w:val="24"/>
              </w:rPr>
            </w:pPr>
            <w:r w:rsidRPr="006A6C9F">
              <w:rPr>
                <w:rFonts w:ascii="Times New Roman" w:hAnsi="Times New Roman" w:cs="Times New Roman"/>
                <w:b/>
                <w:sz w:val="24"/>
                <w:szCs w:val="24"/>
              </w:rPr>
              <w:t>Агеева С.В.</w:t>
            </w:r>
            <w:r>
              <w:rPr>
                <w:rFonts w:ascii="Times New Roman" w:hAnsi="Times New Roman" w:cs="Times New Roman"/>
                <w:sz w:val="24"/>
                <w:szCs w:val="24"/>
              </w:rPr>
              <w:t xml:space="preserve"> </w:t>
            </w:r>
            <w:r w:rsidRPr="00817ACA">
              <w:rPr>
                <w:rFonts w:ascii="Times New Roman" w:hAnsi="Times New Roman" w:cs="Times New Roman"/>
                <w:sz w:val="24"/>
                <w:szCs w:val="24"/>
              </w:rPr>
              <w:t xml:space="preserve">Региональный семинар «Управление внедрением ФГОС НОО», мастер класс по кружку "Занимательный английский». </w:t>
            </w:r>
          </w:p>
          <w:p w:rsidR="006F1D24" w:rsidRPr="006A1E13" w:rsidRDefault="006F1D24" w:rsidP="006F1D24">
            <w:pPr>
              <w:jc w:val="both"/>
              <w:rPr>
                <w:rFonts w:ascii="Times New Roman" w:hAnsi="Times New Roman" w:cs="Times New Roman"/>
                <w:b/>
                <w:sz w:val="24"/>
                <w:szCs w:val="24"/>
              </w:rPr>
            </w:pPr>
            <w:r w:rsidRPr="006A6C9F">
              <w:rPr>
                <w:rFonts w:ascii="Times New Roman" w:hAnsi="Times New Roman" w:cs="Times New Roman"/>
                <w:b/>
                <w:sz w:val="24"/>
                <w:szCs w:val="24"/>
              </w:rPr>
              <w:t>Калашникова Н.А.</w:t>
            </w:r>
            <w:r w:rsidR="006A1E13">
              <w:rPr>
                <w:rFonts w:ascii="Times New Roman" w:hAnsi="Times New Roman" w:cs="Times New Roman"/>
                <w:b/>
                <w:sz w:val="24"/>
                <w:szCs w:val="24"/>
              </w:rPr>
              <w:t xml:space="preserve"> </w:t>
            </w:r>
            <w:r>
              <w:rPr>
                <w:rFonts w:ascii="Times New Roman" w:hAnsi="Times New Roman" w:cs="Times New Roman"/>
                <w:sz w:val="24"/>
                <w:szCs w:val="24"/>
              </w:rPr>
              <w:t>семинар «</w:t>
            </w:r>
            <w:r>
              <w:rPr>
                <w:rFonts w:ascii="Times New Roman" w:hAnsi="Times New Roman" w:cs="Times New Roman"/>
                <w:sz w:val="24"/>
                <w:szCs w:val="24"/>
                <w:lang w:val="en-US"/>
              </w:rPr>
              <w:t>Cambridge</w:t>
            </w:r>
            <w:r w:rsidRPr="006A6C9F">
              <w:rPr>
                <w:rFonts w:ascii="Times New Roman" w:hAnsi="Times New Roman" w:cs="Times New Roman"/>
                <w:sz w:val="24"/>
                <w:szCs w:val="24"/>
              </w:rPr>
              <w:t xml:space="preserve"> </w:t>
            </w:r>
            <w:r>
              <w:rPr>
                <w:rFonts w:ascii="Times New Roman" w:hAnsi="Times New Roman" w:cs="Times New Roman"/>
                <w:sz w:val="24"/>
                <w:szCs w:val="24"/>
                <w:lang w:val="en-US"/>
              </w:rPr>
              <w:t>English</w:t>
            </w:r>
            <w:r w:rsidRPr="006A6C9F">
              <w:rPr>
                <w:rFonts w:ascii="Times New Roman" w:hAnsi="Times New Roman" w:cs="Times New Roman"/>
                <w:sz w:val="24"/>
                <w:szCs w:val="24"/>
              </w:rPr>
              <w:t xml:space="preserve"> </w:t>
            </w:r>
            <w:r>
              <w:rPr>
                <w:rFonts w:ascii="Times New Roman" w:hAnsi="Times New Roman" w:cs="Times New Roman"/>
                <w:sz w:val="24"/>
                <w:szCs w:val="24"/>
              </w:rPr>
              <w:t>в системе дополнительного образования на уроках английского языка» (4ч)</w:t>
            </w:r>
          </w:p>
          <w:p w:rsidR="006F1D24" w:rsidRDefault="006F1D24" w:rsidP="006F1D24">
            <w:pPr>
              <w:jc w:val="both"/>
              <w:rPr>
                <w:rFonts w:ascii="Times New Roman" w:hAnsi="Times New Roman" w:cs="Times New Roman"/>
                <w:sz w:val="24"/>
                <w:szCs w:val="24"/>
              </w:rPr>
            </w:pPr>
            <w:r w:rsidRPr="00334E22">
              <w:rPr>
                <w:rFonts w:ascii="Times New Roman" w:hAnsi="Times New Roman" w:cs="Times New Roman"/>
                <w:b/>
                <w:sz w:val="24"/>
                <w:szCs w:val="24"/>
              </w:rPr>
              <w:t>Калашникова Н.А.</w:t>
            </w:r>
            <w:r>
              <w:rPr>
                <w:rFonts w:ascii="Times New Roman" w:hAnsi="Times New Roman" w:cs="Times New Roman"/>
                <w:sz w:val="24"/>
                <w:szCs w:val="24"/>
              </w:rPr>
              <w:t xml:space="preserve"> Круглый стол « Кембриджские экзамены и развитие современной школы»</w:t>
            </w:r>
          </w:p>
          <w:p w:rsidR="006F1D24" w:rsidRDefault="006F1D24" w:rsidP="006A1E13">
            <w:pPr>
              <w:jc w:val="both"/>
              <w:rPr>
                <w:rFonts w:ascii="Times New Roman" w:hAnsi="Times New Roman" w:cs="Times New Roman"/>
                <w:sz w:val="24"/>
                <w:szCs w:val="24"/>
              </w:rPr>
            </w:pPr>
            <w:r w:rsidRPr="00706AE8">
              <w:rPr>
                <w:rFonts w:ascii="Times New Roman" w:hAnsi="Times New Roman" w:cs="Times New Roman"/>
                <w:b/>
                <w:sz w:val="24"/>
                <w:szCs w:val="24"/>
              </w:rPr>
              <w:t>Калашникова Н.Г. Аюшева Д.А.</w:t>
            </w:r>
            <w:r>
              <w:rPr>
                <w:rFonts w:ascii="Times New Roman" w:hAnsi="Times New Roman" w:cs="Times New Roman"/>
                <w:sz w:val="24"/>
                <w:szCs w:val="24"/>
              </w:rPr>
              <w:t xml:space="preserve"> семинар от Школы Китайгородской (Москва) «Активизация речевой деятельности на уроках английского языка» (6ч)</w:t>
            </w:r>
          </w:p>
          <w:p w:rsidR="006F1D24" w:rsidRPr="00954CEF" w:rsidRDefault="006F1D24" w:rsidP="006F1D24">
            <w:pPr>
              <w:ind w:right="-148"/>
              <w:rPr>
                <w:rFonts w:ascii="Times New Roman" w:hAnsi="Times New Roman" w:cs="Times New Roman"/>
                <w:sz w:val="24"/>
                <w:szCs w:val="24"/>
              </w:rPr>
            </w:pPr>
            <w:r w:rsidRPr="002433A9">
              <w:rPr>
                <w:rFonts w:ascii="Times New Roman" w:hAnsi="Times New Roman" w:cs="Times New Roman"/>
                <w:b/>
                <w:sz w:val="24"/>
                <w:szCs w:val="24"/>
              </w:rPr>
              <w:t>Агеева С.В., Аюшева Д.А.</w:t>
            </w:r>
            <w:r>
              <w:rPr>
                <w:rFonts w:ascii="Times New Roman" w:hAnsi="Times New Roman" w:cs="Times New Roman"/>
                <w:sz w:val="24"/>
                <w:szCs w:val="24"/>
              </w:rPr>
              <w:t xml:space="preserve">  </w:t>
            </w:r>
            <w:r w:rsidR="006A1E13">
              <w:rPr>
                <w:rFonts w:ascii="Times New Roman" w:hAnsi="Times New Roman" w:cs="Times New Roman"/>
                <w:sz w:val="24"/>
                <w:szCs w:val="24"/>
              </w:rPr>
              <w:t xml:space="preserve">  </w:t>
            </w:r>
            <w:r>
              <w:rPr>
                <w:rFonts w:ascii="Times New Roman" w:hAnsi="Times New Roman" w:cs="Times New Roman"/>
                <w:sz w:val="24"/>
                <w:szCs w:val="24"/>
              </w:rPr>
              <w:t>Стажировка «Достижение планируемых результатов освоения общеобразовательной программы в процессе обучения английскому языку в условиях реализации ФГОС ООО» (24ч)</w:t>
            </w:r>
          </w:p>
        </w:tc>
        <w:tc>
          <w:tcPr>
            <w:tcW w:w="1741" w:type="dxa"/>
          </w:tcPr>
          <w:p w:rsidR="006F1D24" w:rsidRDefault="006F1D24" w:rsidP="006F1D24">
            <w:pPr>
              <w:rPr>
                <w:rFonts w:ascii="Times New Roman" w:hAnsi="Times New Roman" w:cs="Times New Roman"/>
                <w:b/>
                <w:bCs/>
                <w:sz w:val="24"/>
                <w:szCs w:val="24"/>
              </w:rPr>
            </w:pPr>
            <w:r>
              <w:rPr>
                <w:rFonts w:ascii="Times New Roman" w:hAnsi="Times New Roman" w:cs="Times New Roman"/>
                <w:b/>
                <w:bCs/>
                <w:sz w:val="24"/>
                <w:szCs w:val="24"/>
              </w:rPr>
              <w:t>Агеева С.В.</w:t>
            </w:r>
          </w:p>
          <w:p w:rsidR="006F1D24" w:rsidRPr="00033F20" w:rsidRDefault="006F1D24" w:rsidP="006F1D24">
            <w:pPr>
              <w:rPr>
                <w:rFonts w:ascii="Times New Roman" w:hAnsi="Times New Roman" w:cs="Times New Roman"/>
                <w:bCs/>
                <w:sz w:val="24"/>
                <w:szCs w:val="24"/>
              </w:rPr>
            </w:pPr>
            <w:r>
              <w:rPr>
                <w:rFonts w:ascii="Times New Roman" w:hAnsi="Times New Roman" w:cs="Times New Roman"/>
                <w:bCs/>
                <w:sz w:val="24"/>
                <w:szCs w:val="24"/>
              </w:rPr>
              <w:t>Конкурс от Международного ЦО «Полиглот» в сотрудничествес Департаментом экзаменов по английскому языку Кембриджского университета при поддержке МОиН Астраханской области «</w:t>
            </w:r>
            <w:r>
              <w:rPr>
                <w:rFonts w:ascii="Times New Roman" w:hAnsi="Times New Roman" w:cs="Times New Roman"/>
                <w:bCs/>
                <w:sz w:val="24"/>
                <w:szCs w:val="24"/>
                <w:lang w:val="en-US"/>
              </w:rPr>
              <w:t>Modern</w:t>
            </w:r>
            <w:r w:rsidRPr="00033F20">
              <w:rPr>
                <w:rFonts w:ascii="Times New Roman" w:hAnsi="Times New Roman" w:cs="Times New Roman"/>
                <w:bCs/>
                <w:sz w:val="24"/>
                <w:szCs w:val="24"/>
              </w:rPr>
              <w:t xml:space="preserve"> </w:t>
            </w:r>
            <w:r>
              <w:rPr>
                <w:rFonts w:ascii="Times New Roman" w:hAnsi="Times New Roman" w:cs="Times New Roman"/>
                <w:bCs/>
                <w:sz w:val="24"/>
                <w:szCs w:val="24"/>
                <w:lang w:val="en-US"/>
              </w:rPr>
              <w:t>English</w:t>
            </w:r>
            <w:r w:rsidRPr="00033F20">
              <w:rPr>
                <w:rFonts w:ascii="Times New Roman" w:hAnsi="Times New Roman" w:cs="Times New Roman"/>
                <w:bCs/>
                <w:sz w:val="24"/>
                <w:szCs w:val="24"/>
              </w:rPr>
              <w:t xml:space="preserve"> </w:t>
            </w:r>
            <w:r>
              <w:rPr>
                <w:rFonts w:ascii="Times New Roman" w:hAnsi="Times New Roman" w:cs="Times New Roman"/>
                <w:bCs/>
                <w:sz w:val="24"/>
                <w:szCs w:val="24"/>
                <w:lang w:val="en-US"/>
              </w:rPr>
              <w:t>Teacher</w:t>
            </w:r>
            <w:r>
              <w:rPr>
                <w:rFonts w:ascii="Times New Roman" w:hAnsi="Times New Roman" w:cs="Times New Roman"/>
                <w:bCs/>
                <w:sz w:val="24"/>
                <w:szCs w:val="24"/>
              </w:rPr>
              <w:t>» (участник финала)</w:t>
            </w:r>
          </w:p>
        </w:tc>
        <w:tc>
          <w:tcPr>
            <w:tcW w:w="1951" w:type="dxa"/>
          </w:tcPr>
          <w:p w:rsidR="006F1D24" w:rsidRDefault="006F1D24" w:rsidP="006F1D24">
            <w:pPr>
              <w:ind w:right="-142"/>
              <w:contextualSpacing/>
              <w:rPr>
                <w:rFonts w:ascii="Times New Roman" w:hAnsi="Times New Roman" w:cs="Times New Roman"/>
                <w:bCs/>
                <w:sz w:val="24"/>
                <w:szCs w:val="24"/>
              </w:rPr>
            </w:pPr>
            <w:r w:rsidRPr="006A6C9F">
              <w:rPr>
                <w:rFonts w:ascii="Times New Roman" w:hAnsi="Times New Roman" w:cs="Times New Roman"/>
                <w:b/>
                <w:bCs/>
                <w:sz w:val="24"/>
                <w:szCs w:val="24"/>
              </w:rPr>
              <w:t>Калашникова Н.А.</w:t>
            </w:r>
            <w:r>
              <w:rPr>
                <w:rFonts w:ascii="Times New Roman" w:hAnsi="Times New Roman" w:cs="Times New Roman"/>
                <w:bCs/>
                <w:sz w:val="24"/>
                <w:szCs w:val="24"/>
              </w:rPr>
              <w:t xml:space="preserve"> Выступление на пед.совете 5.11.13 «Инновационные особенности образовательного процесса в контексте ФГОС: формирование смыслового чтении как условия развития метапредметной компетенции»</w:t>
            </w:r>
          </w:p>
          <w:p w:rsidR="006F1D24" w:rsidRDefault="006F1D24" w:rsidP="006F1D24">
            <w:pPr>
              <w:ind w:right="-142"/>
              <w:contextualSpacing/>
              <w:rPr>
                <w:rFonts w:ascii="Times New Roman" w:hAnsi="Times New Roman" w:cs="Times New Roman"/>
                <w:bCs/>
                <w:sz w:val="24"/>
                <w:szCs w:val="24"/>
              </w:rPr>
            </w:pPr>
          </w:p>
          <w:p w:rsidR="006F1D24" w:rsidRPr="006A6C9F" w:rsidRDefault="006F1D24" w:rsidP="006F1D24">
            <w:pPr>
              <w:ind w:right="-142"/>
              <w:contextualSpacing/>
              <w:rPr>
                <w:rFonts w:ascii="Times New Roman" w:hAnsi="Times New Roman" w:cs="Times New Roman"/>
                <w:b/>
                <w:bCs/>
                <w:sz w:val="24"/>
                <w:szCs w:val="24"/>
              </w:rPr>
            </w:pPr>
            <w:r w:rsidRPr="006A6C9F">
              <w:rPr>
                <w:rFonts w:ascii="Times New Roman" w:hAnsi="Times New Roman" w:cs="Times New Roman"/>
                <w:b/>
                <w:bCs/>
                <w:sz w:val="24"/>
                <w:szCs w:val="24"/>
              </w:rPr>
              <w:t>Калашникова Н.А.</w:t>
            </w:r>
          </w:p>
          <w:p w:rsidR="006F1D24" w:rsidRDefault="006F1D24" w:rsidP="006F1D24">
            <w:pPr>
              <w:ind w:right="-142"/>
              <w:contextualSpacing/>
              <w:rPr>
                <w:rFonts w:ascii="Times New Roman" w:hAnsi="Times New Roman" w:cs="Times New Roman"/>
                <w:bCs/>
                <w:sz w:val="24"/>
                <w:szCs w:val="24"/>
              </w:rPr>
            </w:pPr>
            <w:r>
              <w:rPr>
                <w:rFonts w:ascii="Times New Roman" w:hAnsi="Times New Roman" w:cs="Times New Roman"/>
                <w:bCs/>
                <w:sz w:val="24"/>
                <w:szCs w:val="24"/>
              </w:rPr>
              <w:t>Выступление на МО:</w:t>
            </w:r>
          </w:p>
          <w:p w:rsidR="006F1D24" w:rsidRDefault="006F1D24" w:rsidP="006F1D24">
            <w:pPr>
              <w:pStyle w:val="a3"/>
              <w:numPr>
                <w:ilvl w:val="0"/>
                <w:numId w:val="38"/>
              </w:numPr>
              <w:ind w:left="34" w:right="-142" w:hanging="544"/>
              <w:rPr>
                <w:rFonts w:ascii="Times New Roman" w:hAnsi="Times New Roman" w:cs="Times New Roman"/>
                <w:bCs/>
                <w:sz w:val="24"/>
                <w:szCs w:val="24"/>
              </w:rPr>
            </w:pPr>
            <w:r>
              <w:rPr>
                <w:rFonts w:ascii="Times New Roman" w:hAnsi="Times New Roman" w:cs="Times New Roman"/>
                <w:bCs/>
                <w:sz w:val="24"/>
                <w:szCs w:val="24"/>
              </w:rPr>
              <w:t>1.Развитие творческих способностей на уроках английского языка</w:t>
            </w:r>
          </w:p>
          <w:p w:rsidR="006F1D24" w:rsidRDefault="006F1D24" w:rsidP="006F1D24">
            <w:pPr>
              <w:ind w:right="-142"/>
              <w:rPr>
                <w:rFonts w:ascii="Times New Roman" w:hAnsi="Times New Roman" w:cs="Times New Roman"/>
                <w:bCs/>
                <w:sz w:val="24"/>
                <w:szCs w:val="24"/>
              </w:rPr>
            </w:pPr>
            <w:r>
              <w:rPr>
                <w:rFonts w:ascii="Times New Roman" w:hAnsi="Times New Roman" w:cs="Times New Roman"/>
                <w:bCs/>
                <w:sz w:val="24"/>
                <w:szCs w:val="24"/>
              </w:rPr>
              <w:t>2.</w:t>
            </w:r>
            <w:r w:rsidRPr="003E7B6A">
              <w:rPr>
                <w:rFonts w:ascii="Times New Roman" w:hAnsi="Times New Roman" w:cs="Times New Roman"/>
                <w:bCs/>
                <w:sz w:val="24"/>
                <w:szCs w:val="24"/>
              </w:rPr>
              <w:t>Возможности информационных технологий и интернет-ресурсов в преподавании гуманитарных дисциплин.</w:t>
            </w:r>
          </w:p>
          <w:p w:rsidR="006F1D24" w:rsidRDefault="006F1D24" w:rsidP="006F1D24">
            <w:pPr>
              <w:ind w:right="-142"/>
              <w:rPr>
                <w:rFonts w:ascii="Times New Roman" w:hAnsi="Times New Roman" w:cs="Times New Roman"/>
                <w:sz w:val="24"/>
                <w:szCs w:val="24"/>
              </w:rPr>
            </w:pPr>
            <w:r w:rsidRPr="00072110">
              <w:rPr>
                <w:rFonts w:ascii="Times New Roman" w:hAnsi="Times New Roman" w:cs="Times New Roman"/>
                <w:b/>
                <w:bCs/>
                <w:sz w:val="24"/>
                <w:szCs w:val="24"/>
              </w:rPr>
              <w:t>Стуколова Е.А.</w:t>
            </w:r>
            <w:r>
              <w:rPr>
                <w:rFonts w:ascii="Times New Roman" w:hAnsi="Times New Roman" w:cs="Times New Roman"/>
                <w:bCs/>
                <w:sz w:val="24"/>
                <w:szCs w:val="24"/>
              </w:rPr>
              <w:t xml:space="preserve"> </w:t>
            </w:r>
            <w:r>
              <w:rPr>
                <w:rFonts w:ascii="Times New Roman" w:hAnsi="Times New Roman" w:cs="Times New Roman"/>
                <w:sz w:val="24"/>
                <w:szCs w:val="24"/>
              </w:rPr>
              <w:t>Современные формы развития</w:t>
            </w:r>
            <w:r w:rsidRPr="004E653E">
              <w:rPr>
                <w:rFonts w:ascii="Times New Roman" w:hAnsi="Times New Roman" w:cs="Times New Roman"/>
                <w:sz w:val="24"/>
                <w:szCs w:val="24"/>
              </w:rPr>
              <w:t xml:space="preserve"> коммуникативной компетенции на уроках </w:t>
            </w:r>
            <w:r>
              <w:rPr>
                <w:rFonts w:ascii="Times New Roman" w:hAnsi="Times New Roman" w:cs="Times New Roman"/>
                <w:sz w:val="24"/>
                <w:szCs w:val="24"/>
              </w:rPr>
              <w:t xml:space="preserve">английского </w:t>
            </w:r>
            <w:r w:rsidRPr="004E653E">
              <w:rPr>
                <w:rFonts w:ascii="Times New Roman" w:hAnsi="Times New Roman" w:cs="Times New Roman"/>
                <w:sz w:val="24"/>
                <w:szCs w:val="24"/>
              </w:rPr>
              <w:t xml:space="preserve"> языка</w:t>
            </w:r>
          </w:p>
          <w:p w:rsidR="006F1D24" w:rsidRPr="006A1E13" w:rsidRDefault="006F1D24" w:rsidP="006F1D24">
            <w:pPr>
              <w:ind w:right="-142"/>
              <w:rPr>
                <w:rFonts w:ascii="Times New Roman" w:hAnsi="Times New Roman" w:cs="Times New Roman"/>
                <w:b/>
                <w:sz w:val="24"/>
                <w:szCs w:val="24"/>
              </w:rPr>
            </w:pPr>
            <w:r w:rsidRPr="00072110">
              <w:rPr>
                <w:rFonts w:ascii="Times New Roman" w:hAnsi="Times New Roman" w:cs="Times New Roman"/>
                <w:b/>
                <w:sz w:val="24"/>
                <w:szCs w:val="24"/>
              </w:rPr>
              <w:t>Бегеева С.А.</w:t>
            </w:r>
            <w:r w:rsidR="006A1E13">
              <w:rPr>
                <w:rFonts w:ascii="Times New Roman" w:hAnsi="Times New Roman" w:cs="Times New Roman"/>
                <w:b/>
                <w:sz w:val="24"/>
                <w:szCs w:val="24"/>
              </w:rPr>
              <w:t xml:space="preserve"> </w:t>
            </w:r>
            <w:r w:rsidRPr="004E653E">
              <w:rPr>
                <w:rFonts w:ascii="Times New Roman" w:hAnsi="Times New Roman" w:cs="Times New Roman"/>
                <w:sz w:val="24"/>
                <w:szCs w:val="24"/>
              </w:rPr>
              <w:t xml:space="preserve">Формирование коммуникативной компетенции на уроках </w:t>
            </w:r>
            <w:r>
              <w:rPr>
                <w:rFonts w:ascii="Times New Roman" w:hAnsi="Times New Roman" w:cs="Times New Roman"/>
                <w:sz w:val="24"/>
                <w:szCs w:val="24"/>
              </w:rPr>
              <w:t xml:space="preserve">немецкого </w:t>
            </w:r>
            <w:r w:rsidRPr="004E653E">
              <w:rPr>
                <w:rFonts w:ascii="Times New Roman" w:hAnsi="Times New Roman" w:cs="Times New Roman"/>
                <w:sz w:val="24"/>
                <w:szCs w:val="24"/>
              </w:rPr>
              <w:t xml:space="preserve"> языка</w:t>
            </w:r>
          </w:p>
          <w:p w:rsidR="006F1D24" w:rsidRDefault="006F1D24" w:rsidP="006F1D24">
            <w:pPr>
              <w:ind w:right="-142"/>
              <w:rPr>
                <w:rFonts w:ascii="Times New Roman" w:hAnsi="Times New Roman" w:cs="Times New Roman"/>
                <w:sz w:val="24"/>
                <w:szCs w:val="24"/>
              </w:rPr>
            </w:pPr>
            <w:r w:rsidRPr="00072110">
              <w:rPr>
                <w:rFonts w:ascii="Times New Roman" w:hAnsi="Times New Roman" w:cs="Times New Roman"/>
                <w:b/>
                <w:sz w:val="24"/>
                <w:szCs w:val="24"/>
              </w:rPr>
              <w:t>Агеева С.В.</w:t>
            </w:r>
            <w:r>
              <w:rPr>
                <w:rFonts w:ascii="Times New Roman" w:hAnsi="Times New Roman" w:cs="Times New Roman"/>
                <w:sz w:val="24"/>
                <w:szCs w:val="24"/>
              </w:rPr>
              <w:t xml:space="preserve"> Применение </w:t>
            </w:r>
            <w:r w:rsidRPr="004E653E">
              <w:rPr>
                <w:rFonts w:ascii="Times New Roman" w:hAnsi="Times New Roman" w:cs="Times New Roman"/>
                <w:sz w:val="24"/>
                <w:szCs w:val="24"/>
              </w:rPr>
              <w:t>ИКТ на уроках ИЯ</w:t>
            </w:r>
          </w:p>
          <w:p w:rsidR="006F1D24" w:rsidRPr="003E7B6A" w:rsidRDefault="006F1D24" w:rsidP="006F1D24">
            <w:pPr>
              <w:ind w:right="-142"/>
              <w:rPr>
                <w:rFonts w:ascii="Times New Roman" w:hAnsi="Times New Roman" w:cs="Times New Roman"/>
                <w:bCs/>
                <w:sz w:val="24"/>
                <w:szCs w:val="24"/>
              </w:rPr>
            </w:pPr>
            <w:r w:rsidRPr="00072110">
              <w:rPr>
                <w:rFonts w:ascii="Times New Roman" w:hAnsi="Times New Roman" w:cs="Times New Roman"/>
                <w:b/>
                <w:sz w:val="24"/>
                <w:szCs w:val="24"/>
              </w:rPr>
              <w:t>Аюшева Д.А.</w:t>
            </w:r>
            <w:r>
              <w:rPr>
                <w:rFonts w:ascii="Times New Roman" w:hAnsi="Times New Roman" w:cs="Times New Roman"/>
                <w:sz w:val="24"/>
                <w:szCs w:val="24"/>
              </w:rPr>
              <w:t xml:space="preserve"> </w:t>
            </w:r>
            <w:r w:rsidRPr="004E653E">
              <w:rPr>
                <w:rFonts w:ascii="Times New Roman" w:hAnsi="Times New Roman" w:cs="Times New Roman"/>
                <w:sz w:val="24"/>
                <w:szCs w:val="24"/>
              </w:rPr>
              <w:t>ИКТ на уроках ИЯ</w:t>
            </w:r>
          </w:p>
        </w:tc>
      </w:tr>
    </w:tbl>
    <w:p w:rsidR="006F1D24" w:rsidRDefault="006F1D24" w:rsidP="006F1D24">
      <w:pPr>
        <w:pStyle w:val="21"/>
        <w:ind w:firstLine="0"/>
        <w:contextualSpacing/>
        <w:rPr>
          <w:sz w:val="28"/>
          <w:szCs w:val="28"/>
        </w:rPr>
      </w:pPr>
    </w:p>
    <w:tbl>
      <w:tblPr>
        <w:tblW w:w="10349" w:type="dxa"/>
        <w:tblInd w:w="-601"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ayout w:type="fixed"/>
        <w:tblLook w:val="04A0"/>
      </w:tblPr>
      <w:tblGrid>
        <w:gridCol w:w="1135"/>
        <w:gridCol w:w="1984"/>
        <w:gridCol w:w="1985"/>
        <w:gridCol w:w="2693"/>
        <w:gridCol w:w="1276"/>
        <w:gridCol w:w="1276"/>
      </w:tblGrid>
      <w:tr w:rsidR="006F1D24" w:rsidRPr="00BD5511" w:rsidTr="006F1D24">
        <w:tc>
          <w:tcPr>
            <w:tcW w:w="1135" w:type="dxa"/>
            <w:tcBorders>
              <w:bottom w:val="thickThinSmallGap" w:sz="24" w:space="0" w:color="00B050"/>
            </w:tcBorders>
            <w:shd w:val="clear" w:color="auto" w:fill="FABF8F" w:themeFill="accent6" w:themeFillTint="99"/>
          </w:tcPr>
          <w:p w:rsidR="006F1D24" w:rsidRPr="00BD5511" w:rsidRDefault="006F1D24" w:rsidP="006F1D24">
            <w:pPr>
              <w:pStyle w:val="21"/>
              <w:spacing w:line="360" w:lineRule="auto"/>
              <w:ind w:firstLine="0"/>
              <w:contextualSpacing/>
              <w:jc w:val="center"/>
              <w:rPr>
                <w:bCs/>
              </w:rPr>
            </w:pPr>
            <w:r w:rsidRPr="00BD5511">
              <w:rPr>
                <w:bCs/>
              </w:rPr>
              <w:t>ФИО учителя</w:t>
            </w:r>
          </w:p>
        </w:tc>
        <w:tc>
          <w:tcPr>
            <w:tcW w:w="1984" w:type="dxa"/>
            <w:tcBorders>
              <w:bottom w:val="thickThinSmallGap" w:sz="24" w:space="0" w:color="00B050"/>
            </w:tcBorders>
            <w:shd w:val="clear" w:color="auto" w:fill="FABF8F" w:themeFill="accent6" w:themeFillTint="99"/>
            <w:vAlign w:val="center"/>
          </w:tcPr>
          <w:p w:rsidR="006F1D24" w:rsidRPr="00BD5511" w:rsidRDefault="006F1D24" w:rsidP="006F1D24">
            <w:pPr>
              <w:pStyle w:val="21"/>
              <w:spacing w:line="360" w:lineRule="auto"/>
              <w:ind w:firstLine="0"/>
              <w:contextualSpacing/>
              <w:jc w:val="center"/>
              <w:rPr>
                <w:bCs/>
              </w:rPr>
            </w:pPr>
            <w:r w:rsidRPr="00BD5511">
              <w:rPr>
                <w:bCs/>
              </w:rPr>
              <w:t>Курсы</w:t>
            </w:r>
          </w:p>
        </w:tc>
        <w:tc>
          <w:tcPr>
            <w:tcW w:w="1985" w:type="dxa"/>
            <w:tcBorders>
              <w:bottom w:val="thickThinSmallGap" w:sz="24" w:space="0" w:color="00B050"/>
            </w:tcBorders>
            <w:shd w:val="clear" w:color="auto" w:fill="FABF8F" w:themeFill="accent6" w:themeFillTint="99"/>
            <w:vAlign w:val="center"/>
          </w:tcPr>
          <w:p w:rsidR="006F1D24" w:rsidRPr="00BD5511" w:rsidRDefault="006F1D24" w:rsidP="006F1D24">
            <w:pPr>
              <w:pStyle w:val="21"/>
              <w:spacing w:line="360" w:lineRule="auto"/>
              <w:ind w:firstLine="0"/>
              <w:contextualSpacing/>
              <w:jc w:val="center"/>
              <w:rPr>
                <w:bCs/>
              </w:rPr>
            </w:pPr>
            <w:r w:rsidRPr="00BD5511">
              <w:rPr>
                <w:bCs/>
              </w:rPr>
              <w:t>НПК</w:t>
            </w:r>
          </w:p>
        </w:tc>
        <w:tc>
          <w:tcPr>
            <w:tcW w:w="2693" w:type="dxa"/>
            <w:tcBorders>
              <w:bottom w:val="thickThinSmallGap" w:sz="24" w:space="0" w:color="00B050"/>
            </w:tcBorders>
            <w:shd w:val="clear" w:color="auto" w:fill="FABF8F" w:themeFill="accent6" w:themeFillTint="99"/>
            <w:vAlign w:val="center"/>
          </w:tcPr>
          <w:p w:rsidR="006F1D24" w:rsidRPr="00BD5511" w:rsidRDefault="006F1D24" w:rsidP="006F1D24">
            <w:pPr>
              <w:pStyle w:val="21"/>
              <w:spacing w:line="360" w:lineRule="auto"/>
              <w:ind w:firstLine="0"/>
              <w:contextualSpacing/>
              <w:jc w:val="center"/>
              <w:rPr>
                <w:bCs/>
              </w:rPr>
            </w:pPr>
            <w:r w:rsidRPr="00BD5511">
              <w:rPr>
                <w:bCs/>
              </w:rPr>
              <w:t>Семинары</w:t>
            </w:r>
          </w:p>
        </w:tc>
        <w:tc>
          <w:tcPr>
            <w:tcW w:w="1276" w:type="dxa"/>
            <w:tcBorders>
              <w:bottom w:val="thickThinSmallGap" w:sz="24" w:space="0" w:color="00B050"/>
            </w:tcBorders>
            <w:shd w:val="clear" w:color="auto" w:fill="FABF8F" w:themeFill="accent6" w:themeFillTint="99"/>
            <w:vAlign w:val="center"/>
          </w:tcPr>
          <w:p w:rsidR="006F1D24" w:rsidRPr="00BD5511" w:rsidRDefault="006F1D24" w:rsidP="006F1D24">
            <w:pPr>
              <w:pStyle w:val="21"/>
              <w:ind w:firstLine="0"/>
              <w:contextualSpacing/>
              <w:jc w:val="center"/>
              <w:rPr>
                <w:bCs/>
              </w:rPr>
            </w:pPr>
            <w:r w:rsidRPr="00BD5511">
              <w:rPr>
                <w:bCs/>
              </w:rPr>
              <w:t>Конкурсы</w:t>
            </w:r>
          </w:p>
        </w:tc>
        <w:tc>
          <w:tcPr>
            <w:tcW w:w="1276" w:type="dxa"/>
            <w:tcBorders>
              <w:bottom w:val="thickThinSmallGap" w:sz="24" w:space="0" w:color="00B050"/>
            </w:tcBorders>
            <w:shd w:val="clear" w:color="auto" w:fill="FABF8F" w:themeFill="accent6" w:themeFillTint="99"/>
            <w:vAlign w:val="center"/>
          </w:tcPr>
          <w:p w:rsidR="006F1D24" w:rsidRPr="00BD5511" w:rsidRDefault="006F1D24" w:rsidP="006F1D24">
            <w:pPr>
              <w:pStyle w:val="21"/>
              <w:spacing w:line="360" w:lineRule="auto"/>
              <w:ind w:right="-142" w:firstLine="0"/>
              <w:contextualSpacing/>
              <w:jc w:val="center"/>
              <w:rPr>
                <w:bCs/>
              </w:rPr>
            </w:pPr>
            <w:r w:rsidRPr="00BD5511">
              <w:rPr>
                <w:bCs/>
              </w:rPr>
              <w:t>Педсоветы,</w:t>
            </w:r>
          </w:p>
          <w:p w:rsidR="006F1D24" w:rsidRPr="00BD5511" w:rsidRDefault="006F1D24" w:rsidP="006F1D24">
            <w:pPr>
              <w:pStyle w:val="21"/>
              <w:spacing w:line="360" w:lineRule="auto"/>
              <w:ind w:right="-142" w:firstLine="0"/>
              <w:contextualSpacing/>
              <w:jc w:val="center"/>
              <w:rPr>
                <w:bCs/>
              </w:rPr>
            </w:pPr>
            <w:r w:rsidRPr="00BD5511">
              <w:rPr>
                <w:bCs/>
              </w:rPr>
              <w:t>МО</w:t>
            </w:r>
          </w:p>
        </w:tc>
      </w:tr>
      <w:tr w:rsidR="006F1D24" w:rsidRPr="00E47E2A" w:rsidTr="006F1D24">
        <w:tc>
          <w:tcPr>
            <w:tcW w:w="1135" w:type="dxa"/>
            <w:shd w:val="clear" w:color="auto" w:fill="FFFFFF" w:themeFill="background1"/>
          </w:tcPr>
          <w:p w:rsidR="006F1D24" w:rsidRPr="00BD5511" w:rsidRDefault="006F1D24" w:rsidP="006F1D24">
            <w:pPr>
              <w:jc w:val="center"/>
              <w:rPr>
                <w:rFonts w:ascii="Times New Roman" w:hAnsi="Times New Roman" w:cs="Times New Roman"/>
                <w:sz w:val="24"/>
                <w:szCs w:val="24"/>
              </w:rPr>
            </w:pPr>
            <w:r>
              <w:rPr>
                <w:rFonts w:ascii="Times New Roman" w:hAnsi="Times New Roman" w:cs="Times New Roman"/>
                <w:sz w:val="24"/>
                <w:szCs w:val="24"/>
              </w:rPr>
              <w:t>Агеева С.В.</w:t>
            </w:r>
          </w:p>
        </w:tc>
        <w:tc>
          <w:tcPr>
            <w:tcW w:w="1984" w:type="dxa"/>
            <w:shd w:val="clear" w:color="auto" w:fill="FFFFFF" w:themeFill="background1"/>
          </w:tcPr>
          <w:p w:rsidR="006F1D24" w:rsidRDefault="006F1D24" w:rsidP="006F1D24">
            <w:pPr>
              <w:contextualSpacing/>
              <w:rPr>
                <w:rFonts w:ascii="Times New Roman" w:hAnsi="Times New Roman" w:cs="Times New Roman"/>
                <w:sz w:val="24"/>
                <w:szCs w:val="24"/>
              </w:rPr>
            </w:pPr>
            <w:r>
              <w:rPr>
                <w:rFonts w:ascii="Times New Roman" w:hAnsi="Times New Roman" w:cs="Times New Roman"/>
                <w:bCs/>
                <w:sz w:val="24"/>
                <w:szCs w:val="24"/>
              </w:rPr>
              <w:t xml:space="preserve">ПК по курсу «Проектно-ориетированная методика </w:t>
            </w:r>
            <w:r w:rsidRPr="00604C21">
              <w:rPr>
                <w:rFonts w:ascii="Times New Roman" w:hAnsi="Times New Roman" w:cs="Times New Roman"/>
                <w:sz w:val="24"/>
                <w:szCs w:val="24"/>
              </w:rPr>
              <w:t xml:space="preserve">построения информационных процессов в общеобразовательных учреждениях (информационные контенты, дистанционные сервисы, электронные учебники, широкополосный интернет) на базе международного стандарта управления проектами </w:t>
            </w:r>
            <w:r w:rsidRPr="00604C21">
              <w:rPr>
                <w:rFonts w:ascii="Times New Roman" w:hAnsi="Times New Roman" w:cs="Times New Roman"/>
                <w:sz w:val="24"/>
                <w:szCs w:val="24"/>
                <w:lang w:val="en-US"/>
              </w:rPr>
              <w:t>ANSIPMIPMBOK</w:t>
            </w:r>
            <w:r w:rsidRPr="00604C21">
              <w:rPr>
                <w:rFonts w:ascii="Times New Roman" w:hAnsi="Times New Roman" w:cs="Times New Roman"/>
                <w:sz w:val="24"/>
                <w:szCs w:val="24"/>
              </w:rPr>
              <w:t>»</w:t>
            </w:r>
            <w:r>
              <w:rPr>
                <w:rFonts w:ascii="Times New Roman" w:hAnsi="Times New Roman" w:cs="Times New Roman"/>
                <w:sz w:val="24"/>
                <w:szCs w:val="24"/>
              </w:rPr>
              <w:t xml:space="preserve"> (72 ч)</w:t>
            </w:r>
          </w:p>
          <w:p w:rsidR="006F1D24" w:rsidRDefault="006F1D24" w:rsidP="006F1D24">
            <w:pPr>
              <w:contextualSpacing/>
              <w:rPr>
                <w:rFonts w:ascii="Times New Roman" w:hAnsi="Times New Roman" w:cs="Times New Roman"/>
                <w:sz w:val="24"/>
                <w:szCs w:val="24"/>
              </w:rPr>
            </w:pPr>
          </w:p>
          <w:p w:rsidR="006F1D24" w:rsidRDefault="006F1D24" w:rsidP="006F1D24">
            <w:pPr>
              <w:jc w:val="both"/>
              <w:rPr>
                <w:rFonts w:ascii="Times New Roman" w:hAnsi="Times New Roman" w:cs="Times New Roman"/>
                <w:sz w:val="24"/>
                <w:szCs w:val="24"/>
              </w:rPr>
            </w:pPr>
            <w:r w:rsidRPr="00817ACA">
              <w:rPr>
                <w:rFonts w:ascii="Times New Roman" w:hAnsi="Times New Roman" w:cs="Times New Roman"/>
                <w:sz w:val="24"/>
                <w:szCs w:val="24"/>
              </w:rPr>
              <w:t>ПК «Теория и методика реализации федерального государственного образовательного стандарта основного общего образования»</w:t>
            </w:r>
            <w:r>
              <w:rPr>
                <w:rFonts w:ascii="Times New Roman" w:hAnsi="Times New Roman" w:cs="Times New Roman"/>
                <w:sz w:val="24"/>
                <w:szCs w:val="24"/>
              </w:rPr>
              <w:t xml:space="preserve"> (108ч)</w:t>
            </w:r>
          </w:p>
          <w:p w:rsidR="006F1D24" w:rsidRDefault="006F1D24" w:rsidP="006F1D24">
            <w:pPr>
              <w:jc w:val="both"/>
              <w:rPr>
                <w:rFonts w:ascii="Times New Roman" w:hAnsi="Times New Roman" w:cs="Times New Roman"/>
                <w:sz w:val="24"/>
                <w:szCs w:val="24"/>
              </w:rPr>
            </w:pPr>
            <w:r w:rsidRPr="00817ACA">
              <w:rPr>
                <w:rFonts w:ascii="Times New Roman" w:hAnsi="Times New Roman" w:cs="Times New Roman"/>
                <w:sz w:val="24"/>
                <w:szCs w:val="24"/>
              </w:rPr>
              <w:t>Экзамены САЕ на уровень владения английским языком – уровень С1</w:t>
            </w:r>
            <w:r>
              <w:rPr>
                <w:rFonts w:ascii="Times New Roman" w:hAnsi="Times New Roman" w:cs="Times New Roman"/>
                <w:sz w:val="24"/>
                <w:szCs w:val="24"/>
              </w:rPr>
              <w:t xml:space="preserve"> (36ч)</w:t>
            </w:r>
          </w:p>
          <w:p w:rsidR="006F1D24" w:rsidRPr="00BD5511" w:rsidRDefault="006F1D24" w:rsidP="006F1D24">
            <w:pPr>
              <w:jc w:val="center"/>
              <w:rPr>
                <w:rFonts w:ascii="Times New Roman" w:hAnsi="Times New Roman" w:cs="Times New Roman"/>
                <w:sz w:val="24"/>
                <w:szCs w:val="24"/>
              </w:rPr>
            </w:pPr>
          </w:p>
        </w:tc>
        <w:tc>
          <w:tcPr>
            <w:tcW w:w="1985" w:type="dxa"/>
            <w:shd w:val="clear" w:color="auto" w:fill="FFFFFF" w:themeFill="background1"/>
          </w:tcPr>
          <w:p w:rsidR="006F1D24" w:rsidRPr="00BD5511" w:rsidRDefault="006F1D24" w:rsidP="006F1D24">
            <w:pPr>
              <w:rPr>
                <w:rFonts w:ascii="Times New Roman" w:hAnsi="Times New Roman" w:cs="Times New Roman"/>
                <w:sz w:val="24"/>
                <w:szCs w:val="24"/>
              </w:rPr>
            </w:pPr>
          </w:p>
        </w:tc>
        <w:tc>
          <w:tcPr>
            <w:tcW w:w="2693" w:type="dxa"/>
            <w:shd w:val="clear" w:color="auto" w:fill="FFFFFF" w:themeFill="background1"/>
          </w:tcPr>
          <w:p w:rsidR="006F1D24" w:rsidRDefault="006F1D24" w:rsidP="006C4287">
            <w:pPr>
              <w:ind w:right="-148"/>
              <w:rPr>
                <w:rFonts w:ascii="Times New Roman" w:hAnsi="Times New Roman" w:cs="Times New Roman"/>
                <w:sz w:val="24"/>
                <w:szCs w:val="24"/>
              </w:rPr>
            </w:pPr>
            <w:r w:rsidRPr="00D05E57">
              <w:rPr>
                <w:rFonts w:ascii="Times New Roman" w:hAnsi="Times New Roman" w:cs="Times New Roman"/>
                <w:sz w:val="24"/>
                <w:szCs w:val="24"/>
              </w:rPr>
              <w:t xml:space="preserve"> </w:t>
            </w:r>
            <w:r w:rsidRPr="00817ACA">
              <w:rPr>
                <w:rFonts w:ascii="Times New Roman" w:hAnsi="Times New Roman" w:cs="Times New Roman"/>
                <w:sz w:val="24"/>
                <w:szCs w:val="24"/>
              </w:rPr>
              <w:t>Методический семинар для преподавателей английского языка, организованный Департаментом экзаменов по английскому языку Кембриджского университета «Подготовка к Кембриджскому экзамену»</w:t>
            </w:r>
          </w:p>
          <w:p w:rsidR="006F1D24" w:rsidRDefault="006F1D24" w:rsidP="006F1D24">
            <w:pPr>
              <w:jc w:val="both"/>
              <w:rPr>
                <w:rFonts w:ascii="Times New Roman" w:hAnsi="Times New Roman" w:cs="Times New Roman"/>
                <w:sz w:val="24"/>
                <w:szCs w:val="24"/>
              </w:rPr>
            </w:pPr>
            <w:r w:rsidRPr="00817ACA">
              <w:rPr>
                <w:rFonts w:ascii="Times New Roman" w:hAnsi="Times New Roman" w:cs="Times New Roman"/>
                <w:sz w:val="24"/>
                <w:szCs w:val="24"/>
              </w:rPr>
              <w:t>Вебинар «Проектная деятельность как средство формирования универсальных УУД в основной школе»</w:t>
            </w:r>
          </w:p>
          <w:p w:rsidR="006F1D24" w:rsidRDefault="006F1D24" w:rsidP="006F1D24">
            <w:pPr>
              <w:jc w:val="both"/>
              <w:rPr>
                <w:rFonts w:ascii="Times New Roman" w:hAnsi="Times New Roman" w:cs="Times New Roman"/>
                <w:sz w:val="24"/>
                <w:szCs w:val="24"/>
              </w:rPr>
            </w:pPr>
            <w:r w:rsidRPr="00817ACA">
              <w:rPr>
                <w:rFonts w:ascii="Times New Roman" w:hAnsi="Times New Roman" w:cs="Times New Roman"/>
                <w:sz w:val="24"/>
                <w:szCs w:val="24"/>
              </w:rPr>
              <w:t xml:space="preserve">Региональный семинар «Управление внедрением ФГОС НОО», мастер класс по кружку "Занимательный английский». </w:t>
            </w:r>
          </w:p>
          <w:p w:rsidR="006F1D24" w:rsidRPr="00954CEF" w:rsidRDefault="006F1D24" w:rsidP="006F1D24">
            <w:pPr>
              <w:ind w:right="-148"/>
              <w:rPr>
                <w:rFonts w:ascii="Times New Roman" w:hAnsi="Times New Roman" w:cs="Times New Roman"/>
                <w:sz w:val="24"/>
                <w:szCs w:val="24"/>
              </w:rPr>
            </w:pPr>
            <w:r>
              <w:rPr>
                <w:rFonts w:ascii="Times New Roman" w:hAnsi="Times New Roman" w:cs="Times New Roman"/>
                <w:sz w:val="24"/>
                <w:szCs w:val="24"/>
              </w:rPr>
              <w:t>Стажировка «Достижение планируемых результатов освоения общеобразовательной программы в процессе обучения английскому языку в условиях реализации ФГОС ООО» (24ч)</w:t>
            </w:r>
          </w:p>
        </w:tc>
        <w:tc>
          <w:tcPr>
            <w:tcW w:w="1276" w:type="dxa"/>
            <w:shd w:val="clear" w:color="auto" w:fill="FFFFFF" w:themeFill="background1"/>
          </w:tcPr>
          <w:p w:rsidR="006F1D24" w:rsidRPr="00033F20" w:rsidRDefault="006F1D24" w:rsidP="006F1D24">
            <w:pPr>
              <w:rPr>
                <w:rFonts w:ascii="Times New Roman" w:hAnsi="Times New Roman" w:cs="Times New Roman"/>
                <w:bCs/>
                <w:sz w:val="24"/>
                <w:szCs w:val="24"/>
              </w:rPr>
            </w:pPr>
            <w:r>
              <w:rPr>
                <w:rFonts w:ascii="Times New Roman" w:hAnsi="Times New Roman" w:cs="Times New Roman"/>
                <w:bCs/>
                <w:sz w:val="24"/>
                <w:szCs w:val="24"/>
              </w:rPr>
              <w:t>Конкурс от Международного ЦО «Полиглот» в сотрудничествес Департаментом экзаменов по английскому языку Кембриджского университета при поддержке МОиН Астраханской области «</w:t>
            </w:r>
            <w:r>
              <w:rPr>
                <w:rFonts w:ascii="Times New Roman" w:hAnsi="Times New Roman" w:cs="Times New Roman"/>
                <w:bCs/>
                <w:sz w:val="24"/>
                <w:szCs w:val="24"/>
                <w:lang w:val="en-US"/>
              </w:rPr>
              <w:t>Modern</w:t>
            </w:r>
            <w:r w:rsidRPr="00033F20">
              <w:rPr>
                <w:rFonts w:ascii="Times New Roman" w:hAnsi="Times New Roman" w:cs="Times New Roman"/>
                <w:bCs/>
                <w:sz w:val="24"/>
                <w:szCs w:val="24"/>
              </w:rPr>
              <w:t xml:space="preserve"> </w:t>
            </w:r>
            <w:r>
              <w:rPr>
                <w:rFonts w:ascii="Times New Roman" w:hAnsi="Times New Roman" w:cs="Times New Roman"/>
                <w:bCs/>
                <w:sz w:val="24"/>
                <w:szCs w:val="24"/>
                <w:lang w:val="en-US"/>
              </w:rPr>
              <w:t>English</w:t>
            </w:r>
            <w:r w:rsidRPr="00033F20">
              <w:rPr>
                <w:rFonts w:ascii="Times New Roman" w:hAnsi="Times New Roman" w:cs="Times New Roman"/>
                <w:bCs/>
                <w:sz w:val="24"/>
                <w:szCs w:val="24"/>
              </w:rPr>
              <w:t xml:space="preserve"> </w:t>
            </w:r>
            <w:r>
              <w:rPr>
                <w:rFonts w:ascii="Times New Roman" w:hAnsi="Times New Roman" w:cs="Times New Roman"/>
                <w:bCs/>
                <w:sz w:val="24"/>
                <w:szCs w:val="24"/>
                <w:lang w:val="en-US"/>
              </w:rPr>
              <w:t>Teacher</w:t>
            </w:r>
            <w:r>
              <w:rPr>
                <w:rFonts w:ascii="Times New Roman" w:hAnsi="Times New Roman" w:cs="Times New Roman"/>
                <w:bCs/>
                <w:sz w:val="24"/>
                <w:szCs w:val="24"/>
              </w:rPr>
              <w:t>» (участник финала)</w:t>
            </w:r>
          </w:p>
        </w:tc>
        <w:tc>
          <w:tcPr>
            <w:tcW w:w="1276" w:type="dxa"/>
            <w:shd w:val="clear" w:color="auto" w:fill="FFFFFF" w:themeFill="background1"/>
          </w:tcPr>
          <w:p w:rsidR="006F1D24" w:rsidRPr="003E7B6A" w:rsidRDefault="006F1D24" w:rsidP="006F1D24">
            <w:pPr>
              <w:ind w:right="-142"/>
              <w:rPr>
                <w:rFonts w:ascii="Times New Roman" w:hAnsi="Times New Roman" w:cs="Times New Roman"/>
                <w:bCs/>
                <w:sz w:val="24"/>
                <w:szCs w:val="24"/>
              </w:rPr>
            </w:pPr>
            <w:r w:rsidRPr="003E7B6A">
              <w:rPr>
                <w:rFonts w:ascii="Times New Roman" w:hAnsi="Times New Roman" w:cs="Times New Roman"/>
                <w:bCs/>
                <w:sz w:val="24"/>
                <w:szCs w:val="24"/>
              </w:rPr>
              <w:t>.</w:t>
            </w:r>
            <w:r>
              <w:rPr>
                <w:rFonts w:ascii="Times New Roman" w:hAnsi="Times New Roman" w:cs="Times New Roman"/>
                <w:sz w:val="24"/>
                <w:szCs w:val="24"/>
              </w:rPr>
              <w:t xml:space="preserve">Применение  </w:t>
            </w:r>
            <w:r w:rsidRPr="004E653E">
              <w:rPr>
                <w:rFonts w:ascii="Times New Roman" w:hAnsi="Times New Roman" w:cs="Times New Roman"/>
                <w:sz w:val="24"/>
                <w:szCs w:val="24"/>
              </w:rPr>
              <w:t>ИКТ на уроках ИЯ</w:t>
            </w:r>
          </w:p>
        </w:tc>
      </w:tr>
      <w:tr w:rsidR="006F1D24" w:rsidRPr="00BD5511" w:rsidTr="006F1D24">
        <w:tc>
          <w:tcPr>
            <w:tcW w:w="1135" w:type="dxa"/>
            <w:shd w:val="clear" w:color="auto" w:fill="FFFFFF" w:themeFill="background1"/>
          </w:tcPr>
          <w:p w:rsidR="006F1D24" w:rsidRPr="00BD5511" w:rsidRDefault="006F1D24" w:rsidP="006F1D24">
            <w:pPr>
              <w:jc w:val="center"/>
              <w:rPr>
                <w:rFonts w:ascii="Times New Roman" w:hAnsi="Times New Roman" w:cs="Times New Roman"/>
                <w:sz w:val="24"/>
                <w:szCs w:val="24"/>
              </w:rPr>
            </w:pPr>
            <w:r>
              <w:rPr>
                <w:rFonts w:ascii="Times New Roman" w:hAnsi="Times New Roman" w:cs="Times New Roman"/>
                <w:sz w:val="24"/>
                <w:szCs w:val="24"/>
              </w:rPr>
              <w:t>Аюшева Д.А.</w:t>
            </w:r>
          </w:p>
        </w:tc>
        <w:tc>
          <w:tcPr>
            <w:tcW w:w="1984" w:type="dxa"/>
            <w:shd w:val="clear" w:color="auto" w:fill="FFFFFF" w:themeFill="background1"/>
          </w:tcPr>
          <w:p w:rsidR="006F1D24" w:rsidRDefault="006F1D24" w:rsidP="006F1D24">
            <w:pPr>
              <w:contextualSpacing/>
              <w:rPr>
                <w:rFonts w:ascii="Times New Roman" w:hAnsi="Times New Roman" w:cs="Times New Roman"/>
                <w:sz w:val="24"/>
                <w:szCs w:val="24"/>
              </w:rPr>
            </w:pPr>
            <w:r>
              <w:rPr>
                <w:rFonts w:ascii="Times New Roman" w:hAnsi="Times New Roman" w:cs="Times New Roman"/>
                <w:bCs/>
                <w:sz w:val="24"/>
                <w:szCs w:val="24"/>
              </w:rPr>
              <w:t xml:space="preserve">ПК по курсу «Проектно-ориетированная методика </w:t>
            </w:r>
            <w:r w:rsidRPr="00604C21">
              <w:rPr>
                <w:rFonts w:ascii="Times New Roman" w:hAnsi="Times New Roman" w:cs="Times New Roman"/>
                <w:sz w:val="24"/>
                <w:szCs w:val="24"/>
              </w:rPr>
              <w:t xml:space="preserve">построения информационных процессов в общеобразовательных учреждениях (информационные контенты, дистанционные сервисы, электронные учебники, широкополосный интернет) на базе международного стандарта управления проектами </w:t>
            </w:r>
            <w:r w:rsidRPr="00604C21">
              <w:rPr>
                <w:rFonts w:ascii="Times New Roman" w:hAnsi="Times New Roman" w:cs="Times New Roman"/>
                <w:sz w:val="24"/>
                <w:szCs w:val="24"/>
                <w:lang w:val="en-US"/>
              </w:rPr>
              <w:t>ANSIPMIPMBOK</w:t>
            </w:r>
            <w:r w:rsidRPr="00604C21">
              <w:rPr>
                <w:rFonts w:ascii="Times New Roman" w:hAnsi="Times New Roman" w:cs="Times New Roman"/>
                <w:sz w:val="24"/>
                <w:szCs w:val="24"/>
              </w:rPr>
              <w:t>»</w:t>
            </w:r>
            <w:r>
              <w:rPr>
                <w:rFonts w:ascii="Times New Roman" w:hAnsi="Times New Roman" w:cs="Times New Roman"/>
                <w:sz w:val="24"/>
                <w:szCs w:val="24"/>
              </w:rPr>
              <w:t xml:space="preserve"> (72 ч)</w:t>
            </w:r>
          </w:p>
          <w:p w:rsidR="006F1D24" w:rsidRDefault="006F1D24" w:rsidP="006F1D24">
            <w:pPr>
              <w:contextualSpacing/>
              <w:rPr>
                <w:rFonts w:ascii="Times New Roman" w:hAnsi="Times New Roman" w:cs="Times New Roman"/>
                <w:sz w:val="24"/>
                <w:szCs w:val="24"/>
              </w:rPr>
            </w:pPr>
          </w:p>
          <w:p w:rsidR="006F1D24" w:rsidRDefault="006F1D24" w:rsidP="006F1D24">
            <w:pPr>
              <w:jc w:val="both"/>
              <w:rPr>
                <w:rFonts w:ascii="Times New Roman" w:hAnsi="Times New Roman" w:cs="Times New Roman"/>
                <w:sz w:val="24"/>
                <w:szCs w:val="24"/>
              </w:rPr>
            </w:pPr>
            <w:r w:rsidRPr="00817ACA">
              <w:rPr>
                <w:rFonts w:ascii="Times New Roman" w:hAnsi="Times New Roman" w:cs="Times New Roman"/>
                <w:sz w:val="24"/>
                <w:szCs w:val="24"/>
              </w:rPr>
              <w:t>ПК «Теория и методика реализации федерального государственного образовательного стандарта основного общего образования»</w:t>
            </w:r>
            <w:r>
              <w:rPr>
                <w:rFonts w:ascii="Times New Roman" w:hAnsi="Times New Roman" w:cs="Times New Roman"/>
                <w:sz w:val="24"/>
                <w:szCs w:val="24"/>
              </w:rPr>
              <w:t xml:space="preserve"> (108ч)</w:t>
            </w:r>
          </w:p>
          <w:p w:rsidR="006F1D24" w:rsidRDefault="006F1D24" w:rsidP="006F1D24">
            <w:pPr>
              <w:jc w:val="both"/>
              <w:rPr>
                <w:rFonts w:ascii="Times New Roman" w:hAnsi="Times New Roman" w:cs="Times New Roman"/>
                <w:sz w:val="24"/>
                <w:szCs w:val="24"/>
              </w:rPr>
            </w:pPr>
            <w:r w:rsidRPr="00817ACA">
              <w:rPr>
                <w:rFonts w:ascii="Times New Roman" w:hAnsi="Times New Roman" w:cs="Times New Roman"/>
                <w:sz w:val="24"/>
                <w:szCs w:val="24"/>
              </w:rPr>
              <w:t>Экзамены САЕ на уровень владения английским языком – уровень С1</w:t>
            </w:r>
            <w:r>
              <w:rPr>
                <w:rFonts w:ascii="Times New Roman" w:hAnsi="Times New Roman" w:cs="Times New Roman"/>
                <w:sz w:val="24"/>
                <w:szCs w:val="24"/>
              </w:rPr>
              <w:t xml:space="preserve"> (36ч)</w:t>
            </w:r>
          </w:p>
          <w:p w:rsidR="006F1D24" w:rsidRPr="00D056CB" w:rsidRDefault="006F1D24" w:rsidP="006F1D24">
            <w:pPr>
              <w:jc w:val="both"/>
              <w:rPr>
                <w:rFonts w:ascii="Times New Roman" w:hAnsi="Times New Roman" w:cs="Times New Roman"/>
                <w:sz w:val="24"/>
                <w:szCs w:val="24"/>
              </w:rPr>
            </w:pPr>
            <w:r>
              <w:rPr>
                <w:rFonts w:ascii="Times New Roman" w:hAnsi="Times New Roman" w:cs="Times New Roman"/>
                <w:sz w:val="24"/>
                <w:szCs w:val="24"/>
              </w:rPr>
              <w:t>ПК АИСИ «Современные средства обеспечения исследовательской деятельности обучающихся» (72 ч)</w:t>
            </w:r>
          </w:p>
        </w:tc>
        <w:tc>
          <w:tcPr>
            <w:tcW w:w="1985" w:type="dxa"/>
            <w:shd w:val="clear" w:color="auto" w:fill="FFFFFF" w:themeFill="background1"/>
          </w:tcPr>
          <w:p w:rsidR="006F1D24" w:rsidRPr="00D05E57" w:rsidRDefault="006F1D24" w:rsidP="006F1D24">
            <w:pPr>
              <w:jc w:val="both"/>
              <w:rPr>
                <w:rFonts w:ascii="Times New Roman" w:hAnsi="Times New Roman" w:cs="Times New Roman"/>
                <w:sz w:val="24"/>
                <w:szCs w:val="24"/>
              </w:rPr>
            </w:pPr>
          </w:p>
        </w:tc>
        <w:tc>
          <w:tcPr>
            <w:tcW w:w="2693" w:type="dxa"/>
            <w:shd w:val="clear" w:color="auto" w:fill="FFFFFF" w:themeFill="background1"/>
          </w:tcPr>
          <w:p w:rsidR="006F1D24" w:rsidRPr="006C4287" w:rsidRDefault="006F1D24" w:rsidP="006F1D24">
            <w:pPr>
              <w:ind w:right="-148"/>
              <w:rPr>
                <w:rFonts w:ascii="Times New Roman" w:hAnsi="Times New Roman" w:cs="Times New Roman"/>
                <w:i/>
                <w:sz w:val="24"/>
                <w:szCs w:val="24"/>
              </w:rPr>
            </w:pPr>
            <w:r>
              <w:rPr>
                <w:rFonts w:ascii="Times New Roman" w:hAnsi="Times New Roman" w:cs="Times New Roman"/>
                <w:sz w:val="24"/>
                <w:szCs w:val="24"/>
              </w:rPr>
              <w:t xml:space="preserve">Семинар «Реализация требований ФГОС к результатам обучения средствами УМК </w:t>
            </w:r>
            <w:r w:rsidRPr="00954CEF">
              <w:rPr>
                <w:rFonts w:ascii="Times New Roman" w:hAnsi="Times New Roman" w:cs="Times New Roman"/>
                <w:i/>
                <w:sz w:val="24"/>
                <w:szCs w:val="24"/>
                <w:lang w:val="en-US"/>
              </w:rPr>
              <w:t>FORWARD</w:t>
            </w:r>
            <w:r>
              <w:rPr>
                <w:rFonts w:ascii="Times New Roman" w:hAnsi="Times New Roman" w:cs="Times New Roman"/>
                <w:sz w:val="24"/>
                <w:szCs w:val="24"/>
              </w:rPr>
              <w:t xml:space="preserve"> по английскому языку системы УМК </w:t>
            </w:r>
            <w:r w:rsidRPr="00954CEF">
              <w:rPr>
                <w:rFonts w:ascii="Times New Roman" w:hAnsi="Times New Roman" w:cs="Times New Roman"/>
                <w:i/>
                <w:sz w:val="24"/>
                <w:szCs w:val="24"/>
              </w:rPr>
              <w:t>Алгоритм успеха</w:t>
            </w:r>
            <w:r>
              <w:rPr>
                <w:rFonts w:ascii="Times New Roman" w:hAnsi="Times New Roman" w:cs="Times New Roman"/>
                <w:i/>
                <w:sz w:val="24"/>
                <w:szCs w:val="24"/>
              </w:rPr>
              <w:t>» (12ч)</w:t>
            </w:r>
          </w:p>
          <w:p w:rsidR="006F1D24" w:rsidRDefault="006F1D24" w:rsidP="006F1D24">
            <w:pPr>
              <w:jc w:val="both"/>
              <w:rPr>
                <w:rFonts w:ascii="Times New Roman" w:hAnsi="Times New Roman" w:cs="Times New Roman"/>
                <w:sz w:val="24"/>
                <w:szCs w:val="24"/>
              </w:rPr>
            </w:pPr>
            <w:r w:rsidRPr="00817ACA">
              <w:rPr>
                <w:rFonts w:ascii="Times New Roman" w:hAnsi="Times New Roman" w:cs="Times New Roman"/>
                <w:sz w:val="24"/>
                <w:szCs w:val="24"/>
              </w:rPr>
              <w:t>Методический семинар для преподавателей английского языка, организованный Департаментом экзаменов по английскому языку Кембриджского университета «Подготовка к Кембриджскому экзамену»</w:t>
            </w:r>
          </w:p>
          <w:p w:rsidR="006F1D24" w:rsidRDefault="006F1D24" w:rsidP="006C4287">
            <w:pPr>
              <w:jc w:val="both"/>
              <w:rPr>
                <w:rFonts w:ascii="Times New Roman" w:hAnsi="Times New Roman" w:cs="Times New Roman"/>
                <w:sz w:val="24"/>
                <w:szCs w:val="24"/>
              </w:rPr>
            </w:pPr>
            <w:r>
              <w:rPr>
                <w:rFonts w:ascii="Times New Roman" w:hAnsi="Times New Roman" w:cs="Times New Roman"/>
                <w:sz w:val="24"/>
                <w:szCs w:val="24"/>
              </w:rPr>
              <w:t>Семинар от Школы Китайгородской (Москва) «Активизация речевой деятельности на уроках английского языка» (6ч)</w:t>
            </w:r>
          </w:p>
          <w:p w:rsidR="006F1D24" w:rsidRPr="00954CEF" w:rsidRDefault="006F1D24" w:rsidP="006F1D24">
            <w:pPr>
              <w:ind w:right="-148"/>
              <w:rPr>
                <w:rFonts w:ascii="Times New Roman" w:hAnsi="Times New Roman" w:cs="Times New Roman"/>
                <w:sz w:val="24"/>
                <w:szCs w:val="24"/>
              </w:rPr>
            </w:pPr>
            <w:r>
              <w:rPr>
                <w:rFonts w:ascii="Times New Roman" w:hAnsi="Times New Roman" w:cs="Times New Roman"/>
                <w:sz w:val="24"/>
                <w:szCs w:val="24"/>
              </w:rPr>
              <w:t>Стажировка «Достижение планируемых результатов освоения общеобразовательной программы в процессе обучения английскому языку в условиях реализации ФГОС ООО» (24ч)</w:t>
            </w:r>
          </w:p>
        </w:tc>
        <w:tc>
          <w:tcPr>
            <w:tcW w:w="1276" w:type="dxa"/>
            <w:shd w:val="clear" w:color="auto" w:fill="FFFFFF" w:themeFill="background1"/>
          </w:tcPr>
          <w:p w:rsidR="006F1D24" w:rsidRPr="00033F20" w:rsidRDefault="006F1D24" w:rsidP="006F1D24">
            <w:pPr>
              <w:rPr>
                <w:rFonts w:ascii="Times New Roman" w:hAnsi="Times New Roman" w:cs="Times New Roman"/>
                <w:bCs/>
                <w:sz w:val="24"/>
                <w:szCs w:val="24"/>
              </w:rPr>
            </w:pPr>
          </w:p>
        </w:tc>
        <w:tc>
          <w:tcPr>
            <w:tcW w:w="1276" w:type="dxa"/>
            <w:shd w:val="clear" w:color="auto" w:fill="FFFFFF" w:themeFill="background1"/>
          </w:tcPr>
          <w:p w:rsidR="006F1D24" w:rsidRPr="003E7B6A" w:rsidRDefault="006F1D24" w:rsidP="006F1D24">
            <w:pPr>
              <w:ind w:right="-142"/>
              <w:rPr>
                <w:rFonts w:ascii="Times New Roman" w:hAnsi="Times New Roman" w:cs="Times New Roman"/>
                <w:bCs/>
                <w:sz w:val="24"/>
                <w:szCs w:val="24"/>
              </w:rPr>
            </w:pPr>
            <w:r w:rsidRPr="004E653E">
              <w:rPr>
                <w:rFonts w:ascii="Times New Roman" w:hAnsi="Times New Roman" w:cs="Times New Roman"/>
                <w:sz w:val="24"/>
                <w:szCs w:val="24"/>
              </w:rPr>
              <w:t>ИКТ на уроках ИЯ</w:t>
            </w:r>
          </w:p>
        </w:tc>
      </w:tr>
      <w:tr w:rsidR="006F1D24" w:rsidRPr="00BD5511" w:rsidTr="006F1D24">
        <w:tc>
          <w:tcPr>
            <w:tcW w:w="1135" w:type="dxa"/>
            <w:shd w:val="clear" w:color="auto" w:fill="FFFFFF" w:themeFill="background1"/>
          </w:tcPr>
          <w:p w:rsidR="006F1D24" w:rsidRPr="00BD5511" w:rsidRDefault="006F1D24" w:rsidP="006F1D24">
            <w:pPr>
              <w:jc w:val="center"/>
              <w:rPr>
                <w:rFonts w:ascii="Times New Roman" w:hAnsi="Times New Roman" w:cs="Times New Roman"/>
                <w:sz w:val="24"/>
                <w:szCs w:val="24"/>
              </w:rPr>
            </w:pPr>
            <w:r>
              <w:rPr>
                <w:rFonts w:ascii="Times New Roman" w:hAnsi="Times New Roman" w:cs="Times New Roman"/>
                <w:sz w:val="24"/>
                <w:szCs w:val="24"/>
              </w:rPr>
              <w:t>Калашникова Н.А.</w:t>
            </w:r>
          </w:p>
        </w:tc>
        <w:tc>
          <w:tcPr>
            <w:tcW w:w="1984" w:type="dxa"/>
            <w:shd w:val="clear" w:color="auto" w:fill="FFFFFF" w:themeFill="background1"/>
          </w:tcPr>
          <w:p w:rsidR="006F1D24" w:rsidRDefault="006F1D24" w:rsidP="006F1D24">
            <w:pPr>
              <w:contextualSpacing/>
              <w:rPr>
                <w:rFonts w:ascii="Times New Roman" w:hAnsi="Times New Roman" w:cs="Times New Roman"/>
                <w:bCs/>
                <w:sz w:val="24"/>
                <w:szCs w:val="24"/>
              </w:rPr>
            </w:pPr>
            <w:r>
              <w:rPr>
                <w:rFonts w:ascii="Times New Roman" w:hAnsi="Times New Roman" w:cs="Times New Roman"/>
                <w:bCs/>
                <w:sz w:val="24"/>
                <w:szCs w:val="24"/>
              </w:rPr>
              <w:t xml:space="preserve"> «Теория и методика реализации ФГОС основного и общего образования. Проблемы конструирования процесса внедрения ФГОС» (108ч)</w:t>
            </w:r>
          </w:p>
          <w:p w:rsidR="006F1D24" w:rsidRDefault="006F1D24" w:rsidP="006F1D24">
            <w:pPr>
              <w:contextualSpacing/>
              <w:rPr>
                <w:rFonts w:ascii="Times New Roman" w:hAnsi="Times New Roman" w:cs="Times New Roman"/>
                <w:bCs/>
                <w:sz w:val="24"/>
                <w:szCs w:val="24"/>
              </w:rPr>
            </w:pPr>
          </w:p>
          <w:p w:rsidR="006F1D24" w:rsidRDefault="006F1D24" w:rsidP="006F1D24">
            <w:pPr>
              <w:jc w:val="both"/>
              <w:rPr>
                <w:rFonts w:ascii="Times New Roman" w:hAnsi="Times New Roman" w:cs="Times New Roman"/>
                <w:sz w:val="24"/>
                <w:szCs w:val="24"/>
              </w:rPr>
            </w:pPr>
          </w:p>
          <w:p w:rsidR="006F1D24" w:rsidRDefault="006F1D24" w:rsidP="006F1D24">
            <w:pPr>
              <w:jc w:val="both"/>
              <w:rPr>
                <w:rFonts w:ascii="Times New Roman" w:hAnsi="Times New Roman" w:cs="Times New Roman"/>
                <w:sz w:val="24"/>
                <w:szCs w:val="24"/>
              </w:rPr>
            </w:pPr>
          </w:p>
          <w:p w:rsidR="006F1D24" w:rsidRPr="00817ACA" w:rsidRDefault="006F1D24" w:rsidP="006F1D24">
            <w:pPr>
              <w:jc w:val="both"/>
              <w:rPr>
                <w:rFonts w:ascii="Times New Roman" w:hAnsi="Times New Roman" w:cs="Times New Roman"/>
                <w:sz w:val="24"/>
                <w:szCs w:val="24"/>
              </w:rPr>
            </w:pPr>
          </w:p>
          <w:p w:rsidR="006F1D24" w:rsidRPr="00D05E57" w:rsidRDefault="006F1D24" w:rsidP="006F1D24">
            <w:pPr>
              <w:contextualSpacing/>
              <w:rPr>
                <w:rFonts w:ascii="Times New Roman" w:hAnsi="Times New Roman" w:cs="Times New Roman"/>
                <w:bCs/>
                <w:sz w:val="24"/>
                <w:szCs w:val="24"/>
              </w:rPr>
            </w:pPr>
          </w:p>
        </w:tc>
        <w:tc>
          <w:tcPr>
            <w:tcW w:w="1985" w:type="dxa"/>
            <w:shd w:val="clear" w:color="auto" w:fill="FFFFFF" w:themeFill="background1"/>
          </w:tcPr>
          <w:p w:rsidR="006F1D24" w:rsidRPr="00D05E57" w:rsidRDefault="006F1D24" w:rsidP="006F1D24">
            <w:pPr>
              <w:jc w:val="both"/>
              <w:rPr>
                <w:rFonts w:ascii="Times New Roman" w:hAnsi="Times New Roman" w:cs="Times New Roman"/>
                <w:sz w:val="24"/>
                <w:szCs w:val="24"/>
              </w:rPr>
            </w:pPr>
          </w:p>
        </w:tc>
        <w:tc>
          <w:tcPr>
            <w:tcW w:w="2693" w:type="dxa"/>
            <w:shd w:val="clear" w:color="auto" w:fill="FFFFFF" w:themeFill="background1"/>
          </w:tcPr>
          <w:p w:rsidR="006F1D24" w:rsidRDefault="006F1D24" w:rsidP="006F1D24">
            <w:pPr>
              <w:ind w:right="-148"/>
              <w:rPr>
                <w:rFonts w:ascii="Times New Roman" w:hAnsi="Times New Roman" w:cs="Times New Roman"/>
                <w:sz w:val="24"/>
                <w:szCs w:val="24"/>
              </w:rPr>
            </w:pPr>
            <w:r w:rsidRPr="00D05E57">
              <w:rPr>
                <w:rFonts w:ascii="Times New Roman" w:hAnsi="Times New Roman" w:cs="Times New Roman"/>
                <w:sz w:val="24"/>
                <w:szCs w:val="24"/>
              </w:rPr>
              <w:t xml:space="preserve"> </w:t>
            </w:r>
            <w:r>
              <w:rPr>
                <w:rFonts w:ascii="Times New Roman" w:hAnsi="Times New Roman" w:cs="Times New Roman"/>
                <w:sz w:val="24"/>
                <w:szCs w:val="24"/>
              </w:rPr>
              <w:t>Областной семинар «Организация методической работы ОУ при переходе на ФГОС 2 поколения», мастер - класс</w:t>
            </w:r>
          </w:p>
          <w:p w:rsidR="006F1D24" w:rsidRDefault="006F1D24" w:rsidP="006F1D24">
            <w:pPr>
              <w:ind w:right="-148"/>
              <w:rPr>
                <w:rFonts w:ascii="Times New Roman" w:hAnsi="Times New Roman" w:cs="Times New Roman"/>
                <w:sz w:val="24"/>
                <w:szCs w:val="24"/>
              </w:rPr>
            </w:pPr>
            <w:r>
              <w:rPr>
                <w:rFonts w:ascii="Times New Roman" w:hAnsi="Times New Roman" w:cs="Times New Roman"/>
                <w:sz w:val="24"/>
                <w:szCs w:val="24"/>
              </w:rPr>
              <w:t xml:space="preserve">Областной семинар «Новая образовательная среда обучения английскому языку по УМК </w:t>
            </w:r>
            <w:r w:rsidRPr="00954CEF">
              <w:rPr>
                <w:rFonts w:ascii="Times New Roman" w:hAnsi="Times New Roman" w:cs="Times New Roman"/>
                <w:i/>
                <w:sz w:val="24"/>
                <w:szCs w:val="24"/>
                <w:lang w:val="en-US"/>
              </w:rPr>
              <w:t>FORWARD</w:t>
            </w:r>
            <w:r>
              <w:rPr>
                <w:rFonts w:ascii="Times New Roman" w:hAnsi="Times New Roman" w:cs="Times New Roman"/>
                <w:sz w:val="24"/>
                <w:szCs w:val="24"/>
              </w:rPr>
              <w:t>»</w:t>
            </w:r>
          </w:p>
          <w:p w:rsidR="006F1D24" w:rsidRPr="006C4287" w:rsidRDefault="006F1D24" w:rsidP="006F1D24">
            <w:pPr>
              <w:ind w:right="-148"/>
              <w:rPr>
                <w:rFonts w:ascii="Times New Roman" w:hAnsi="Times New Roman" w:cs="Times New Roman"/>
                <w:i/>
                <w:sz w:val="24"/>
                <w:szCs w:val="24"/>
              </w:rPr>
            </w:pPr>
            <w:r>
              <w:rPr>
                <w:rFonts w:ascii="Times New Roman" w:hAnsi="Times New Roman" w:cs="Times New Roman"/>
                <w:sz w:val="24"/>
                <w:szCs w:val="24"/>
              </w:rPr>
              <w:t xml:space="preserve"> Семинар «Реализация требований ФГОС к результатам обучения средствами УМК </w:t>
            </w:r>
            <w:r w:rsidRPr="00954CEF">
              <w:rPr>
                <w:rFonts w:ascii="Times New Roman" w:hAnsi="Times New Roman" w:cs="Times New Roman"/>
                <w:i/>
                <w:sz w:val="24"/>
                <w:szCs w:val="24"/>
                <w:lang w:val="en-US"/>
              </w:rPr>
              <w:t>FORWARD</w:t>
            </w:r>
            <w:r>
              <w:rPr>
                <w:rFonts w:ascii="Times New Roman" w:hAnsi="Times New Roman" w:cs="Times New Roman"/>
                <w:sz w:val="24"/>
                <w:szCs w:val="24"/>
              </w:rPr>
              <w:t xml:space="preserve"> по английскому языку системы УМК </w:t>
            </w:r>
            <w:r w:rsidRPr="00954CEF">
              <w:rPr>
                <w:rFonts w:ascii="Times New Roman" w:hAnsi="Times New Roman" w:cs="Times New Roman"/>
                <w:i/>
                <w:sz w:val="24"/>
                <w:szCs w:val="24"/>
              </w:rPr>
              <w:t>Алгоритм успеха</w:t>
            </w:r>
            <w:r>
              <w:rPr>
                <w:rFonts w:ascii="Times New Roman" w:hAnsi="Times New Roman" w:cs="Times New Roman"/>
                <w:i/>
                <w:sz w:val="24"/>
                <w:szCs w:val="24"/>
              </w:rPr>
              <w:t>» (12ч)</w:t>
            </w:r>
          </w:p>
          <w:p w:rsidR="006F1D24" w:rsidRPr="006C4287" w:rsidRDefault="006F1D24" w:rsidP="006C4287">
            <w:pPr>
              <w:ind w:right="-148"/>
              <w:rPr>
                <w:rFonts w:ascii="Times New Roman" w:hAnsi="Times New Roman" w:cs="Times New Roman"/>
                <w:sz w:val="24"/>
                <w:szCs w:val="24"/>
              </w:rPr>
            </w:pPr>
            <w:r>
              <w:rPr>
                <w:rFonts w:ascii="Times New Roman" w:hAnsi="Times New Roman" w:cs="Times New Roman"/>
                <w:sz w:val="24"/>
                <w:szCs w:val="24"/>
              </w:rPr>
              <w:t xml:space="preserve"> Семинар  изд-ва «Просвещение» «Методика обучения младших школьников английскому языку»</w:t>
            </w:r>
          </w:p>
          <w:p w:rsidR="006F1D24" w:rsidRDefault="006F1D24" w:rsidP="006F1D24">
            <w:pPr>
              <w:jc w:val="both"/>
              <w:rPr>
                <w:rFonts w:ascii="Times New Roman" w:hAnsi="Times New Roman" w:cs="Times New Roman"/>
                <w:sz w:val="24"/>
                <w:szCs w:val="24"/>
              </w:rPr>
            </w:pPr>
            <w:r>
              <w:rPr>
                <w:rFonts w:ascii="Times New Roman" w:hAnsi="Times New Roman" w:cs="Times New Roman"/>
                <w:sz w:val="24"/>
                <w:szCs w:val="24"/>
              </w:rPr>
              <w:t>Семинар «</w:t>
            </w:r>
            <w:r>
              <w:rPr>
                <w:rFonts w:ascii="Times New Roman" w:hAnsi="Times New Roman" w:cs="Times New Roman"/>
                <w:sz w:val="24"/>
                <w:szCs w:val="24"/>
                <w:lang w:val="en-US"/>
              </w:rPr>
              <w:t>Cambridge</w:t>
            </w:r>
            <w:r w:rsidRPr="006A6C9F">
              <w:rPr>
                <w:rFonts w:ascii="Times New Roman" w:hAnsi="Times New Roman" w:cs="Times New Roman"/>
                <w:sz w:val="24"/>
                <w:szCs w:val="24"/>
              </w:rPr>
              <w:t xml:space="preserve"> </w:t>
            </w:r>
            <w:r>
              <w:rPr>
                <w:rFonts w:ascii="Times New Roman" w:hAnsi="Times New Roman" w:cs="Times New Roman"/>
                <w:sz w:val="24"/>
                <w:szCs w:val="24"/>
                <w:lang w:val="en-US"/>
              </w:rPr>
              <w:t>English</w:t>
            </w:r>
            <w:r w:rsidRPr="006A6C9F">
              <w:rPr>
                <w:rFonts w:ascii="Times New Roman" w:hAnsi="Times New Roman" w:cs="Times New Roman"/>
                <w:sz w:val="24"/>
                <w:szCs w:val="24"/>
              </w:rPr>
              <w:t xml:space="preserve"> </w:t>
            </w:r>
            <w:r>
              <w:rPr>
                <w:rFonts w:ascii="Times New Roman" w:hAnsi="Times New Roman" w:cs="Times New Roman"/>
                <w:sz w:val="24"/>
                <w:szCs w:val="24"/>
              </w:rPr>
              <w:t>в системе дополнительного образования на уроках английского языка» (4ч)</w:t>
            </w:r>
          </w:p>
          <w:p w:rsidR="006F1D24" w:rsidRDefault="006F1D24" w:rsidP="006F1D24">
            <w:pPr>
              <w:jc w:val="both"/>
              <w:rPr>
                <w:rFonts w:ascii="Times New Roman" w:hAnsi="Times New Roman" w:cs="Times New Roman"/>
                <w:sz w:val="24"/>
                <w:szCs w:val="24"/>
              </w:rPr>
            </w:pPr>
            <w:r>
              <w:rPr>
                <w:rFonts w:ascii="Times New Roman" w:hAnsi="Times New Roman" w:cs="Times New Roman"/>
                <w:sz w:val="24"/>
                <w:szCs w:val="24"/>
              </w:rPr>
              <w:t>Круглый стол «Кембриджские экзамены и развитие современной школы»</w:t>
            </w:r>
          </w:p>
          <w:p w:rsidR="006F1D24" w:rsidRPr="00954CEF" w:rsidRDefault="006F1D24" w:rsidP="006F1D24">
            <w:pPr>
              <w:jc w:val="both"/>
              <w:rPr>
                <w:rFonts w:ascii="Times New Roman" w:hAnsi="Times New Roman" w:cs="Times New Roman"/>
                <w:sz w:val="24"/>
                <w:szCs w:val="24"/>
              </w:rPr>
            </w:pPr>
            <w:r>
              <w:rPr>
                <w:rFonts w:ascii="Times New Roman" w:hAnsi="Times New Roman" w:cs="Times New Roman"/>
                <w:sz w:val="24"/>
                <w:szCs w:val="24"/>
              </w:rPr>
              <w:t>Семинар от Школы Китайгородской (Москва) «Активизация речевой деятельности на уроках английского языка» (6ч)</w:t>
            </w:r>
          </w:p>
        </w:tc>
        <w:tc>
          <w:tcPr>
            <w:tcW w:w="1276" w:type="dxa"/>
            <w:shd w:val="clear" w:color="auto" w:fill="FFFFFF" w:themeFill="background1"/>
          </w:tcPr>
          <w:p w:rsidR="006F1D24" w:rsidRPr="00033F20" w:rsidRDefault="006F1D24" w:rsidP="006F1D24">
            <w:pPr>
              <w:rPr>
                <w:rFonts w:ascii="Times New Roman" w:hAnsi="Times New Roman" w:cs="Times New Roman"/>
                <w:bCs/>
                <w:sz w:val="24"/>
                <w:szCs w:val="24"/>
              </w:rPr>
            </w:pPr>
          </w:p>
        </w:tc>
        <w:tc>
          <w:tcPr>
            <w:tcW w:w="1276" w:type="dxa"/>
            <w:shd w:val="clear" w:color="auto" w:fill="FFFFFF" w:themeFill="background1"/>
          </w:tcPr>
          <w:p w:rsidR="006F1D24" w:rsidRDefault="006F1D24" w:rsidP="006F1D24">
            <w:pPr>
              <w:ind w:right="-142"/>
              <w:contextualSpacing/>
              <w:rPr>
                <w:rFonts w:ascii="Times New Roman" w:hAnsi="Times New Roman" w:cs="Times New Roman"/>
                <w:bCs/>
                <w:sz w:val="24"/>
                <w:szCs w:val="24"/>
              </w:rPr>
            </w:pPr>
            <w:r>
              <w:rPr>
                <w:rFonts w:ascii="Times New Roman" w:hAnsi="Times New Roman" w:cs="Times New Roman"/>
                <w:bCs/>
                <w:sz w:val="24"/>
                <w:szCs w:val="24"/>
              </w:rPr>
              <w:t>Пед.совет 5.11.13 «Инновационные особенности образовательного процесса в контексте ФГОС: формирование смыслового чтении как условия развития метапредметной компетенции»</w:t>
            </w:r>
          </w:p>
          <w:p w:rsidR="006F1D24" w:rsidRDefault="006F1D24" w:rsidP="006F1D24">
            <w:pPr>
              <w:ind w:right="-142"/>
              <w:contextualSpacing/>
              <w:rPr>
                <w:rFonts w:ascii="Times New Roman" w:hAnsi="Times New Roman" w:cs="Times New Roman"/>
                <w:bCs/>
                <w:sz w:val="24"/>
                <w:szCs w:val="24"/>
              </w:rPr>
            </w:pPr>
          </w:p>
          <w:p w:rsidR="006F1D24" w:rsidRDefault="006F1D24" w:rsidP="006F1D24">
            <w:pPr>
              <w:ind w:right="-142"/>
              <w:contextualSpacing/>
              <w:rPr>
                <w:rFonts w:ascii="Times New Roman" w:hAnsi="Times New Roman" w:cs="Times New Roman"/>
                <w:bCs/>
                <w:sz w:val="24"/>
                <w:szCs w:val="24"/>
              </w:rPr>
            </w:pPr>
            <w:r>
              <w:rPr>
                <w:rFonts w:ascii="Times New Roman" w:hAnsi="Times New Roman" w:cs="Times New Roman"/>
                <w:bCs/>
                <w:sz w:val="24"/>
                <w:szCs w:val="24"/>
              </w:rPr>
              <w:t>МО:</w:t>
            </w:r>
          </w:p>
          <w:p w:rsidR="006F1D24" w:rsidRDefault="006F1D24" w:rsidP="006F1D24">
            <w:pPr>
              <w:pStyle w:val="a3"/>
              <w:numPr>
                <w:ilvl w:val="0"/>
                <w:numId w:val="38"/>
              </w:numPr>
              <w:ind w:left="34" w:right="-142" w:hanging="544"/>
              <w:rPr>
                <w:rFonts w:ascii="Times New Roman" w:hAnsi="Times New Roman" w:cs="Times New Roman"/>
                <w:bCs/>
                <w:sz w:val="24"/>
                <w:szCs w:val="24"/>
              </w:rPr>
            </w:pPr>
            <w:r>
              <w:rPr>
                <w:rFonts w:ascii="Times New Roman" w:hAnsi="Times New Roman" w:cs="Times New Roman"/>
                <w:bCs/>
                <w:sz w:val="24"/>
                <w:szCs w:val="24"/>
              </w:rPr>
              <w:t>1.Развитие творческих способностей на уроках английского языка</w:t>
            </w:r>
          </w:p>
          <w:p w:rsidR="006F1D24" w:rsidRPr="003E7B6A" w:rsidRDefault="006F1D24" w:rsidP="006F1D24">
            <w:pPr>
              <w:ind w:right="-142"/>
              <w:rPr>
                <w:rFonts w:ascii="Times New Roman" w:hAnsi="Times New Roman" w:cs="Times New Roman"/>
                <w:bCs/>
                <w:sz w:val="24"/>
                <w:szCs w:val="24"/>
              </w:rPr>
            </w:pPr>
            <w:r>
              <w:rPr>
                <w:rFonts w:ascii="Times New Roman" w:hAnsi="Times New Roman" w:cs="Times New Roman"/>
                <w:bCs/>
                <w:sz w:val="24"/>
                <w:szCs w:val="24"/>
              </w:rPr>
              <w:t>2.</w:t>
            </w:r>
            <w:r w:rsidRPr="003E7B6A">
              <w:rPr>
                <w:rFonts w:ascii="Times New Roman" w:hAnsi="Times New Roman" w:cs="Times New Roman"/>
                <w:bCs/>
                <w:sz w:val="24"/>
                <w:szCs w:val="24"/>
              </w:rPr>
              <w:t>Возможности информационных технологий и интернет-ресурсов в преподавании гуманитарных дисциплин.</w:t>
            </w:r>
          </w:p>
        </w:tc>
      </w:tr>
      <w:tr w:rsidR="006F1D24" w:rsidRPr="00BD5511" w:rsidTr="006F1D24">
        <w:tc>
          <w:tcPr>
            <w:tcW w:w="1135" w:type="dxa"/>
            <w:shd w:val="clear" w:color="auto" w:fill="FFFFFF" w:themeFill="background1"/>
          </w:tcPr>
          <w:p w:rsidR="006F1D24" w:rsidRPr="00BD5511" w:rsidRDefault="006F1D24" w:rsidP="006F1D24">
            <w:pPr>
              <w:jc w:val="center"/>
              <w:rPr>
                <w:rFonts w:ascii="Times New Roman" w:hAnsi="Times New Roman" w:cs="Times New Roman"/>
                <w:sz w:val="24"/>
                <w:szCs w:val="24"/>
              </w:rPr>
            </w:pPr>
            <w:r>
              <w:rPr>
                <w:rFonts w:ascii="Times New Roman" w:hAnsi="Times New Roman" w:cs="Times New Roman"/>
                <w:sz w:val="24"/>
                <w:szCs w:val="24"/>
              </w:rPr>
              <w:t>Половинана С.Г.</w:t>
            </w:r>
          </w:p>
        </w:tc>
        <w:tc>
          <w:tcPr>
            <w:tcW w:w="1984" w:type="dxa"/>
            <w:shd w:val="clear" w:color="auto" w:fill="FFFFFF" w:themeFill="background1"/>
          </w:tcPr>
          <w:p w:rsidR="006F1D24" w:rsidRPr="00D05E57" w:rsidRDefault="006F1D24" w:rsidP="006F1D24">
            <w:pPr>
              <w:contextualSpacing/>
              <w:rPr>
                <w:rFonts w:ascii="Times New Roman" w:hAnsi="Times New Roman" w:cs="Times New Roman"/>
                <w:bCs/>
                <w:sz w:val="24"/>
                <w:szCs w:val="24"/>
              </w:rPr>
            </w:pPr>
            <w:r>
              <w:rPr>
                <w:rFonts w:ascii="Times New Roman" w:hAnsi="Times New Roman" w:cs="Times New Roman"/>
                <w:bCs/>
                <w:sz w:val="24"/>
                <w:szCs w:val="24"/>
              </w:rPr>
              <w:t xml:space="preserve"> «Теория и методика реализации ФГОС основного и общего образования. Проблемы конструирования процесса внедрения ФГОС» (108ч)</w:t>
            </w:r>
          </w:p>
        </w:tc>
        <w:tc>
          <w:tcPr>
            <w:tcW w:w="1985" w:type="dxa"/>
            <w:shd w:val="clear" w:color="auto" w:fill="FFFFFF" w:themeFill="background1"/>
          </w:tcPr>
          <w:p w:rsidR="006F1D24" w:rsidRPr="00D05E57" w:rsidRDefault="006F1D24" w:rsidP="006F1D24">
            <w:pPr>
              <w:jc w:val="both"/>
              <w:rPr>
                <w:rFonts w:ascii="Times New Roman" w:hAnsi="Times New Roman" w:cs="Times New Roman"/>
                <w:sz w:val="24"/>
                <w:szCs w:val="24"/>
              </w:rPr>
            </w:pPr>
          </w:p>
        </w:tc>
        <w:tc>
          <w:tcPr>
            <w:tcW w:w="2693" w:type="dxa"/>
            <w:shd w:val="clear" w:color="auto" w:fill="FFFFFF" w:themeFill="background1"/>
          </w:tcPr>
          <w:p w:rsidR="006F1D24" w:rsidRPr="00954CEF" w:rsidRDefault="006F1D24" w:rsidP="006F1D24">
            <w:pPr>
              <w:ind w:right="-148"/>
              <w:rPr>
                <w:rFonts w:ascii="Times New Roman" w:hAnsi="Times New Roman" w:cs="Times New Roman"/>
                <w:sz w:val="24"/>
                <w:szCs w:val="24"/>
              </w:rPr>
            </w:pPr>
          </w:p>
        </w:tc>
        <w:tc>
          <w:tcPr>
            <w:tcW w:w="1276" w:type="dxa"/>
            <w:shd w:val="clear" w:color="auto" w:fill="FFFFFF" w:themeFill="background1"/>
          </w:tcPr>
          <w:p w:rsidR="006F1D24" w:rsidRPr="00033F20" w:rsidRDefault="006F1D24" w:rsidP="006F1D24">
            <w:pPr>
              <w:rPr>
                <w:rFonts w:ascii="Times New Roman" w:hAnsi="Times New Roman" w:cs="Times New Roman"/>
                <w:bCs/>
                <w:sz w:val="24"/>
                <w:szCs w:val="24"/>
              </w:rPr>
            </w:pPr>
          </w:p>
        </w:tc>
        <w:tc>
          <w:tcPr>
            <w:tcW w:w="1276" w:type="dxa"/>
            <w:shd w:val="clear" w:color="auto" w:fill="FFFFFF" w:themeFill="background1"/>
          </w:tcPr>
          <w:p w:rsidR="006F1D24" w:rsidRPr="003E7B6A" w:rsidRDefault="006F1D24" w:rsidP="006F1D24">
            <w:pPr>
              <w:ind w:right="-142"/>
              <w:rPr>
                <w:rFonts w:ascii="Times New Roman" w:hAnsi="Times New Roman" w:cs="Times New Roman"/>
                <w:bCs/>
                <w:sz w:val="24"/>
                <w:szCs w:val="24"/>
              </w:rPr>
            </w:pPr>
          </w:p>
        </w:tc>
      </w:tr>
      <w:tr w:rsidR="006F1D24" w:rsidRPr="00BD5511" w:rsidTr="006F1D24">
        <w:tc>
          <w:tcPr>
            <w:tcW w:w="1135" w:type="dxa"/>
            <w:shd w:val="clear" w:color="auto" w:fill="FFFFFF" w:themeFill="background1"/>
          </w:tcPr>
          <w:p w:rsidR="006F1D24" w:rsidRPr="00BD5511" w:rsidRDefault="006F1D24" w:rsidP="006F1D24">
            <w:pPr>
              <w:jc w:val="center"/>
              <w:rPr>
                <w:rFonts w:ascii="Times New Roman" w:hAnsi="Times New Roman" w:cs="Times New Roman"/>
                <w:sz w:val="24"/>
                <w:szCs w:val="24"/>
              </w:rPr>
            </w:pPr>
            <w:r>
              <w:rPr>
                <w:rFonts w:ascii="Times New Roman" w:hAnsi="Times New Roman" w:cs="Times New Roman"/>
                <w:sz w:val="24"/>
                <w:szCs w:val="24"/>
              </w:rPr>
              <w:t>Стуколова Е.А.</w:t>
            </w:r>
          </w:p>
        </w:tc>
        <w:tc>
          <w:tcPr>
            <w:tcW w:w="1984" w:type="dxa"/>
            <w:shd w:val="clear" w:color="auto" w:fill="FFFFFF" w:themeFill="background1"/>
          </w:tcPr>
          <w:p w:rsidR="006F1D24" w:rsidRPr="00072110" w:rsidRDefault="006F1D24" w:rsidP="006F1D24">
            <w:pPr>
              <w:jc w:val="both"/>
              <w:rPr>
                <w:rFonts w:ascii="Times New Roman" w:hAnsi="Times New Roman" w:cs="Times New Roman"/>
                <w:sz w:val="24"/>
                <w:szCs w:val="24"/>
              </w:rPr>
            </w:pPr>
            <w:r w:rsidRPr="00817ACA">
              <w:rPr>
                <w:rFonts w:ascii="Times New Roman" w:hAnsi="Times New Roman" w:cs="Times New Roman"/>
                <w:sz w:val="24"/>
                <w:szCs w:val="24"/>
              </w:rPr>
              <w:t>ПК «Теория и методика реализации федерального государственного образовательного стандарта основного общего образования»</w:t>
            </w:r>
            <w:r>
              <w:rPr>
                <w:rFonts w:ascii="Times New Roman" w:hAnsi="Times New Roman" w:cs="Times New Roman"/>
                <w:sz w:val="24"/>
                <w:szCs w:val="24"/>
              </w:rPr>
              <w:t xml:space="preserve"> (108ч)</w:t>
            </w:r>
          </w:p>
        </w:tc>
        <w:tc>
          <w:tcPr>
            <w:tcW w:w="1985" w:type="dxa"/>
            <w:shd w:val="clear" w:color="auto" w:fill="FFFFFF" w:themeFill="background1"/>
          </w:tcPr>
          <w:p w:rsidR="006F1D24" w:rsidRPr="00D05E57" w:rsidRDefault="006F1D24" w:rsidP="006F1D24">
            <w:pPr>
              <w:jc w:val="both"/>
              <w:rPr>
                <w:rFonts w:ascii="Times New Roman" w:hAnsi="Times New Roman" w:cs="Times New Roman"/>
                <w:sz w:val="24"/>
                <w:szCs w:val="24"/>
              </w:rPr>
            </w:pPr>
          </w:p>
        </w:tc>
        <w:tc>
          <w:tcPr>
            <w:tcW w:w="2693" w:type="dxa"/>
            <w:shd w:val="clear" w:color="auto" w:fill="FFFFFF" w:themeFill="background1"/>
          </w:tcPr>
          <w:p w:rsidR="006F1D24" w:rsidRDefault="006F1D24" w:rsidP="006F1D24">
            <w:pPr>
              <w:ind w:right="-148"/>
              <w:rPr>
                <w:rFonts w:ascii="Times New Roman" w:hAnsi="Times New Roman" w:cs="Times New Roman"/>
                <w:sz w:val="24"/>
                <w:szCs w:val="24"/>
              </w:rPr>
            </w:pPr>
            <w:r>
              <w:rPr>
                <w:rFonts w:ascii="Times New Roman" w:hAnsi="Times New Roman" w:cs="Times New Roman"/>
                <w:sz w:val="24"/>
                <w:szCs w:val="24"/>
              </w:rPr>
              <w:t>Семинар  изд-ва «Просвещение» «Методика обучения младших школьников английскому языку»</w:t>
            </w:r>
          </w:p>
          <w:p w:rsidR="006F1D24" w:rsidRDefault="006F1D24" w:rsidP="006F1D24">
            <w:pPr>
              <w:ind w:right="-148"/>
              <w:rPr>
                <w:rFonts w:ascii="Times New Roman" w:hAnsi="Times New Roman" w:cs="Times New Roman"/>
                <w:sz w:val="24"/>
                <w:szCs w:val="24"/>
              </w:rPr>
            </w:pPr>
          </w:p>
          <w:p w:rsidR="006F1D24" w:rsidRPr="00954CEF" w:rsidRDefault="006F1D24" w:rsidP="006F1D24">
            <w:pPr>
              <w:ind w:right="-148"/>
              <w:rPr>
                <w:rFonts w:ascii="Times New Roman" w:hAnsi="Times New Roman" w:cs="Times New Roman"/>
                <w:sz w:val="24"/>
                <w:szCs w:val="24"/>
              </w:rPr>
            </w:pPr>
          </w:p>
        </w:tc>
        <w:tc>
          <w:tcPr>
            <w:tcW w:w="1276" w:type="dxa"/>
            <w:shd w:val="clear" w:color="auto" w:fill="FFFFFF" w:themeFill="background1"/>
          </w:tcPr>
          <w:p w:rsidR="006F1D24" w:rsidRPr="00033F20" w:rsidRDefault="006F1D24" w:rsidP="006F1D24">
            <w:pPr>
              <w:rPr>
                <w:rFonts w:ascii="Times New Roman" w:hAnsi="Times New Roman" w:cs="Times New Roman"/>
                <w:bCs/>
                <w:sz w:val="24"/>
                <w:szCs w:val="24"/>
              </w:rPr>
            </w:pPr>
          </w:p>
        </w:tc>
        <w:tc>
          <w:tcPr>
            <w:tcW w:w="1276" w:type="dxa"/>
            <w:shd w:val="clear" w:color="auto" w:fill="FFFFFF" w:themeFill="background1"/>
          </w:tcPr>
          <w:p w:rsidR="006F1D24" w:rsidRPr="003E7B6A" w:rsidRDefault="006F1D24" w:rsidP="006F1D24">
            <w:pPr>
              <w:ind w:right="-142"/>
              <w:rPr>
                <w:rFonts w:ascii="Times New Roman" w:hAnsi="Times New Roman" w:cs="Times New Roman"/>
                <w:bCs/>
                <w:sz w:val="24"/>
                <w:szCs w:val="24"/>
              </w:rPr>
            </w:pPr>
            <w:r w:rsidRPr="004E653E">
              <w:rPr>
                <w:rFonts w:ascii="Times New Roman" w:hAnsi="Times New Roman" w:cs="Times New Roman"/>
                <w:sz w:val="24"/>
                <w:szCs w:val="24"/>
              </w:rPr>
              <w:t>Формирование коммуникативной компетенции на уроках иностранного языка</w:t>
            </w:r>
          </w:p>
        </w:tc>
      </w:tr>
      <w:tr w:rsidR="006F1D24" w:rsidRPr="00BD5511" w:rsidTr="006F1D24">
        <w:tc>
          <w:tcPr>
            <w:tcW w:w="1135" w:type="dxa"/>
            <w:shd w:val="clear" w:color="auto" w:fill="FFFFFF" w:themeFill="background1"/>
          </w:tcPr>
          <w:p w:rsidR="006F1D24" w:rsidRPr="00BD5511" w:rsidRDefault="006F1D24" w:rsidP="006F1D24">
            <w:pPr>
              <w:jc w:val="center"/>
              <w:rPr>
                <w:rFonts w:ascii="Times New Roman" w:hAnsi="Times New Roman" w:cs="Times New Roman"/>
                <w:sz w:val="24"/>
                <w:szCs w:val="24"/>
              </w:rPr>
            </w:pPr>
            <w:r>
              <w:rPr>
                <w:rFonts w:ascii="Times New Roman" w:hAnsi="Times New Roman" w:cs="Times New Roman"/>
                <w:sz w:val="24"/>
                <w:szCs w:val="24"/>
              </w:rPr>
              <w:t>Бегеева С.А.</w:t>
            </w:r>
          </w:p>
        </w:tc>
        <w:tc>
          <w:tcPr>
            <w:tcW w:w="1984" w:type="dxa"/>
            <w:shd w:val="clear" w:color="auto" w:fill="FFFFFF" w:themeFill="background1"/>
          </w:tcPr>
          <w:p w:rsidR="006F1D24" w:rsidRPr="00BD5511" w:rsidRDefault="006F1D24" w:rsidP="006F1D24">
            <w:pPr>
              <w:jc w:val="center"/>
              <w:rPr>
                <w:rFonts w:ascii="Times New Roman" w:hAnsi="Times New Roman" w:cs="Times New Roman"/>
                <w:sz w:val="24"/>
                <w:szCs w:val="24"/>
              </w:rPr>
            </w:pPr>
          </w:p>
        </w:tc>
        <w:tc>
          <w:tcPr>
            <w:tcW w:w="1985" w:type="dxa"/>
            <w:shd w:val="clear" w:color="auto" w:fill="FFFFFF" w:themeFill="background1"/>
          </w:tcPr>
          <w:p w:rsidR="006F1D24" w:rsidRPr="00BD5511" w:rsidRDefault="006F1D24" w:rsidP="006F1D24">
            <w:pPr>
              <w:rPr>
                <w:rFonts w:ascii="Times New Roman" w:hAnsi="Times New Roman" w:cs="Times New Roman"/>
                <w:sz w:val="24"/>
                <w:szCs w:val="24"/>
              </w:rPr>
            </w:pPr>
          </w:p>
        </w:tc>
        <w:tc>
          <w:tcPr>
            <w:tcW w:w="2693" w:type="dxa"/>
            <w:shd w:val="clear" w:color="auto" w:fill="FFFFFF" w:themeFill="background1"/>
          </w:tcPr>
          <w:p w:rsidR="006F1D24" w:rsidRPr="00BD5511" w:rsidRDefault="006F1D24" w:rsidP="006F1D24">
            <w:pPr>
              <w:rPr>
                <w:rFonts w:ascii="Times New Roman" w:hAnsi="Times New Roman" w:cs="Times New Roman"/>
                <w:sz w:val="24"/>
                <w:szCs w:val="24"/>
              </w:rPr>
            </w:pPr>
          </w:p>
        </w:tc>
        <w:tc>
          <w:tcPr>
            <w:tcW w:w="1276" w:type="dxa"/>
            <w:shd w:val="clear" w:color="auto" w:fill="FFFFFF" w:themeFill="background1"/>
          </w:tcPr>
          <w:p w:rsidR="006F1D24" w:rsidRPr="00BD5511" w:rsidRDefault="006F1D24" w:rsidP="006F1D24">
            <w:pPr>
              <w:rPr>
                <w:rFonts w:ascii="Times New Roman" w:hAnsi="Times New Roman" w:cs="Times New Roman"/>
                <w:sz w:val="24"/>
                <w:szCs w:val="24"/>
              </w:rPr>
            </w:pPr>
          </w:p>
        </w:tc>
        <w:tc>
          <w:tcPr>
            <w:tcW w:w="1276" w:type="dxa"/>
            <w:shd w:val="clear" w:color="auto" w:fill="FFFFFF" w:themeFill="background1"/>
            <w:vAlign w:val="center"/>
          </w:tcPr>
          <w:p w:rsidR="006F1D24" w:rsidRPr="00BD5511" w:rsidRDefault="006F1D24" w:rsidP="006F1D24">
            <w:pPr>
              <w:pStyle w:val="21"/>
              <w:ind w:firstLine="0"/>
              <w:contextualSpacing/>
              <w:jc w:val="left"/>
              <w:rPr>
                <w:bCs/>
              </w:rPr>
            </w:pPr>
            <w:r w:rsidRPr="004E653E">
              <w:t>Формирование коммуникативной компетенции на уроках иностранного языка</w:t>
            </w:r>
          </w:p>
        </w:tc>
      </w:tr>
      <w:tr w:rsidR="006F1D24" w:rsidRPr="00BD5511" w:rsidTr="006F1D24">
        <w:tc>
          <w:tcPr>
            <w:tcW w:w="1135" w:type="dxa"/>
            <w:shd w:val="clear" w:color="auto" w:fill="FFFFFF" w:themeFill="background1"/>
          </w:tcPr>
          <w:p w:rsidR="006F1D24" w:rsidRDefault="006F1D24" w:rsidP="006F1D24">
            <w:pPr>
              <w:jc w:val="center"/>
              <w:rPr>
                <w:rFonts w:ascii="Times New Roman" w:hAnsi="Times New Roman" w:cs="Times New Roman"/>
                <w:sz w:val="24"/>
                <w:szCs w:val="24"/>
              </w:rPr>
            </w:pPr>
            <w:r>
              <w:rPr>
                <w:rFonts w:ascii="Times New Roman" w:hAnsi="Times New Roman" w:cs="Times New Roman"/>
                <w:sz w:val="24"/>
                <w:szCs w:val="24"/>
              </w:rPr>
              <w:t>Битюк В.Л.</w:t>
            </w:r>
          </w:p>
        </w:tc>
        <w:tc>
          <w:tcPr>
            <w:tcW w:w="1984" w:type="dxa"/>
            <w:shd w:val="clear" w:color="auto" w:fill="FFFFFF" w:themeFill="background1"/>
          </w:tcPr>
          <w:p w:rsidR="006F1D24" w:rsidRPr="00BD5511" w:rsidRDefault="006F1D24" w:rsidP="006F1D24">
            <w:pPr>
              <w:jc w:val="center"/>
              <w:rPr>
                <w:rFonts w:ascii="Times New Roman" w:hAnsi="Times New Roman" w:cs="Times New Roman"/>
                <w:sz w:val="24"/>
                <w:szCs w:val="24"/>
              </w:rPr>
            </w:pPr>
          </w:p>
        </w:tc>
        <w:tc>
          <w:tcPr>
            <w:tcW w:w="1985" w:type="dxa"/>
            <w:shd w:val="clear" w:color="auto" w:fill="FFFFFF" w:themeFill="background1"/>
          </w:tcPr>
          <w:p w:rsidR="006F1D24" w:rsidRPr="00BD5511" w:rsidRDefault="006F1D24" w:rsidP="006F1D24">
            <w:pPr>
              <w:rPr>
                <w:rFonts w:ascii="Times New Roman" w:hAnsi="Times New Roman" w:cs="Times New Roman"/>
                <w:sz w:val="24"/>
                <w:szCs w:val="24"/>
              </w:rPr>
            </w:pPr>
          </w:p>
        </w:tc>
        <w:tc>
          <w:tcPr>
            <w:tcW w:w="2693" w:type="dxa"/>
            <w:shd w:val="clear" w:color="auto" w:fill="FFFFFF" w:themeFill="background1"/>
          </w:tcPr>
          <w:p w:rsidR="006F1D24" w:rsidRPr="00BD5511" w:rsidRDefault="006F1D24" w:rsidP="006F1D24">
            <w:pPr>
              <w:rPr>
                <w:rFonts w:ascii="Times New Roman" w:hAnsi="Times New Roman" w:cs="Times New Roman"/>
                <w:sz w:val="24"/>
                <w:szCs w:val="24"/>
              </w:rPr>
            </w:pPr>
          </w:p>
        </w:tc>
        <w:tc>
          <w:tcPr>
            <w:tcW w:w="1276" w:type="dxa"/>
            <w:shd w:val="clear" w:color="auto" w:fill="FFFFFF" w:themeFill="background1"/>
          </w:tcPr>
          <w:p w:rsidR="006F1D24" w:rsidRPr="00BD5511" w:rsidRDefault="006F1D24" w:rsidP="006F1D24">
            <w:pPr>
              <w:rPr>
                <w:rFonts w:ascii="Times New Roman" w:hAnsi="Times New Roman" w:cs="Times New Roman"/>
                <w:sz w:val="24"/>
                <w:szCs w:val="24"/>
              </w:rPr>
            </w:pPr>
          </w:p>
        </w:tc>
        <w:tc>
          <w:tcPr>
            <w:tcW w:w="1276" w:type="dxa"/>
            <w:shd w:val="clear" w:color="auto" w:fill="FFFFFF" w:themeFill="background1"/>
            <w:vAlign w:val="center"/>
          </w:tcPr>
          <w:p w:rsidR="006F1D24" w:rsidRPr="00BD5511" w:rsidRDefault="006F1D24" w:rsidP="006F1D24">
            <w:pPr>
              <w:pStyle w:val="21"/>
              <w:spacing w:line="360" w:lineRule="auto"/>
              <w:ind w:right="-142" w:firstLine="0"/>
              <w:contextualSpacing/>
              <w:jc w:val="center"/>
              <w:rPr>
                <w:bCs/>
              </w:rPr>
            </w:pPr>
          </w:p>
        </w:tc>
      </w:tr>
    </w:tbl>
    <w:p w:rsidR="006F1D24" w:rsidRDefault="006F1D24" w:rsidP="006F1D24"/>
    <w:p w:rsidR="006F1D24" w:rsidRPr="00BD5511" w:rsidRDefault="006F1D24" w:rsidP="00AF7BE9">
      <w:pPr>
        <w:pStyle w:val="21"/>
        <w:spacing w:line="360" w:lineRule="auto"/>
        <w:contextualSpacing/>
        <w:rPr>
          <w:b/>
          <w:bCs/>
        </w:rPr>
      </w:pPr>
    </w:p>
    <w:p w:rsidR="00AF7BE9" w:rsidRPr="00D1650A" w:rsidRDefault="00AF7BE9" w:rsidP="00AF7BE9">
      <w:pPr>
        <w:ind w:left="360"/>
        <w:jc w:val="center"/>
        <w:rPr>
          <w:rFonts w:ascii="Times New Roman" w:hAnsi="Times New Roman" w:cs="Times New Roman"/>
          <w:b/>
          <w:sz w:val="24"/>
          <w:szCs w:val="24"/>
        </w:rPr>
      </w:pPr>
      <w:r>
        <w:rPr>
          <w:rFonts w:ascii="Times New Roman" w:hAnsi="Times New Roman" w:cs="Times New Roman"/>
          <w:b/>
          <w:sz w:val="24"/>
          <w:szCs w:val="24"/>
          <w:lang w:val="en-US"/>
        </w:rPr>
        <w:t>IV</w:t>
      </w:r>
      <w:r w:rsidRPr="00900A63">
        <w:rPr>
          <w:rFonts w:ascii="Times New Roman" w:hAnsi="Times New Roman" w:cs="Times New Roman"/>
          <w:b/>
          <w:sz w:val="24"/>
          <w:szCs w:val="24"/>
        </w:rPr>
        <w:t xml:space="preserve">.  </w:t>
      </w:r>
      <w:r w:rsidRPr="00BD5511">
        <w:rPr>
          <w:rFonts w:ascii="Times New Roman" w:hAnsi="Times New Roman" w:cs="Times New Roman"/>
          <w:b/>
          <w:sz w:val="24"/>
          <w:szCs w:val="24"/>
        </w:rPr>
        <w:t>Анализ работы по темам самообразования</w:t>
      </w:r>
    </w:p>
    <w:p w:rsidR="00AF7BE9" w:rsidRPr="00BD5511" w:rsidRDefault="00AF7BE9" w:rsidP="00AF7BE9">
      <w:pPr>
        <w:ind w:left="-540"/>
        <w:jc w:val="both"/>
        <w:rPr>
          <w:rFonts w:ascii="Times New Roman" w:hAnsi="Times New Roman" w:cs="Times New Roman"/>
          <w:sz w:val="24"/>
          <w:szCs w:val="24"/>
        </w:rPr>
      </w:pPr>
      <w:r w:rsidRPr="00BD5511">
        <w:rPr>
          <w:rFonts w:ascii="Times New Roman" w:hAnsi="Times New Roman" w:cs="Times New Roman"/>
          <w:sz w:val="24"/>
          <w:szCs w:val="24"/>
        </w:rPr>
        <w:t>Большую роль в педагогической практике всех учителей играют темы самообразования, над которыми работают учителя-предметники, накапливая опыт, реализуя его на уроках, во внеурочное время, на внеклассных мероприятиях, в выступлениях на заседаниях МО и педсоветах. В 2008-2009 учебном году учителя  работали над следующими темами самообразования:</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440"/>
        <w:gridCol w:w="8456"/>
      </w:tblGrid>
      <w:tr w:rsidR="006C4287" w:rsidRPr="00BD5511" w:rsidTr="00C96D06">
        <w:tc>
          <w:tcPr>
            <w:tcW w:w="468" w:type="dxa"/>
          </w:tcPr>
          <w:p w:rsidR="006C4287" w:rsidRPr="00BD5511" w:rsidRDefault="006C4287" w:rsidP="00AF7BE9">
            <w:pPr>
              <w:jc w:val="both"/>
              <w:rPr>
                <w:rFonts w:ascii="Times New Roman" w:hAnsi="Times New Roman" w:cs="Times New Roman"/>
                <w:sz w:val="24"/>
                <w:szCs w:val="24"/>
              </w:rPr>
            </w:pPr>
            <w:r w:rsidRPr="00BD5511">
              <w:rPr>
                <w:rFonts w:ascii="Times New Roman" w:hAnsi="Times New Roman" w:cs="Times New Roman"/>
                <w:sz w:val="24"/>
                <w:szCs w:val="24"/>
              </w:rPr>
              <w:t>№</w:t>
            </w:r>
          </w:p>
        </w:tc>
        <w:tc>
          <w:tcPr>
            <w:tcW w:w="1440" w:type="dxa"/>
          </w:tcPr>
          <w:p w:rsidR="006C4287" w:rsidRPr="00BD5511" w:rsidRDefault="006C4287" w:rsidP="00AF7BE9">
            <w:pPr>
              <w:jc w:val="both"/>
              <w:rPr>
                <w:rFonts w:ascii="Times New Roman" w:hAnsi="Times New Roman" w:cs="Times New Roman"/>
                <w:sz w:val="24"/>
                <w:szCs w:val="24"/>
              </w:rPr>
            </w:pPr>
            <w:r w:rsidRPr="00BD5511">
              <w:rPr>
                <w:rFonts w:ascii="Times New Roman" w:hAnsi="Times New Roman" w:cs="Times New Roman"/>
                <w:sz w:val="24"/>
                <w:szCs w:val="24"/>
              </w:rPr>
              <w:t>ФИО учителя</w:t>
            </w:r>
          </w:p>
        </w:tc>
        <w:tc>
          <w:tcPr>
            <w:tcW w:w="8456" w:type="dxa"/>
          </w:tcPr>
          <w:p w:rsidR="006C4287" w:rsidRPr="00BD5511" w:rsidRDefault="006C4287" w:rsidP="00AF7BE9">
            <w:pPr>
              <w:jc w:val="both"/>
              <w:rPr>
                <w:rFonts w:ascii="Times New Roman" w:hAnsi="Times New Roman" w:cs="Times New Roman"/>
                <w:sz w:val="24"/>
                <w:szCs w:val="24"/>
              </w:rPr>
            </w:pPr>
            <w:r w:rsidRPr="00BD5511">
              <w:rPr>
                <w:rFonts w:ascii="Times New Roman" w:hAnsi="Times New Roman" w:cs="Times New Roman"/>
                <w:sz w:val="24"/>
                <w:szCs w:val="24"/>
              </w:rPr>
              <w:t>Тема самообразования</w:t>
            </w:r>
          </w:p>
        </w:tc>
      </w:tr>
      <w:tr w:rsidR="006C4287" w:rsidRPr="00BD5511" w:rsidTr="00C96D06">
        <w:tc>
          <w:tcPr>
            <w:tcW w:w="468" w:type="dxa"/>
          </w:tcPr>
          <w:p w:rsidR="006C4287" w:rsidRPr="00BD5511" w:rsidRDefault="006C4287" w:rsidP="00AF7BE9">
            <w:pPr>
              <w:jc w:val="both"/>
              <w:rPr>
                <w:rFonts w:ascii="Times New Roman" w:hAnsi="Times New Roman" w:cs="Times New Roman"/>
                <w:sz w:val="24"/>
                <w:szCs w:val="24"/>
              </w:rPr>
            </w:pPr>
            <w:r>
              <w:rPr>
                <w:rFonts w:ascii="Times New Roman" w:hAnsi="Times New Roman" w:cs="Times New Roman"/>
                <w:sz w:val="24"/>
                <w:szCs w:val="24"/>
              </w:rPr>
              <w:t>2</w:t>
            </w:r>
          </w:p>
        </w:tc>
        <w:tc>
          <w:tcPr>
            <w:tcW w:w="1440" w:type="dxa"/>
          </w:tcPr>
          <w:p w:rsidR="006C4287" w:rsidRPr="00BD5511" w:rsidRDefault="006C4287" w:rsidP="00AF7BE9">
            <w:pPr>
              <w:jc w:val="both"/>
              <w:rPr>
                <w:rFonts w:ascii="Times New Roman" w:hAnsi="Times New Roman" w:cs="Times New Roman"/>
                <w:sz w:val="24"/>
                <w:szCs w:val="24"/>
              </w:rPr>
            </w:pPr>
            <w:r>
              <w:rPr>
                <w:rFonts w:ascii="Times New Roman" w:hAnsi="Times New Roman" w:cs="Times New Roman"/>
                <w:sz w:val="24"/>
                <w:szCs w:val="24"/>
              </w:rPr>
              <w:t>Агеева С.В.</w:t>
            </w:r>
          </w:p>
        </w:tc>
        <w:tc>
          <w:tcPr>
            <w:tcW w:w="8456" w:type="dxa"/>
          </w:tcPr>
          <w:p w:rsidR="006C4287" w:rsidRPr="007F6C11" w:rsidRDefault="006C4287" w:rsidP="00AF7BE9">
            <w:pPr>
              <w:jc w:val="both"/>
              <w:rPr>
                <w:rFonts w:ascii="Times New Roman" w:hAnsi="Times New Roman" w:cs="Times New Roman"/>
                <w:sz w:val="24"/>
                <w:szCs w:val="24"/>
              </w:rPr>
            </w:pPr>
            <w:r>
              <w:rPr>
                <w:rFonts w:ascii="Times New Roman" w:hAnsi="Times New Roman" w:cs="Times New Roman"/>
                <w:sz w:val="24"/>
                <w:szCs w:val="24"/>
              </w:rPr>
              <w:t>Использование новых информационных технологий в обучении английскому языку в школе</w:t>
            </w:r>
          </w:p>
        </w:tc>
      </w:tr>
      <w:tr w:rsidR="006C4287" w:rsidRPr="00BD5511" w:rsidTr="00C96D06">
        <w:tc>
          <w:tcPr>
            <w:tcW w:w="468" w:type="dxa"/>
          </w:tcPr>
          <w:p w:rsidR="006C4287" w:rsidRPr="00BD5511" w:rsidRDefault="006C4287" w:rsidP="00AF7BE9">
            <w:pPr>
              <w:jc w:val="both"/>
              <w:rPr>
                <w:rFonts w:ascii="Times New Roman" w:hAnsi="Times New Roman" w:cs="Times New Roman"/>
                <w:sz w:val="24"/>
                <w:szCs w:val="24"/>
              </w:rPr>
            </w:pPr>
            <w:r>
              <w:rPr>
                <w:rFonts w:ascii="Times New Roman" w:hAnsi="Times New Roman" w:cs="Times New Roman"/>
                <w:sz w:val="24"/>
                <w:szCs w:val="24"/>
              </w:rPr>
              <w:t>3</w:t>
            </w:r>
          </w:p>
        </w:tc>
        <w:tc>
          <w:tcPr>
            <w:tcW w:w="1440" w:type="dxa"/>
          </w:tcPr>
          <w:p w:rsidR="006C4287" w:rsidRPr="00BD5511" w:rsidRDefault="006C4287" w:rsidP="00AF7BE9">
            <w:pPr>
              <w:jc w:val="both"/>
              <w:rPr>
                <w:rFonts w:ascii="Times New Roman" w:hAnsi="Times New Roman" w:cs="Times New Roman"/>
                <w:sz w:val="24"/>
                <w:szCs w:val="24"/>
              </w:rPr>
            </w:pPr>
            <w:r>
              <w:rPr>
                <w:rFonts w:ascii="Times New Roman" w:hAnsi="Times New Roman" w:cs="Times New Roman"/>
                <w:sz w:val="24"/>
                <w:szCs w:val="24"/>
              </w:rPr>
              <w:t>Стуколова Е.А.</w:t>
            </w:r>
          </w:p>
        </w:tc>
        <w:tc>
          <w:tcPr>
            <w:tcW w:w="8456" w:type="dxa"/>
          </w:tcPr>
          <w:p w:rsidR="006C4287" w:rsidRPr="007F6C11" w:rsidRDefault="006C4287" w:rsidP="00AF7BE9">
            <w:pPr>
              <w:jc w:val="both"/>
              <w:rPr>
                <w:rFonts w:ascii="Times New Roman" w:hAnsi="Times New Roman" w:cs="Times New Roman"/>
                <w:sz w:val="24"/>
                <w:szCs w:val="24"/>
              </w:rPr>
            </w:pPr>
            <w:r>
              <w:rPr>
                <w:rFonts w:ascii="Times New Roman" w:hAnsi="Times New Roman" w:cs="Times New Roman"/>
                <w:sz w:val="24"/>
                <w:szCs w:val="24"/>
              </w:rPr>
              <w:t>Современные методики обучения иностранным языкам</w:t>
            </w:r>
          </w:p>
        </w:tc>
      </w:tr>
      <w:tr w:rsidR="006C4287" w:rsidRPr="00BD5511" w:rsidTr="00C96D06">
        <w:tc>
          <w:tcPr>
            <w:tcW w:w="468" w:type="dxa"/>
          </w:tcPr>
          <w:p w:rsidR="006C4287" w:rsidRPr="00BD5511" w:rsidRDefault="006C4287" w:rsidP="00AF7BE9">
            <w:pPr>
              <w:jc w:val="both"/>
              <w:rPr>
                <w:rFonts w:ascii="Times New Roman" w:hAnsi="Times New Roman" w:cs="Times New Roman"/>
                <w:sz w:val="24"/>
                <w:szCs w:val="24"/>
              </w:rPr>
            </w:pPr>
            <w:r>
              <w:rPr>
                <w:rFonts w:ascii="Times New Roman" w:hAnsi="Times New Roman" w:cs="Times New Roman"/>
                <w:sz w:val="24"/>
                <w:szCs w:val="24"/>
              </w:rPr>
              <w:t>4</w:t>
            </w:r>
          </w:p>
        </w:tc>
        <w:tc>
          <w:tcPr>
            <w:tcW w:w="1440" w:type="dxa"/>
          </w:tcPr>
          <w:p w:rsidR="006C4287" w:rsidRPr="00BD5511" w:rsidRDefault="006C4287" w:rsidP="00AF7BE9">
            <w:pPr>
              <w:jc w:val="both"/>
              <w:rPr>
                <w:rFonts w:ascii="Times New Roman" w:hAnsi="Times New Roman" w:cs="Times New Roman"/>
                <w:sz w:val="24"/>
                <w:szCs w:val="24"/>
              </w:rPr>
            </w:pPr>
            <w:r>
              <w:rPr>
                <w:rFonts w:ascii="Times New Roman" w:hAnsi="Times New Roman" w:cs="Times New Roman"/>
                <w:sz w:val="24"/>
                <w:szCs w:val="24"/>
              </w:rPr>
              <w:t>Аюшева Д.А.</w:t>
            </w:r>
          </w:p>
        </w:tc>
        <w:tc>
          <w:tcPr>
            <w:tcW w:w="8456" w:type="dxa"/>
          </w:tcPr>
          <w:p w:rsidR="006C4287" w:rsidRPr="007F6C11" w:rsidRDefault="006C4287" w:rsidP="00AF7BE9">
            <w:pPr>
              <w:jc w:val="both"/>
              <w:rPr>
                <w:rFonts w:ascii="Times New Roman" w:hAnsi="Times New Roman" w:cs="Times New Roman"/>
                <w:sz w:val="24"/>
                <w:szCs w:val="24"/>
              </w:rPr>
            </w:pPr>
            <w:r w:rsidRPr="004E653E">
              <w:rPr>
                <w:rFonts w:ascii="Times New Roman" w:hAnsi="Times New Roman" w:cs="Times New Roman"/>
                <w:sz w:val="24"/>
                <w:szCs w:val="24"/>
              </w:rPr>
              <w:t>ИКТ на уроках ИЯ</w:t>
            </w:r>
          </w:p>
        </w:tc>
      </w:tr>
      <w:tr w:rsidR="006C4287" w:rsidRPr="00BD5511" w:rsidTr="00C96D06">
        <w:tc>
          <w:tcPr>
            <w:tcW w:w="468" w:type="dxa"/>
          </w:tcPr>
          <w:p w:rsidR="006C4287" w:rsidRPr="00BD5511" w:rsidRDefault="006C4287" w:rsidP="00AF7BE9">
            <w:pPr>
              <w:jc w:val="both"/>
              <w:rPr>
                <w:rFonts w:ascii="Times New Roman" w:hAnsi="Times New Roman" w:cs="Times New Roman"/>
                <w:sz w:val="24"/>
                <w:szCs w:val="24"/>
              </w:rPr>
            </w:pPr>
            <w:r>
              <w:rPr>
                <w:rFonts w:ascii="Times New Roman" w:hAnsi="Times New Roman" w:cs="Times New Roman"/>
                <w:sz w:val="24"/>
                <w:szCs w:val="24"/>
              </w:rPr>
              <w:t>5</w:t>
            </w:r>
          </w:p>
        </w:tc>
        <w:tc>
          <w:tcPr>
            <w:tcW w:w="1440" w:type="dxa"/>
          </w:tcPr>
          <w:p w:rsidR="006C4287" w:rsidRPr="00BD5511" w:rsidRDefault="006C4287" w:rsidP="00AF7BE9">
            <w:pPr>
              <w:jc w:val="both"/>
              <w:rPr>
                <w:rFonts w:ascii="Times New Roman" w:hAnsi="Times New Roman" w:cs="Times New Roman"/>
                <w:sz w:val="24"/>
                <w:szCs w:val="24"/>
              </w:rPr>
            </w:pPr>
            <w:r>
              <w:rPr>
                <w:rFonts w:ascii="Times New Roman" w:hAnsi="Times New Roman" w:cs="Times New Roman"/>
                <w:sz w:val="24"/>
                <w:szCs w:val="24"/>
              </w:rPr>
              <w:t xml:space="preserve">Калашникова Н.А. </w:t>
            </w:r>
          </w:p>
        </w:tc>
        <w:tc>
          <w:tcPr>
            <w:tcW w:w="8456" w:type="dxa"/>
          </w:tcPr>
          <w:p w:rsidR="006C4287" w:rsidRDefault="006C4287" w:rsidP="006C4287">
            <w:pPr>
              <w:pStyle w:val="a3"/>
              <w:numPr>
                <w:ilvl w:val="0"/>
                <w:numId w:val="38"/>
              </w:numPr>
              <w:ind w:left="34" w:right="-142" w:hanging="544"/>
              <w:rPr>
                <w:rFonts w:ascii="Times New Roman" w:hAnsi="Times New Roman" w:cs="Times New Roman"/>
                <w:bCs/>
                <w:sz w:val="24"/>
                <w:szCs w:val="24"/>
              </w:rPr>
            </w:pPr>
            <w:r>
              <w:rPr>
                <w:rFonts w:ascii="Times New Roman" w:hAnsi="Times New Roman" w:cs="Times New Roman"/>
                <w:bCs/>
                <w:sz w:val="24"/>
                <w:szCs w:val="24"/>
              </w:rPr>
              <w:t>1.Развитие творческих способностей на уроках английского языка</w:t>
            </w:r>
          </w:p>
          <w:p w:rsidR="006C4287" w:rsidRPr="007F6C11" w:rsidRDefault="006C4287" w:rsidP="00AF7BE9">
            <w:pPr>
              <w:jc w:val="both"/>
              <w:rPr>
                <w:rFonts w:ascii="Times New Roman" w:hAnsi="Times New Roman" w:cs="Times New Roman"/>
                <w:sz w:val="24"/>
                <w:szCs w:val="24"/>
              </w:rPr>
            </w:pPr>
            <w:r>
              <w:rPr>
                <w:rFonts w:ascii="Times New Roman" w:hAnsi="Times New Roman" w:cs="Times New Roman"/>
                <w:bCs/>
                <w:sz w:val="24"/>
                <w:szCs w:val="24"/>
              </w:rPr>
              <w:t>2.</w:t>
            </w:r>
            <w:r w:rsidRPr="003E7B6A">
              <w:rPr>
                <w:rFonts w:ascii="Times New Roman" w:hAnsi="Times New Roman" w:cs="Times New Roman"/>
                <w:bCs/>
                <w:sz w:val="24"/>
                <w:szCs w:val="24"/>
              </w:rPr>
              <w:t>Возможности информационных технологий и интернет-ресурсов в преподавании гуманитарных дисциплин</w:t>
            </w:r>
          </w:p>
        </w:tc>
      </w:tr>
      <w:tr w:rsidR="006C4287" w:rsidRPr="00BD5511" w:rsidTr="00C96D06">
        <w:tc>
          <w:tcPr>
            <w:tcW w:w="468" w:type="dxa"/>
          </w:tcPr>
          <w:p w:rsidR="006C4287" w:rsidRPr="00BD5511" w:rsidRDefault="006C4287" w:rsidP="00AF7BE9">
            <w:pPr>
              <w:jc w:val="both"/>
              <w:rPr>
                <w:rFonts w:ascii="Times New Roman" w:hAnsi="Times New Roman" w:cs="Times New Roman"/>
                <w:sz w:val="24"/>
                <w:szCs w:val="24"/>
              </w:rPr>
            </w:pPr>
            <w:r>
              <w:rPr>
                <w:rFonts w:ascii="Times New Roman" w:hAnsi="Times New Roman" w:cs="Times New Roman"/>
                <w:sz w:val="24"/>
                <w:szCs w:val="24"/>
              </w:rPr>
              <w:t>6</w:t>
            </w:r>
          </w:p>
        </w:tc>
        <w:tc>
          <w:tcPr>
            <w:tcW w:w="1440" w:type="dxa"/>
          </w:tcPr>
          <w:p w:rsidR="006C4287" w:rsidRDefault="006C4287" w:rsidP="00AF7BE9">
            <w:pPr>
              <w:jc w:val="both"/>
              <w:rPr>
                <w:rFonts w:ascii="Times New Roman" w:hAnsi="Times New Roman" w:cs="Times New Roman"/>
                <w:sz w:val="24"/>
                <w:szCs w:val="24"/>
              </w:rPr>
            </w:pPr>
            <w:r>
              <w:rPr>
                <w:rFonts w:ascii="Times New Roman" w:hAnsi="Times New Roman" w:cs="Times New Roman"/>
                <w:sz w:val="24"/>
                <w:szCs w:val="24"/>
              </w:rPr>
              <w:t>Бегеева С.А.</w:t>
            </w:r>
          </w:p>
        </w:tc>
        <w:tc>
          <w:tcPr>
            <w:tcW w:w="8456" w:type="dxa"/>
          </w:tcPr>
          <w:p w:rsidR="006C4287" w:rsidRPr="006C4287" w:rsidRDefault="006C4287" w:rsidP="00AF7BE9">
            <w:pPr>
              <w:jc w:val="both"/>
              <w:rPr>
                <w:rFonts w:ascii="Times New Roman" w:hAnsi="Times New Roman" w:cs="Times New Roman"/>
                <w:sz w:val="24"/>
                <w:szCs w:val="24"/>
              </w:rPr>
            </w:pPr>
            <w:r w:rsidRPr="006C4287">
              <w:rPr>
                <w:rFonts w:ascii="Times New Roman" w:hAnsi="Times New Roman" w:cs="Times New Roman"/>
                <w:sz w:val="24"/>
                <w:szCs w:val="24"/>
              </w:rPr>
              <w:t>Формирование коммуникативной компетенции на уроках иностранного языка</w:t>
            </w:r>
          </w:p>
        </w:tc>
      </w:tr>
    </w:tbl>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Вывод: </w:t>
      </w:r>
      <w:r>
        <w:rPr>
          <w:rFonts w:ascii="Times New Roman" w:hAnsi="Times New Roman" w:cs="Times New Roman"/>
          <w:sz w:val="24"/>
          <w:szCs w:val="24"/>
        </w:rPr>
        <w:t>темы самообразования, над которыми работают учителя МО, выбраны с учетом интересов учителей.</w:t>
      </w:r>
      <w:r w:rsidR="006F1D24">
        <w:rPr>
          <w:rFonts w:ascii="Times New Roman" w:hAnsi="Times New Roman" w:cs="Times New Roman"/>
          <w:sz w:val="24"/>
          <w:szCs w:val="24"/>
        </w:rPr>
        <w:t xml:space="preserve"> Работу над темами признать удовлетворительной, рекомендовать подготовить отчеты по темам к публикациям в печатных изданиях.</w:t>
      </w:r>
    </w:p>
    <w:p w:rsidR="00AF7BE9" w:rsidRPr="00BD5511" w:rsidRDefault="00AF7BE9" w:rsidP="00AF7BE9">
      <w:pPr>
        <w:jc w:val="center"/>
        <w:rPr>
          <w:rFonts w:ascii="Times New Roman" w:hAnsi="Times New Roman" w:cs="Times New Roman"/>
          <w:sz w:val="24"/>
          <w:szCs w:val="24"/>
        </w:rPr>
      </w:pPr>
      <w:r>
        <w:rPr>
          <w:rFonts w:ascii="Times New Roman" w:hAnsi="Times New Roman" w:cs="Times New Roman"/>
          <w:b/>
          <w:sz w:val="24"/>
          <w:szCs w:val="24"/>
          <w:lang w:val="en-US"/>
        </w:rPr>
        <w:t>V</w:t>
      </w:r>
      <w:r w:rsidRPr="00900A63">
        <w:rPr>
          <w:rFonts w:ascii="Times New Roman" w:hAnsi="Times New Roman" w:cs="Times New Roman"/>
          <w:b/>
          <w:sz w:val="24"/>
          <w:szCs w:val="24"/>
        </w:rPr>
        <w:t xml:space="preserve">. </w:t>
      </w:r>
      <w:r w:rsidRPr="00BD5511">
        <w:rPr>
          <w:rFonts w:ascii="Times New Roman" w:hAnsi="Times New Roman" w:cs="Times New Roman"/>
          <w:b/>
          <w:sz w:val="24"/>
          <w:szCs w:val="24"/>
        </w:rPr>
        <w:t>Анализ инновационной деятельности ШМО</w:t>
      </w:r>
    </w:p>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В 2012-2013уч.году учителя МО широко использовали в своей работе информационно – коммуникационные технологии, проектную деятельность.</w:t>
      </w:r>
    </w:p>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Активно внедрены в работу школы и элективные курсы, способствующие расширению кругозора учащихся, углублению знаний по предметам.  </w:t>
      </w:r>
    </w:p>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В 2012-2013 учебном году велась работа </w:t>
      </w:r>
      <w:r>
        <w:rPr>
          <w:rFonts w:ascii="Times New Roman" w:hAnsi="Times New Roman" w:cs="Times New Roman"/>
          <w:sz w:val="24"/>
          <w:szCs w:val="24"/>
        </w:rPr>
        <w:t>по следующим элективным курсам:</w:t>
      </w:r>
    </w:p>
    <w:tbl>
      <w:tblPr>
        <w:tblW w:w="108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2700"/>
        <w:gridCol w:w="6840"/>
      </w:tblGrid>
      <w:tr w:rsidR="00AF7BE9" w:rsidRPr="00BD5511" w:rsidTr="00AF7BE9">
        <w:tc>
          <w:tcPr>
            <w:tcW w:w="1260" w:type="dxa"/>
          </w:tcPr>
          <w:p w:rsidR="00AF7BE9" w:rsidRPr="00BD5511" w:rsidRDefault="00AF7BE9" w:rsidP="00AF7BE9">
            <w:pPr>
              <w:ind w:left="224" w:hanging="224"/>
              <w:jc w:val="both"/>
              <w:rPr>
                <w:rFonts w:ascii="Times New Roman" w:hAnsi="Times New Roman" w:cs="Times New Roman"/>
                <w:sz w:val="24"/>
                <w:szCs w:val="24"/>
              </w:rPr>
            </w:pPr>
            <w:r w:rsidRPr="00BD5511">
              <w:rPr>
                <w:rFonts w:ascii="Times New Roman" w:hAnsi="Times New Roman" w:cs="Times New Roman"/>
                <w:sz w:val="24"/>
                <w:szCs w:val="24"/>
              </w:rPr>
              <w:t xml:space="preserve">Классы </w:t>
            </w:r>
          </w:p>
        </w:tc>
        <w:tc>
          <w:tcPr>
            <w:tcW w:w="2700"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ФИО учителя</w:t>
            </w:r>
          </w:p>
        </w:tc>
        <w:tc>
          <w:tcPr>
            <w:tcW w:w="6840" w:type="dxa"/>
          </w:tcPr>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                               Название курса</w:t>
            </w:r>
          </w:p>
        </w:tc>
      </w:tr>
      <w:tr w:rsidR="00AF7BE9" w:rsidRPr="00BD5511" w:rsidTr="00AF7BE9">
        <w:tc>
          <w:tcPr>
            <w:tcW w:w="1260" w:type="dxa"/>
          </w:tcPr>
          <w:p w:rsidR="00AF7BE9" w:rsidRPr="00BD5511" w:rsidRDefault="00AF7BE9" w:rsidP="00AF7BE9">
            <w:pPr>
              <w:jc w:val="both"/>
              <w:rPr>
                <w:rFonts w:ascii="Times New Roman" w:hAnsi="Times New Roman" w:cs="Times New Roman"/>
                <w:sz w:val="24"/>
                <w:szCs w:val="24"/>
              </w:rPr>
            </w:pPr>
            <w:r>
              <w:rPr>
                <w:rFonts w:ascii="Times New Roman" w:hAnsi="Times New Roman" w:cs="Times New Roman"/>
                <w:sz w:val="24"/>
                <w:szCs w:val="24"/>
              </w:rPr>
              <w:t>9а, б</w:t>
            </w:r>
            <w:r w:rsidR="006F1D24">
              <w:rPr>
                <w:rFonts w:ascii="Times New Roman" w:hAnsi="Times New Roman" w:cs="Times New Roman"/>
                <w:sz w:val="24"/>
                <w:szCs w:val="24"/>
              </w:rPr>
              <w:t xml:space="preserve">,  </w:t>
            </w:r>
          </w:p>
        </w:tc>
        <w:tc>
          <w:tcPr>
            <w:tcW w:w="2700" w:type="dxa"/>
          </w:tcPr>
          <w:p w:rsidR="00AF7BE9" w:rsidRDefault="006F1D24" w:rsidP="00AF7BE9">
            <w:pPr>
              <w:jc w:val="both"/>
              <w:rPr>
                <w:rFonts w:ascii="Times New Roman" w:hAnsi="Times New Roman" w:cs="Times New Roman"/>
                <w:sz w:val="24"/>
                <w:szCs w:val="24"/>
              </w:rPr>
            </w:pPr>
            <w:r>
              <w:rPr>
                <w:rFonts w:ascii="Times New Roman" w:hAnsi="Times New Roman" w:cs="Times New Roman"/>
                <w:sz w:val="24"/>
                <w:szCs w:val="24"/>
              </w:rPr>
              <w:t>Агеева С.В.</w:t>
            </w:r>
          </w:p>
          <w:p w:rsidR="006F1D24" w:rsidRPr="00BD5511" w:rsidRDefault="006F1D24" w:rsidP="00AF7BE9">
            <w:pPr>
              <w:jc w:val="both"/>
              <w:rPr>
                <w:rFonts w:ascii="Times New Roman" w:hAnsi="Times New Roman" w:cs="Times New Roman"/>
                <w:sz w:val="24"/>
                <w:szCs w:val="24"/>
              </w:rPr>
            </w:pPr>
          </w:p>
        </w:tc>
        <w:tc>
          <w:tcPr>
            <w:tcW w:w="6840" w:type="dxa"/>
          </w:tcPr>
          <w:p w:rsidR="00AF7BE9" w:rsidRDefault="00AF7BE9" w:rsidP="00AF7BE9">
            <w:pPr>
              <w:jc w:val="both"/>
              <w:rPr>
                <w:rFonts w:ascii="Times New Roman" w:hAnsi="Times New Roman" w:cs="Times New Roman"/>
                <w:sz w:val="24"/>
                <w:szCs w:val="24"/>
              </w:rPr>
            </w:pPr>
            <w:r>
              <w:rPr>
                <w:rFonts w:ascii="Times New Roman" w:hAnsi="Times New Roman" w:cs="Times New Roman"/>
                <w:sz w:val="24"/>
                <w:szCs w:val="24"/>
              </w:rPr>
              <w:t>Переписка на английском языке (1 полугодие)</w:t>
            </w:r>
          </w:p>
          <w:p w:rsidR="00AF7BE9" w:rsidRPr="00BD5511" w:rsidRDefault="00AF7BE9" w:rsidP="00AF7BE9">
            <w:pPr>
              <w:jc w:val="both"/>
              <w:rPr>
                <w:rFonts w:ascii="Times New Roman" w:hAnsi="Times New Roman" w:cs="Times New Roman"/>
                <w:sz w:val="24"/>
                <w:szCs w:val="24"/>
              </w:rPr>
            </w:pPr>
            <w:r>
              <w:rPr>
                <w:rFonts w:ascii="Times New Roman" w:hAnsi="Times New Roman" w:cs="Times New Roman"/>
                <w:sz w:val="24"/>
                <w:szCs w:val="24"/>
              </w:rPr>
              <w:t>Английский язык и основы письменного творческого общения (2 полугодие)</w:t>
            </w:r>
          </w:p>
        </w:tc>
      </w:tr>
      <w:tr w:rsidR="00AF7BE9" w:rsidRPr="00BD5511" w:rsidTr="00AF7BE9">
        <w:tc>
          <w:tcPr>
            <w:tcW w:w="1260" w:type="dxa"/>
          </w:tcPr>
          <w:p w:rsidR="00AF7BE9" w:rsidRPr="00BD5511" w:rsidRDefault="00AF7BE9" w:rsidP="00AF7BE9">
            <w:pPr>
              <w:jc w:val="both"/>
              <w:rPr>
                <w:rFonts w:ascii="Times New Roman" w:hAnsi="Times New Roman" w:cs="Times New Roman"/>
                <w:sz w:val="24"/>
                <w:szCs w:val="24"/>
              </w:rPr>
            </w:pPr>
            <w:r>
              <w:rPr>
                <w:rFonts w:ascii="Times New Roman" w:hAnsi="Times New Roman" w:cs="Times New Roman"/>
                <w:sz w:val="24"/>
                <w:szCs w:val="24"/>
              </w:rPr>
              <w:t>9в</w:t>
            </w:r>
          </w:p>
        </w:tc>
        <w:tc>
          <w:tcPr>
            <w:tcW w:w="2700" w:type="dxa"/>
          </w:tcPr>
          <w:p w:rsidR="00AF7BE9" w:rsidRPr="00BD5511" w:rsidRDefault="006F1D24" w:rsidP="00AF7BE9">
            <w:pPr>
              <w:jc w:val="both"/>
              <w:rPr>
                <w:rFonts w:ascii="Times New Roman" w:hAnsi="Times New Roman" w:cs="Times New Roman"/>
                <w:sz w:val="24"/>
                <w:szCs w:val="24"/>
              </w:rPr>
            </w:pPr>
            <w:r>
              <w:rPr>
                <w:rFonts w:ascii="Times New Roman" w:hAnsi="Times New Roman" w:cs="Times New Roman"/>
                <w:sz w:val="24"/>
                <w:szCs w:val="24"/>
              </w:rPr>
              <w:t>Стуколова Е.А.</w:t>
            </w:r>
          </w:p>
        </w:tc>
        <w:tc>
          <w:tcPr>
            <w:tcW w:w="6840" w:type="dxa"/>
          </w:tcPr>
          <w:p w:rsidR="00AF7BE9" w:rsidRDefault="00AF7BE9" w:rsidP="00AF7BE9">
            <w:pPr>
              <w:jc w:val="both"/>
              <w:rPr>
                <w:rFonts w:ascii="Times New Roman" w:hAnsi="Times New Roman" w:cs="Times New Roman"/>
                <w:sz w:val="24"/>
                <w:szCs w:val="24"/>
              </w:rPr>
            </w:pPr>
            <w:r>
              <w:rPr>
                <w:rFonts w:ascii="Times New Roman" w:hAnsi="Times New Roman" w:cs="Times New Roman"/>
                <w:sz w:val="24"/>
                <w:szCs w:val="24"/>
              </w:rPr>
              <w:t>Переписка на английском языке (1 полугодие)</w:t>
            </w:r>
          </w:p>
          <w:p w:rsidR="00AF7BE9" w:rsidRPr="00BD5511" w:rsidRDefault="00AF7BE9" w:rsidP="00AF7BE9">
            <w:pPr>
              <w:jc w:val="both"/>
              <w:rPr>
                <w:rFonts w:ascii="Times New Roman" w:hAnsi="Times New Roman" w:cs="Times New Roman"/>
                <w:sz w:val="24"/>
                <w:szCs w:val="24"/>
              </w:rPr>
            </w:pPr>
            <w:r>
              <w:rPr>
                <w:rFonts w:ascii="Times New Roman" w:hAnsi="Times New Roman" w:cs="Times New Roman"/>
                <w:sz w:val="24"/>
                <w:szCs w:val="24"/>
              </w:rPr>
              <w:t>Английский язык и основы письменного творческого общения (2 полугодие)</w:t>
            </w:r>
          </w:p>
        </w:tc>
      </w:tr>
    </w:tbl>
    <w:p w:rsidR="00AF7BE9" w:rsidRPr="00BD5511" w:rsidRDefault="00AF7BE9" w:rsidP="00AF7BE9">
      <w:pPr>
        <w:jc w:val="both"/>
        <w:rPr>
          <w:rFonts w:ascii="Times New Roman" w:hAnsi="Times New Roman" w:cs="Times New Roman"/>
          <w:sz w:val="24"/>
          <w:szCs w:val="24"/>
        </w:rPr>
      </w:pPr>
    </w:p>
    <w:p w:rsidR="00AF7BE9" w:rsidRPr="00BD5511" w:rsidRDefault="00AF7BE9" w:rsidP="00AF7BE9">
      <w:pPr>
        <w:jc w:val="both"/>
        <w:rPr>
          <w:rFonts w:ascii="Times New Roman" w:hAnsi="Times New Roman" w:cs="Times New Roman"/>
          <w:b/>
          <w:sz w:val="24"/>
          <w:szCs w:val="24"/>
        </w:rPr>
      </w:pPr>
      <w:r>
        <w:rPr>
          <w:rFonts w:ascii="Times New Roman" w:hAnsi="Times New Roman" w:cs="Times New Roman"/>
          <w:b/>
          <w:sz w:val="24"/>
          <w:szCs w:val="24"/>
          <w:lang w:val="en-US"/>
        </w:rPr>
        <w:t>VI</w:t>
      </w:r>
      <w:r w:rsidRPr="00BD5511">
        <w:rPr>
          <w:rFonts w:ascii="Times New Roman" w:hAnsi="Times New Roman" w:cs="Times New Roman"/>
          <w:b/>
          <w:sz w:val="24"/>
          <w:szCs w:val="24"/>
        </w:rPr>
        <w:t>. Анализ состояния преподавания, качества знаний, сформированности ЗУН учащихся.</w:t>
      </w:r>
    </w:p>
    <w:p w:rsidR="00AF7BE9" w:rsidRPr="007768BF" w:rsidRDefault="00AF7BE9" w:rsidP="00AF7BE9">
      <w:pPr>
        <w:jc w:val="both"/>
        <w:rPr>
          <w:rFonts w:ascii="Times New Roman" w:hAnsi="Times New Roman" w:cs="Times New Roman"/>
          <w:b/>
          <w:sz w:val="24"/>
          <w:szCs w:val="24"/>
        </w:rPr>
      </w:pPr>
      <w:r w:rsidRPr="00BD5511">
        <w:rPr>
          <w:rFonts w:ascii="Times New Roman" w:hAnsi="Times New Roman" w:cs="Times New Roman"/>
          <w:b/>
          <w:sz w:val="24"/>
          <w:szCs w:val="24"/>
        </w:rPr>
        <w:t xml:space="preserve">          1.Мониторинг качества знаний за </w:t>
      </w:r>
      <w:r w:rsidR="007768BF">
        <w:rPr>
          <w:rFonts w:ascii="Times New Roman" w:hAnsi="Times New Roman" w:cs="Times New Roman"/>
          <w:b/>
          <w:sz w:val="24"/>
          <w:szCs w:val="24"/>
        </w:rPr>
        <w:t>два</w:t>
      </w:r>
      <w:r w:rsidRPr="00BD5511">
        <w:rPr>
          <w:rFonts w:ascii="Times New Roman" w:hAnsi="Times New Roman" w:cs="Times New Roman"/>
          <w:b/>
          <w:sz w:val="24"/>
          <w:szCs w:val="24"/>
        </w:rPr>
        <w:t xml:space="preserve"> года </w:t>
      </w: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1"/>
        <w:gridCol w:w="2169"/>
        <w:gridCol w:w="1767"/>
        <w:gridCol w:w="1968"/>
        <w:gridCol w:w="1968"/>
      </w:tblGrid>
      <w:tr w:rsidR="006F1D24" w:rsidRPr="00BD5511" w:rsidTr="006F1D24">
        <w:tc>
          <w:tcPr>
            <w:tcW w:w="1431" w:type="dxa"/>
          </w:tcPr>
          <w:p w:rsidR="006F1D24" w:rsidRPr="00BD5511" w:rsidRDefault="006F1D24" w:rsidP="00AF7BE9">
            <w:pPr>
              <w:jc w:val="both"/>
              <w:rPr>
                <w:rFonts w:ascii="Times New Roman" w:hAnsi="Times New Roman" w:cs="Times New Roman"/>
                <w:sz w:val="24"/>
                <w:szCs w:val="24"/>
              </w:rPr>
            </w:pPr>
          </w:p>
        </w:tc>
        <w:tc>
          <w:tcPr>
            <w:tcW w:w="3936" w:type="dxa"/>
            <w:gridSpan w:val="2"/>
          </w:tcPr>
          <w:p w:rsidR="006F1D24" w:rsidRPr="00BD5511" w:rsidRDefault="006F1D24" w:rsidP="00AF7BE9">
            <w:pPr>
              <w:jc w:val="both"/>
              <w:rPr>
                <w:rFonts w:ascii="Times New Roman" w:hAnsi="Times New Roman" w:cs="Times New Roman"/>
                <w:sz w:val="24"/>
                <w:szCs w:val="24"/>
              </w:rPr>
            </w:pPr>
            <w:r w:rsidRPr="00BD5511">
              <w:rPr>
                <w:rFonts w:ascii="Times New Roman" w:hAnsi="Times New Roman" w:cs="Times New Roman"/>
                <w:sz w:val="24"/>
                <w:szCs w:val="24"/>
              </w:rPr>
              <w:t>2012-2013</w:t>
            </w:r>
          </w:p>
        </w:tc>
        <w:tc>
          <w:tcPr>
            <w:tcW w:w="3936" w:type="dxa"/>
            <w:gridSpan w:val="2"/>
          </w:tcPr>
          <w:p w:rsidR="006F1D24" w:rsidRPr="00BD5511" w:rsidRDefault="006F1D24" w:rsidP="00AF7BE9">
            <w:pPr>
              <w:jc w:val="both"/>
              <w:rPr>
                <w:rFonts w:ascii="Times New Roman" w:hAnsi="Times New Roman" w:cs="Times New Roman"/>
                <w:sz w:val="24"/>
                <w:szCs w:val="24"/>
              </w:rPr>
            </w:pPr>
            <w:r>
              <w:rPr>
                <w:rFonts w:ascii="Times New Roman" w:hAnsi="Times New Roman" w:cs="Times New Roman"/>
                <w:sz w:val="24"/>
                <w:szCs w:val="24"/>
              </w:rPr>
              <w:t>2013-2014</w:t>
            </w:r>
          </w:p>
        </w:tc>
      </w:tr>
      <w:tr w:rsidR="006F1D24" w:rsidRPr="00BD5511" w:rsidTr="006F1D24">
        <w:tc>
          <w:tcPr>
            <w:tcW w:w="1431" w:type="dxa"/>
          </w:tcPr>
          <w:p w:rsidR="006F1D24" w:rsidRPr="00BD5511" w:rsidRDefault="006F1D24" w:rsidP="00AF7BE9">
            <w:pPr>
              <w:jc w:val="both"/>
              <w:rPr>
                <w:rFonts w:ascii="Times New Roman" w:hAnsi="Times New Roman" w:cs="Times New Roman"/>
                <w:sz w:val="24"/>
                <w:szCs w:val="24"/>
              </w:rPr>
            </w:pPr>
            <w:r w:rsidRPr="00BD5511">
              <w:rPr>
                <w:rFonts w:ascii="Times New Roman" w:hAnsi="Times New Roman" w:cs="Times New Roman"/>
                <w:sz w:val="24"/>
                <w:szCs w:val="24"/>
              </w:rPr>
              <w:t>Предмет</w:t>
            </w:r>
          </w:p>
        </w:tc>
        <w:tc>
          <w:tcPr>
            <w:tcW w:w="2169" w:type="dxa"/>
          </w:tcPr>
          <w:p w:rsidR="006F1D24" w:rsidRPr="00BD5511" w:rsidRDefault="006F1D24" w:rsidP="00AF7BE9">
            <w:pPr>
              <w:jc w:val="both"/>
              <w:rPr>
                <w:rFonts w:ascii="Times New Roman" w:hAnsi="Times New Roman" w:cs="Times New Roman"/>
                <w:sz w:val="24"/>
                <w:szCs w:val="24"/>
              </w:rPr>
            </w:pPr>
            <w:r w:rsidRPr="00BD5511">
              <w:rPr>
                <w:rFonts w:ascii="Times New Roman" w:hAnsi="Times New Roman" w:cs="Times New Roman"/>
                <w:sz w:val="24"/>
                <w:szCs w:val="24"/>
              </w:rPr>
              <w:t>Качество знаний</w:t>
            </w:r>
          </w:p>
        </w:tc>
        <w:tc>
          <w:tcPr>
            <w:tcW w:w="1767" w:type="dxa"/>
          </w:tcPr>
          <w:p w:rsidR="006F1D24" w:rsidRPr="00BD5511" w:rsidRDefault="007768BF" w:rsidP="00AF7BE9">
            <w:pPr>
              <w:jc w:val="both"/>
              <w:rPr>
                <w:rFonts w:ascii="Times New Roman" w:hAnsi="Times New Roman" w:cs="Times New Roman"/>
                <w:sz w:val="24"/>
                <w:szCs w:val="24"/>
              </w:rPr>
            </w:pPr>
            <w:r>
              <w:rPr>
                <w:rFonts w:ascii="Times New Roman" w:hAnsi="Times New Roman" w:cs="Times New Roman"/>
                <w:sz w:val="24"/>
                <w:szCs w:val="24"/>
              </w:rPr>
              <w:t>Средний балл</w:t>
            </w:r>
          </w:p>
        </w:tc>
        <w:tc>
          <w:tcPr>
            <w:tcW w:w="1968" w:type="dxa"/>
          </w:tcPr>
          <w:p w:rsidR="006F1D24" w:rsidRPr="00BD5511" w:rsidRDefault="006F1D24" w:rsidP="006F1D24">
            <w:pPr>
              <w:jc w:val="both"/>
              <w:rPr>
                <w:rFonts w:ascii="Times New Roman" w:hAnsi="Times New Roman" w:cs="Times New Roman"/>
                <w:sz w:val="24"/>
                <w:szCs w:val="24"/>
              </w:rPr>
            </w:pPr>
            <w:r w:rsidRPr="00BD5511">
              <w:rPr>
                <w:rFonts w:ascii="Times New Roman" w:hAnsi="Times New Roman" w:cs="Times New Roman"/>
                <w:sz w:val="24"/>
                <w:szCs w:val="24"/>
              </w:rPr>
              <w:t>Качество знаний</w:t>
            </w:r>
          </w:p>
        </w:tc>
        <w:tc>
          <w:tcPr>
            <w:tcW w:w="1968" w:type="dxa"/>
          </w:tcPr>
          <w:p w:rsidR="006F1D24" w:rsidRPr="00BD5511" w:rsidRDefault="006C4287" w:rsidP="006F1D24">
            <w:pPr>
              <w:jc w:val="both"/>
              <w:rPr>
                <w:rFonts w:ascii="Times New Roman" w:hAnsi="Times New Roman" w:cs="Times New Roman"/>
                <w:sz w:val="24"/>
                <w:szCs w:val="24"/>
              </w:rPr>
            </w:pPr>
            <w:r>
              <w:rPr>
                <w:rFonts w:ascii="Times New Roman" w:hAnsi="Times New Roman" w:cs="Times New Roman"/>
                <w:sz w:val="24"/>
                <w:szCs w:val="24"/>
              </w:rPr>
              <w:t>Средний балл</w:t>
            </w:r>
          </w:p>
        </w:tc>
      </w:tr>
      <w:tr w:rsidR="006F1D24" w:rsidRPr="00BD5511" w:rsidTr="006F1D24">
        <w:tc>
          <w:tcPr>
            <w:tcW w:w="1431" w:type="dxa"/>
          </w:tcPr>
          <w:p w:rsidR="006F1D24" w:rsidRPr="00BD5511" w:rsidRDefault="006F1D24" w:rsidP="00AF7BE9">
            <w:pPr>
              <w:jc w:val="both"/>
              <w:rPr>
                <w:rFonts w:ascii="Times New Roman" w:hAnsi="Times New Roman" w:cs="Times New Roman"/>
                <w:sz w:val="24"/>
                <w:szCs w:val="24"/>
              </w:rPr>
            </w:pPr>
          </w:p>
        </w:tc>
        <w:tc>
          <w:tcPr>
            <w:tcW w:w="2169" w:type="dxa"/>
          </w:tcPr>
          <w:p w:rsidR="006F1D24" w:rsidRPr="00BD5511" w:rsidRDefault="006F1D24" w:rsidP="00AF7BE9">
            <w:pPr>
              <w:jc w:val="both"/>
              <w:rPr>
                <w:rFonts w:ascii="Times New Roman" w:hAnsi="Times New Roman" w:cs="Times New Roman"/>
                <w:sz w:val="24"/>
                <w:szCs w:val="24"/>
              </w:rPr>
            </w:pPr>
          </w:p>
        </w:tc>
        <w:tc>
          <w:tcPr>
            <w:tcW w:w="1767" w:type="dxa"/>
          </w:tcPr>
          <w:p w:rsidR="006F1D24" w:rsidRPr="00BD5511" w:rsidRDefault="006F1D24" w:rsidP="00AF7BE9">
            <w:pPr>
              <w:jc w:val="both"/>
              <w:rPr>
                <w:rFonts w:ascii="Times New Roman" w:hAnsi="Times New Roman" w:cs="Times New Roman"/>
                <w:sz w:val="24"/>
                <w:szCs w:val="24"/>
              </w:rPr>
            </w:pPr>
          </w:p>
        </w:tc>
        <w:tc>
          <w:tcPr>
            <w:tcW w:w="1968" w:type="dxa"/>
          </w:tcPr>
          <w:p w:rsidR="006F1D24" w:rsidRPr="00BD5511" w:rsidRDefault="007768BF" w:rsidP="00AF7BE9">
            <w:pPr>
              <w:jc w:val="both"/>
              <w:rPr>
                <w:rFonts w:ascii="Times New Roman" w:hAnsi="Times New Roman" w:cs="Times New Roman"/>
                <w:sz w:val="24"/>
                <w:szCs w:val="24"/>
              </w:rPr>
            </w:pPr>
            <w:r>
              <w:rPr>
                <w:rFonts w:ascii="Times New Roman" w:hAnsi="Times New Roman" w:cs="Times New Roman"/>
                <w:sz w:val="24"/>
                <w:szCs w:val="24"/>
              </w:rPr>
              <w:t>8</w:t>
            </w:r>
            <w:r w:rsidR="006C4287">
              <w:rPr>
                <w:rFonts w:ascii="Times New Roman" w:hAnsi="Times New Roman" w:cs="Times New Roman"/>
                <w:sz w:val="24"/>
                <w:szCs w:val="24"/>
              </w:rPr>
              <w:t>3</w:t>
            </w:r>
          </w:p>
        </w:tc>
        <w:tc>
          <w:tcPr>
            <w:tcW w:w="1968" w:type="dxa"/>
          </w:tcPr>
          <w:p w:rsidR="006F1D24" w:rsidRPr="00BD5511" w:rsidRDefault="007768BF" w:rsidP="00AF7BE9">
            <w:pPr>
              <w:jc w:val="both"/>
              <w:rPr>
                <w:rFonts w:ascii="Times New Roman" w:hAnsi="Times New Roman" w:cs="Times New Roman"/>
                <w:sz w:val="24"/>
                <w:szCs w:val="24"/>
              </w:rPr>
            </w:pPr>
            <w:r>
              <w:rPr>
                <w:rFonts w:ascii="Times New Roman" w:hAnsi="Times New Roman" w:cs="Times New Roman"/>
                <w:sz w:val="24"/>
                <w:szCs w:val="24"/>
              </w:rPr>
              <w:t>3,9</w:t>
            </w:r>
          </w:p>
        </w:tc>
      </w:tr>
    </w:tbl>
    <w:p w:rsidR="001B488F" w:rsidRPr="006C4287" w:rsidRDefault="00AF7BE9" w:rsidP="006C4287">
      <w:pPr>
        <w:jc w:val="both"/>
        <w:rPr>
          <w:rFonts w:ascii="Times New Roman" w:hAnsi="Times New Roman" w:cs="Times New Roman"/>
          <w:sz w:val="24"/>
          <w:szCs w:val="24"/>
        </w:rPr>
      </w:pPr>
      <w:r w:rsidRPr="00BD5511">
        <w:rPr>
          <w:rFonts w:ascii="Times New Roman" w:hAnsi="Times New Roman" w:cs="Times New Roman"/>
          <w:sz w:val="24"/>
          <w:szCs w:val="24"/>
        </w:rPr>
        <w:t xml:space="preserve">Вывод:  анализ знаний   позволяет сделать вывод, что качество знаний по английскому языку в 2-10х классах  </w:t>
      </w:r>
      <w:r w:rsidR="006F1D24">
        <w:rPr>
          <w:rFonts w:ascii="Times New Roman" w:hAnsi="Times New Roman" w:cs="Times New Roman"/>
          <w:sz w:val="24"/>
          <w:szCs w:val="24"/>
        </w:rPr>
        <w:t xml:space="preserve">удовлетворительное </w:t>
      </w:r>
    </w:p>
    <w:p w:rsidR="00AF7BE9" w:rsidRPr="00BD5511" w:rsidRDefault="00AF7BE9" w:rsidP="00AF7BE9">
      <w:pPr>
        <w:tabs>
          <w:tab w:val="center" w:pos="4818"/>
          <w:tab w:val="left" w:pos="6885"/>
        </w:tabs>
        <w:rPr>
          <w:rFonts w:ascii="Times New Roman" w:hAnsi="Times New Roman" w:cs="Times New Roman"/>
          <w:b/>
          <w:sz w:val="24"/>
          <w:szCs w:val="24"/>
        </w:rPr>
      </w:pPr>
      <w:r w:rsidRPr="00BD5511">
        <w:rPr>
          <w:rFonts w:ascii="Times New Roman" w:hAnsi="Times New Roman" w:cs="Times New Roman"/>
          <w:b/>
          <w:sz w:val="24"/>
          <w:szCs w:val="24"/>
        </w:rPr>
        <w:t>По учителям</w:t>
      </w:r>
    </w:p>
    <w:p w:rsidR="00AF7BE9" w:rsidRPr="00BD5511" w:rsidRDefault="00AF7BE9" w:rsidP="00AF7BE9">
      <w:pPr>
        <w:jc w:val="center"/>
        <w:rPr>
          <w:rFonts w:ascii="Times New Roman" w:hAnsi="Times New Roman" w:cs="Times New Roman"/>
          <w:b/>
          <w:sz w:val="24"/>
          <w:szCs w:val="24"/>
          <w:u w:val="single"/>
        </w:rPr>
      </w:pPr>
      <w:r w:rsidRPr="00BD5511">
        <w:rPr>
          <w:rFonts w:ascii="Times New Roman" w:hAnsi="Times New Roman" w:cs="Times New Roman"/>
          <w:b/>
          <w:sz w:val="24"/>
          <w:szCs w:val="24"/>
          <w:u w:val="single"/>
        </w:rPr>
        <w:t>Агеева Светлана Владимировна</w:t>
      </w:r>
    </w:p>
    <w:tbl>
      <w:tblPr>
        <w:tblW w:w="8837" w:type="dxa"/>
        <w:tblInd w:w="-201" w:type="dxa"/>
        <w:tblLayout w:type="fixed"/>
        <w:tblLook w:val="04A0"/>
      </w:tblPr>
      <w:tblGrid>
        <w:gridCol w:w="590"/>
        <w:gridCol w:w="799"/>
        <w:gridCol w:w="49"/>
        <w:gridCol w:w="709"/>
        <w:gridCol w:w="6"/>
        <w:gridCol w:w="703"/>
        <w:gridCol w:w="62"/>
        <w:gridCol w:w="647"/>
        <w:gridCol w:w="850"/>
        <w:gridCol w:w="1137"/>
        <w:gridCol w:w="852"/>
        <w:gridCol w:w="993"/>
        <w:gridCol w:w="1416"/>
        <w:gridCol w:w="24"/>
      </w:tblGrid>
      <w:tr w:rsidR="00C362EA" w:rsidRPr="00116F02" w:rsidTr="006C4287">
        <w:trPr>
          <w:trHeight w:val="340"/>
        </w:trPr>
        <w:tc>
          <w:tcPr>
            <w:tcW w:w="59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C362EA" w:rsidRPr="00116F02" w:rsidRDefault="00C362EA" w:rsidP="00F5618D">
            <w:pPr>
              <w:spacing w:after="0" w:line="240" w:lineRule="auto"/>
              <w:rPr>
                <w:rFonts w:ascii="Times New Roman" w:eastAsia="Times New Roman" w:hAnsi="Times New Roman" w:cs="Times New Roman"/>
                <w:color w:val="000000"/>
                <w:sz w:val="24"/>
                <w:szCs w:val="24"/>
              </w:rPr>
            </w:pPr>
            <w:r w:rsidRPr="00116F02">
              <w:rPr>
                <w:rFonts w:ascii="Times New Roman" w:eastAsia="Times New Roman" w:hAnsi="Times New Roman" w:cs="Times New Roman"/>
                <w:color w:val="000000"/>
                <w:sz w:val="24"/>
                <w:szCs w:val="24"/>
              </w:rPr>
              <w:t>Класс</w:t>
            </w:r>
          </w:p>
        </w:tc>
        <w:tc>
          <w:tcPr>
            <w:tcW w:w="848" w:type="dxa"/>
            <w:gridSpan w:val="2"/>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C362EA" w:rsidRPr="00116F02" w:rsidRDefault="00C362EA" w:rsidP="00F5618D">
            <w:pPr>
              <w:spacing w:after="0" w:line="240" w:lineRule="auto"/>
              <w:rPr>
                <w:rFonts w:ascii="Times New Roman" w:eastAsia="Times New Roman" w:hAnsi="Times New Roman" w:cs="Times New Roman"/>
                <w:color w:val="000000"/>
                <w:sz w:val="24"/>
                <w:szCs w:val="24"/>
              </w:rPr>
            </w:pPr>
            <w:r w:rsidRPr="00116F02">
              <w:rPr>
                <w:rFonts w:ascii="Times New Roman" w:eastAsia="Times New Roman" w:hAnsi="Times New Roman" w:cs="Times New Roman"/>
                <w:color w:val="000000"/>
                <w:sz w:val="24"/>
                <w:szCs w:val="24"/>
              </w:rPr>
              <w:t>Учеников</w:t>
            </w:r>
          </w:p>
        </w:tc>
        <w:tc>
          <w:tcPr>
            <w:tcW w:w="2977" w:type="dxa"/>
            <w:gridSpan w:val="6"/>
            <w:tcBorders>
              <w:top w:val="single" w:sz="8" w:space="0" w:color="999999"/>
              <w:left w:val="nil"/>
              <w:bottom w:val="single" w:sz="8" w:space="0" w:color="999999"/>
              <w:right w:val="single" w:sz="8" w:space="0" w:color="999999"/>
            </w:tcBorders>
            <w:shd w:val="clear" w:color="000000" w:fill="FFFFFF"/>
            <w:vAlign w:val="bottom"/>
            <w:hideMark/>
          </w:tcPr>
          <w:p w:rsidR="00C362EA" w:rsidRPr="00116F02" w:rsidRDefault="00C362EA" w:rsidP="00F5618D">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Успеваемость</w:t>
            </w:r>
          </w:p>
        </w:tc>
        <w:tc>
          <w:tcPr>
            <w:tcW w:w="1137"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C362EA" w:rsidRPr="00116F02" w:rsidRDefault="00C362EA" w:rsidP="00F5618D">
            <w:pPr>
              <w:spacing w:after="0" w:line="240" w:lineRule="auto"/>
              <w:rPr>
                <w:rFonts w:ascii="Times New Roman" w:eastAsia="Times New Roman" w:hAnsi="Times New Roman" w:cs="Times New Roman"/>
                <w:color w:val="000000"/>
                <w:sz w:val="24"/>
                <w:szCs w:val="24"/>
              </w:rPr>
            </w:pPr>
            <w:r w:rsidRPr="00116F02">
              <w:rPr>
                <w:rFonts w:ascii="Times New Roman" w:eastAsia="Times New Roman" w:hAnsi="Times New Roman" w:cs="Times New Roman"/>
                <w:color w:val="000000"/>
                <w:sz w:val="24"/>
                <w:szCs w:val="24"/>
              </w:rPr>
              <w:t>Средний балл</w:t>
            </w:r>
          </w:p>
        </w:tc>
        <w:tc>
          <w:tcPr>
            <w:tcW w:w="852"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C362EA" w:rsidRPr="00116F02" w:rsidRDefault="00C362EA" w:rsidP="00F5618D">
            <w:pPr>
              <w:spacing w:after="0" w:line="240" w:lineRule="auto"/>
              <w:ind w:firstLineChars="100" w:firstLine="240"/>
              <w:rPr>
                <w:rFonts w:ascii="Times New Roman" w:eastAsia="Times New Roman" w:hAnsi="Times New Roman" w:cs="Times New Roman"/>
                <w:color w:val="000000"/>
                <w:sz w:val="24"/>
                <w:szCs w:val="24"/>
              </w:rPr>
            </w:pPr>
            <w:r w:rsidRPr="00116F02">
              <w:rPr>
                <w:rFonts w:ascii="Times New Roman" w:eastAsia="Times New Roman" w:hAnsi="Times New Roman" w:cs="Times New Roman"/>
                <w:color w:val="000000"/>
                <w:sz w:val="24"/>
                <w:szCs w:val="24"/>
              </w:rPr>
              <w:t>% успев</w:t>
            </w:r>
          </w:p>
        </w:tc>
        <w:tc>
          <w:tcPr>
            <w:tcW w:w="993"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C362EA" w:rsidRPr="00116F02" w:rsidRDefault="00C362EA" w:rsidP="00F5618D">
            <w:pPr>
              <w:spacing w:after="0" w:line="240" w:lineRule="auto"/>
              <w:ind w:firstLineChars="100" w:firstLine="240"/>
              <w:rPr>
                <w:rFonts w:ascii="Times New Roman" w:eastAsia="Times New Roman" w:hAnsi="Times New Roman" w:cs="Times New Roman"/>
                <w:color w:val="000000"/>
                <w:sz w:val="24"/>
                <w:szCs w:val="24"/>
              </w:rPr>
            </w:pPr>
            <w:r w:rsidRPr="00116F02">
              <w:rPr>
                <w:rFonts w:ascii="Times New Roman" w:eastAsia="Times New Roman" w:hAnsi="Times New Roman" w:cs="Times New Roman"/>
                <w:color w:val="000000"/>
                <w:sz w:val="24"/>
                <w:szCs w:val="24"/>
              </w:rPr>
              <w:t>% кач. зн.</w:t>
            </w:r>
          </w:p>
        </w:tc>
        <w:tc>
          <w:tcPr>
            <w:tcW w:w="1440" w:type="dxa"/>
            <w:gridSpan w:val="2"/>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C362EA" w:rsidRPr="00116F02" w:rsidRDefault="00C362EA" w:rsidP="00F5618D">
            <w:pPr>
              <w:spacing w:after="0" w:line="240" w:lineRule="auto"/>
              <w:ind w:firstLineChars="100" w:firstLine="240"/>
              <w:rPr>
                <w:rFonts w:ascii="Times New Roman" w:eastAsia="Times New Roman" w:hAnsi="Times New Roman" w:cs="Times New Roman"/>
                <w:color w:val="000000"/>
                <w:sz w:val="24"/>
                <w:szCs w:val="24"/>
              </w:rPr>
            </w:pPr>
            <w:r w:rsidRPr="00116F02">
              <w:rPr>
                <w:rFonts w:ascii="Times New Roman" w:eastAsia="Times New Roman" w:hAnsi="Times New Roman" w:cs="Times New Roman"/>
                <w:color w:val="000000"/>
                <w:sz w:val="24"/>
                <w:szCs w:val="24"/>
              </w:rPr>
              <w:t>Общий СОУ (%)</w:t>
            </w:r>
          </w:p>
        </w:tc>
      </w:tr>
      <w:tr w:rsidR="00C362EA" w:rsidRPr="00116F02" w:rsidTr="006C4287">
        <w:trPr>
          <w:trHeight w:val="340"/>
        </w:trPr>
        <w:tc>
          <w:tcPr>
            <w:tcW w:w="590" w:type="dxa"/>
            <w:vMerge/>
            <w:tcBorders>
              <w:top w:val="single" w:sz="8" w:space="0" w:color="999999"/>
              <w:left w:val="single" w:sz="8" w:space="0" w:color="999999"/>
              <w:bottom w:val="single" w:sz="8" w:space="0" w:color="999999"/>
              <w:right w:val="single" w:sz="8" w:space="0" w:color="999999"/>
            </w:tcBorders>
            <w:vAlign w:val="center"/>
            <w:hideMark/>
          </w:tcPr>
          <w:p w:rsidR="00C362EA" w:rsidRPr="00116F02" w:rsidRDefault="00C362EA" w:rsidP="00F5618D">
            <w:pPr>
              <w:spacing w:after="0" w:line="240" w:lineRule="auto"/>
              <w:rPr>
                <w:rFonts w:ascii="Times New Roman" w:eastAsia="Times New Roman" w:hAnsi="Times New Roman" w:cs="Times New Roman"/>
                <w:color w:val="000000"/>
                <w:sz w:val="24"/>
                <w:szCs w:val="24"/>
              </w:rPr>
            </w:pPr>
          </w:p>
        </w:tc>
        <w:tc>
          <w:tcPr>
            <w:tcW w:w="848" w:type="dxa"/>
            <w:gridSpan w:val="2"/>
            <w:vMerge/>
            <w:tcBorders>
              <w:top w:val="single" w:sz="8" w:space="0" w:color="999999"/>
              <w:left w:val="single" w:sz="8" w:space="0" w:color="999999"/>
              <w:bottom w:val="single" w:sz="8" w:space="0" w:color="999999"/>
              <w:right w:val="single" w:sz="8" w:space="0" w:color="999999"/>
            </w:tcBorders>
            <w:vAlign w:val="center"/>
            <w:hideMark/>
          </w:tcPr>
          <w:p w:rsidR="00C362EA" w:rsidRPr="00116F02" w:rsidRDefault="00C362EA" w:rsidP="00F5618D">
            <w:pPr>
              <w:spacing w:after="0" w:line="240" w:lineRule="auto"/>
              <w:rPr>
                <w:rFonts w:ascii="Times New Roman" w:eastAsia="Times New Roman" w:hAnsi="Times New Roman" w:cs="Times New Roman"/>
                <w:color w:val="000000"/>
                <w:sz w:val="24"/>
                <w:szCs w:val="24"/>
              </w:rPr>
            </w:pPr>
          </w:p>
        </w:tc>
        <w:tc>
          <w:tcPr>
            <w:tcW w:w="709" w:type="dxa"/>
            <w:tcBorders>
              <w:top w:val="nil"/>
              <w:left w:val="nil"/>
              <w:bottom w:val="single" w:sz="8" w:space="0" w:color="999999"/>
              <w:right w:val="single" w:sz="8" w:space="0" w:color="999999"/>
            </w:tcBorders>
            <w:shd w:val="clear" w:color="000000" w:fill="FFFFFF"/>
            <w:vAlign w:val="bottom"/>
            <w:hideMark/>
          </w:tcPr>
          <w:p w:rsidR="00C362EA" w:rsidRPr="00116F02" w:rsidRDefault="00C362EA" w:rsidP="00F5618D">
            <w:pPr>
              <w:spacing w:after="0" w:line="240" w:lineRule="auto"/>
              <w:rPr>
                <w:rFonts w:ascii="Times New Roman" w:eastAsia="Times New Roman" w:hAnsi="Times New Roman" w:cs="Times New Roman"/>
                <w:color w:val="000000"/>
                <w:sz w:val="24"/>
                <w:szCs w:val="24"/>
              </w:rPr>
            </w:pPr>
            <w:r w:rsidRPr="00116F02">
              <w:rPr>
                <w:rFonts w:ascii="Times New Roman" w:eastAsia="Times New Roman" w:hAnsi="Times New Roman" w:cs="Times New Roman"/>
                <w:color w:val="000000"/>
                <w:sz w:val="24"/>
                <w:szCs w:val="24"/>
              </w:rPr>
              <w:t>Отл</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116F02" w:rsidRDefault="00C362EA" w:rsidP="00F5618D">
            <w:pPr>
              <w:spacing w:after="0" w:line="240" w:lineRule="auto"/>
              <w:rPr>
                <w:rFonts w:ascii="Times New Roman" w:eastAsia="Times New Roman" w:hAnsi="Times New Roman" w:cs="Times New Roman"/>
                <w:color w:val="000000"/>
                <w:sz w:val="24"/>
                <w:szCs w:val="24"/>
              </w:rPr>
            </w:pPr>
            <w:r w:rsidRPr="00116F02">
              <w:rPr>
                <w:rFonts w:ascii="Times New Roman" w:eastAsia="Times New Roman" w:hAnsi="Times New Roman" w:cs="Times New Roman"/>
                <w:color w:val="000000"/>
                <w:sz w:val="24"/>
                <w:szCs w:val="24"/>
              </w:rPr>
              <w:t>Хор</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116F02" w:rsidRDefault="00C362EA" w:rsidP="00F5618D">
            <w:pPr>
              <w:spacing w:after="0" w:line="240" w:lineRule="auto"/>
              <w:rPr>
                <w:rFonts w:ascii="Times New Roman" w:eastAsia="Times New Roman" w:hAnsi="Times New Roman" w:cs="Times New Roman"/>
                <w:color w:val="000000"/>
                <w:sz w:val="24"/>
                <w:szCs w:val="24"/>
              </w:rPr>
            </w:pPr>
            <w:r w:rsidRPr="00116F02">
              <w:rPr>
                <w:rFonts w:ascii="Times New Roman" w:eastAsia="Times New Roman" w:hAnsi="Times New Roman" w:cs="Times New Roman"/>
                <w:color w:val="000000"/>
                <w:sz w:val="24"/>
                <w:szCs w:val="24"/>
              </w:rPr>
              <w:t>Уд</w:t>
            </w:r>
          </w:p>
        </w:tc>
        <w:tc>
          <w:tcPr>
            <w:tcW w:w="850" w:type="dxa"/>
            <w:tcBorders>
              <w:top w:val="nil"/>
              <w:left w:val="nil"/>
              <w:bottom w:val="single" w:sz="8" w:space="0" w:color="999999"/>
              <w:right w:val="single" w:sz="8" w:space="0" w:color="999999"/>
            </w:tcBorders>
            <w:shd w:val="clear" w:color="000000" w:fill="FFFFFF"/>
            <w:vAlign w:val="bottom"/>
            <w:hideMark/>
          </w:tcPr>
          <w:p w:rsidR="00C362EA" w:rsidRPr="00116F02" w:rsidRDefault="00C362EA" w:rsidP="00F5618D">
            <w:pPr>
              <w:spacing w:after="0" w:line="240" w:lineRule="auto"/>
              <w:rPr>
                <w:rFonts w:ascii="Times New Roman" w:eastAsia="Times New Roman" w:hAnsi="Times New Roman" w:cs="Times New Roman"/>
                <w:color w:val="000000"/>
                <w:sz w:val="24"/>
                <w:szCs w:val="24"/>
              </w:rPr>
            </w:pPr>
            <w:r w:rsidRPr="00116F02">
              <w:rPr>
                <w:rFonts w:ascii="Times New Roman" w:eastAsia="Times New Roman" w:hAnsi="Times New Roman" w:cs="Times New Roman"/>
                <w:color w:val="000000"/>
                <w:sz w:val="24"/>
                <w:szCs w:val="24"/>
              </w:rPr>
              <w:t>Неуд</w:t>
            </w:r>
          </w:p>
        </w:tc>
        <w:tc>
          <w:tcPr>
            <w:tcW w:w="1137" w:type="dxa"/>
            <w:vMerge/>
            <w:tcBorders>
              <w:top w:val="single" w:sz="8" w:space="0" w:color="999999"/>
              <w:left w:val="single" w:sz="8" w:space="0" w:color="999999"/>
              <w:bottom w:val="single" w:sz="8" w:space="0" w:color="999999"/>
              <w:right w:val="single" w:sz="8" w:space="0" w:color="999999"/>
            </w:tcBorders>
            <w:vAlign w:val="center"/>
            <w:hideMark/>
          </w:tcPr>
          <w:p w:rsidR="00C362EA" w:rsidRPr="00116F02" w:rsidRDefault="00C362EA" w:rsidP="00F5618D">
            <w:pPr>
              <w:spacing w:after="0" w:line="240" w:lineRule="auto"/>
              <w:rPr>
                <w:rFonts w:ascii="Times New Roman" w:eastAsia="Times New Roman" w:hAnsi="Times New Roman" w:cs="Times New Roman"/>
                <w:color w:val="000000"/>
                <w:sz w:val="24"/>
                <w:szCs w:val="24"/>
              </w:rPr>
            </w:pPr>
          </w:p>
        </w:tc>
        <w:tc>
          <w:tcPr>
            <w:tcW w:w="852" w:type="dxa"/>
            <w:vMerge/>
            <w:tcBorders>
              <w:top w:val="single" w:sz="8" w:space="0" w:color="999999"/>
              <w:left w:val="single" w:sz="8" w:space="0" w:color="999999"/>
              <w:bottom w:val="single" w:sz="8" w:space="0" w:color="999999"/>
              <w:right w:val="single" w:sz="8" w:space="0" w:color="999999"/>
            </w:tcBorders>
            <w:vAlign w:val="center"/>
            <w:hideMark/>
          </w:tcPr>
          <w:p w:rsidR="00C362EA" w:rsidRPr="00116F02" w:rsidRDefault="00C362EA" w:rsidP="00F5618D">
            <w:pPr>
              <w:spacing w:after="0" w:line="240" w:lineRule="auto"/>
              <w:rPr>
                <w:rFonts w:ascii="Times New Roman" w:eastAsia="Times New Roman" w:hAnsi="Times New Roman" w:cs="Times New Roman"/>
                <w:color w:val="000000"/>
                <w:sz w:val="24"/>
                <w:szCs w:val="24"/>
              </w:rPr>
            </w:pPr>
          </w:p>
        </w:tc>
        <w:tc>
          <w:tcPr>
            <w:tcW w:w="993" w:type="dxa"/>
            <w:vMerge/>
            <w:tcBorders>
              <w:top w:val="single" w:sz="8" w:space="0" w:color="999999"/>
              <w:left w:val="single" w:sz="8" w:space="0" w:color="999999"/>
              <w:bottom w:val="single" w:sz="8" w:space="0" w:color="999999"/>
              <w:right w:val="single" w:sz="8" w:space="0" w:color="999999"/>
            </w:tcBorders>
            <w:vAlign w:val="center"/>
            <w:hideMark/>
          </w:tcPr>
          <w:p w:rsidR="00C362EA" w:rsidRPr="00116F02" w:rsidRDefault="00C362EA" w:rsidP="00F5618D">
            <w:pPr>
              <w:spacing w:after="0" w:line="240" w:lineRule="auto"/>
              <w:rPr>
                <w:rFonts w:ascii="Times New Roman" w:eastAsia="Times New Roman" w:hAnsi="Times New Roman" w:cs="Times New Roman"/>
                <w:color w:val="000000"/>
                <w:sz w:val="24"/>
                <w:szCs w:val="24"/>
              </w:rPr>
            </w:pPr>
          </w:p>
        </w:tc>
        <w:tc>
          <w:tcPr>
            <w:tcW w:w="1440" w:type="dxa"/>
            <w:gridSpan w:val="2"/>
            <w:vMerge/>
            <w:tcBorders>
              <w:top w:val="single" w:sz="8" w:space="0" w:color="999999"/>
              <w:left w:val="single" w:sz="8" w:space="0" w:color="999999"/>
              <w:bottom w:val="single" w:sz="8" w:space="0" w:color="999999"/>
              <w:right w:val="single" w:sz="8" w:space="0" w:color="999999"/>
            </w:tcBorders>
            <w:vAlign w:val="center"/>
            <w:hideMark/>
          </w:tcPr>
          <w:p w:rsidR="00C362EA" w:rsidRPr="00116F02" w:rsidRDefault="00C362EA" w:rsidP="00F5618D">
            <w:pPr>
              <w:spacing w:after="0" w:line="240" w:lineRule="auto"/>
              <w:rPr>
                <w:rFonts w:ascii="Times New Roman" w:eastAsia="Times New Roman" w:hAnsi="Times New Roman" w:cs="Times New Roman"/>
                <w:color w:val="000000"/>
                <w:sz w:val="24"/>
                <w:szCs w:val="24"/>
              </w:rPr>
            </w:pPr>
          </w:p>
        </w:tc>
      </w:tr>
      <w:tr w:rsidR="00C362EA" w:rsidRPr="00116F02" w:rsidTr="006C4287">
        <w:trPr>
          <w:trHeight w:val="340"/>
        </w:trPr>
        <w:tc>
          <w:tcPr>
            <w:tcW w:w="590" w:type="dxa"/>
            <w:tcBorders>
              <w:top w:val="nil"/>
              <w:left w:val="single" w:sz="8" w:space="0" w:color="999999"/>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2А</w:t>
            </w:r>
          </w:p>
        </w:tc>
        <w:tc>
          <w:tcPr>
            <w:tcW w:w="848"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14</w:t>
            </w:r>
          </w:p>
        </w:tc>
        <w:tc>
          <w:tcPr>
            <w:tcW w:w="709"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9</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5</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850"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1137"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4,64</w:t>
            </w:r>
          </w:p>
        </w:tc>
        <w:tc>
          <w:tcPr>
            <w:tcW w:w="852"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993"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1440"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87,14</w:t>
            </w:r>
          </w:p>
        </w:tc>
      </w:tr>
      <w:tr w:rsidR="00C362EA" w:rsidRPr="00116F02" w:rsidTr="006C4287">
        <w:trPr>
          <w:trHeight w:val="340"/>
        </w:trPr>
        <w:tc>
          <w:tcPr>
            <w:tcW w:w="590" w:type="dxa"/>
            <w:tcBorders>
              <w:top w:val="nil"/>
              <w:left w:val="single" w:sz="8" w:space="0" w:color="999999"/>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2Б</w:t>
            </w:r>
          </w:p>
        </w:tc>
        <w:tc>
          <w:tcPr>
            <w:tcW w:w="848"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14</w:t>
            </w:r>
          </w:p>
        </w:tc>
        <w:tc>
          <w:tcPr>
            <w:tcW w:w="709"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6</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7</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w:t>
            </w:r>
          </w:p>
        </w:tc>
        <w:tc>
          <w:tcPr>
            <w:tcW w:w="850"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1137"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4,36</w:t>
            </w:r>
          </w:p>
        </w:tc>
        <w:tc>
          <w:tcPr>
            <w:tcW w:w="852"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993"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92,86</w:t>
            </w:r>
          </w:p>
        </w:tc>
        <w:tc>
          <w:tcPr>
            <w:tcW w:w="1440"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77,43</w:t>
            </w:r>
          </w:p>
        </w:tc>
      </w:tr>
      <w:tr w:rsidR="00C362EA" w:rsidRPr="00116F02" w:rsidTr="006C4287">
        <w:trPr>
          <w:trHeight w:val="340"/>
        </w:trPr>
        <w:tc>
          <w:tcPr>
            <w:tcW w:w="590" w:type="dxa"/>
            <w:tcBorders>
              <w:top w:val="nil"/>
              <w:left w:val="single" w:sz="8" w:space="0" w:color="999999"/>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2В</w:t>
            </w:r>
          </w:p>
        </w:tc>
        <w:tc>
          <w:tcPr>
            <w:tcW w:w="848"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13</w:t>
            </w:r>
          </w:p>
        </w:tc>
        <w:tc>
          <w:tcPr>
            <w:tcW w:w="709"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8</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5</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850"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1137"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4,62</w:t>
            </w:r>
          </w:p>
        </w:tc>
        <w:tc>
          <w:tcPr>
            <w:tcW w:w="852"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993"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1440"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86,15</w:t>
            </w:r>
          </w:p>
        </w:tc>
      </w:tr>
      <w:tr w:rsidR="00C362EA" w:rsidRPr="00116F02" w:rsidTr="006C4287">
        <w:trPr>
          <w:trHeight w:val="340"/>
        </w:trPr>
        <w:tc>
          <w:tcPr>
            <w:tcW w:w="590" w:type="dxa"/>
            <w:tcBorders>
              <w:top w:val="nil"/>
              <w:left w:val="single" w:sz="8" w:space="0" w:color="999999"/>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2Г</w:t>
            </w:r>
          </w:p>
        </w:tc>
        <w:tc>
          <w:tcPr>
            <w:tcW w:w="848"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11</w:t>
            </w:r>
          </w:p>
        </w:tc>
        <w:tc>
          <w:tcPr>
            <w:tcW w:w="709"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7</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3</w:t>
            </w:r>
          </w:p>
        </w:tc>
        <w:tc>
          <w:tcPr>
            <w:tcW w:w="850"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1137"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3,82</w:t>
            </w:r>
          </w:p>
        </w:tc>
        <w:tc>
          <w:tcPr>
            <w:tcW w:w="852"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993"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72,73</w:t>
            </w:r>
          </w:p>
        </w:tc>
        <w:tc>
          <w:tcPr>
            <w:tcW w:w="1440"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59,64</w:t>
            </w:r>
          </w:p>
        </w:tc>
      </w:tr>
      <w:tr w:rsidR="00706F21" w:rsidRPr="00116F02" w:rsidTr="006C4287">
        <w:trPr>
          <w:trHeight w:val="340"/>
        </w:trPr>
        <w:tc>
          <w:tcPr>
            <w:tcW w:w="590" w:type="dxa"/>
            <w:tcBorders>
              <w:top w:val="nil"/>
              <w:left w:val="single" w:sz="8" w:space="0" w:color="999999"/>
              <w:bottom w:val="single" w:sz="8" w:space="0" w:color="999999"/>
              <w:right w:val="single" w:sz="8" w:space="0" w:color="999999"/>
            </w:tcBorders>
            <w:shd w:val="clear" w:color="000000" w:fill="FFFFFF"/>
            <w:vAlign w:val="bottom"/>
            <w:hideMark/>
          </w:tcPr>
          <w:p w:rsidR="00706F21" w:rsidRPr="003E5601" w:rsidRDefault="00706F21" w:rsidP="003E5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6а</w:t>
            </w:r>
          </w:p>
        </w:tc>
        <w:tc>
          <w:tcPr>
            <w:tcW w:w="848" w:type="dxa"/>
            <w:gridSpan w:val="2"/>
            <w:tcBorders>
              <w:top w:val="nil"/>
              <w:left w:val="nil"/>
              <w:bottom w:val="single" w:sz="8" w:space="0" w:color="999999"/>
              <w:right w:val="single" w:sz="8" w:space="0" w:color="999999"/>
            </w:tcBorders>
            <w:shd w:val="clear" w:color="000000" w:fill="FFFFFF"/>
            <w:vAlign w:val="bottom"/>
            <w:hideMark/>
          </w:tcPr>
          <w:p w:rsidR="00706F21" w:rsidRPr="003E5601" w:rsidRDefault="00706F21"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709" w:type="dxa"/>
            <w:tcBorders>
              <w:top w:val="nil"/>
              <w:left w:val="nil"/>
              <w:bottom w:val="single" w:sz="8" w:space="0" w:color="999999"/>
              <w:right w:val="single" w:sz="8" w:space="0" w:color="999999"/>
            </w:tcBorders>
            <w:shd w:val="clear" w:color="000000" w:fill="FFFFFF"/>
            <w:vAlign w:val="bottom"/>
            <w:hideMark/>
          </w:tcPr>
          <w:p w:rsidR="00706F21" w:rsidRPr="003E5601" w:rsidRDefault="00706F21"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706F21" w:rsidRPr="003E5601" w:rsidRDefault="00706F21"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706F21" w:rsidRPr="003E5601" w:rsidRDefault="00706F21"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nil"/>
              <w:left w:val="nil"/>
              <w:bottom w:val="single" w:sz="8" w:space="0" w:color="999999"/>
              <w:right w:val="single" w:sz="8" w:space="0" w:color="999999"/>
            </w:tcBorders>
            <w:shd w:val="clear" w:color="000000" w:fill="FFFFFF"/>
            <w:vAlign w:val="bottom"/>
            <w:hideMark/>
          </w:tcPr>
          <w:p w:rsidR="00706F21" w:rsidRPr="003E5601" w:rsidRDefault="00706F21"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7" w:type="dxa"/>
            <w:tcBorders>
              <w:top w:val="nil"/>
              <w:left w:val="nil"/>
              <w:bottom w:val="single" w:sz="8" w:space="0" w:color="999999"/>
              <w:right w:val="single" w:sz="8" w:space="0" w:color="999999"/>
            </w:tcBorders>
            <w:shd w:val="clear" w:color="000000" w:fill="FFFFFF"/>
            <w:vAlign w:val="bottom"/>
            <w:hideMark/>
          </w:tcPr>
          <w:p w:rsidR="00706F21" w:rsidRPr="003E5601" w:rsidRDefault="00706F21"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4,46</w:t>
            </w:r>
          </w:p>
        </w:tc>
        <w:tc>
          <w:tcPr>
            <w:tcW w:w="852" w:type="dxa"/>
            <w:tcBorders>
              <w:top w:val="nil"/>
              <w:left w:val="nil"/>
              <w:bottom w:val="single" w:sz="8" w:space="0" w:color="999999"/>
              <w:right w:val="single" w:sz="8" w:space="0" w:color="999999"/>
            </w:tcBorders>
            <w:shd w:val="clear" w:color="000000" w:fill="FFFFFF"/>
            <w:vAlign w:val="bottom"/>
            <w:hideMark/>
          </w:tcPr>
          <w:p w:rsidR="00706F21" w:rsidRPr="003E5601" w:rsidRDefault="00706F21"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3" w:type="dxa"/>
            <w:tcBorders>
              <w:top w:val="nil"/>
              <w:left w:val="nil"/>
              <w:bottom w:val="single" w:sz="8" w:space="0" w:color="999999"/>
              <w:right w:val="single" w:sz="8" w:space="0" w:color="999999"/>
            </w:tcBorders>
            <w:shd w:val="clear" w:color="000000" w:fill="FFFFFF"/>
            <w:vAlign w:val="bottom"/>
            <w:hideMark/>
          </w:tcPr>
          <w:p w:rsidR="00706F21" w:rsidRPr="003E5601" w:rsidRDefault="00706F21" w:rsidP="003E5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440" w:type="dxa"/>
            <w:gridSpan w:val="2"/>
            <w:tcBorders>
              <w:top w:val="nil"/>
              <w:left w:val="nil"/>
              <w:bottom w:val="single" w:sz="8" w:space="0" w:color="999999"/>
              <w:right w:val="single" w:sz="8" w:space="0" w:color="999999"/>
            </w:tcBorders>
            <w:shd w:val="clear" w:color="000000" w:fill="FFFFFF"/>
            <w:vAlign w:val="bottom"/>
            <w:hideMark/>
          </w:tcPr>
          <w:p w:rsidR="00706F21" w:rsidRPr="003E5601" w:rsidRDefault="00706F21"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80,62</w:t>
            </w:r>
          </w:p>
        </w:tc>
      </w:tr>
      <w:tr w:rsidR="00C362EA" w:rsidRPr="00116F02" w:rsidTr="006C4287">
        <w:trPr>
          <w:trHeight w:val="340"/>
        </w:trPr>
        <w:tc>
          <w:tcPr>
            <w:tcW w:w="590" w:type="dxa"/>
            <w:tcBorders>
              <w:top w:val="nil"/>
              <w:left w:val="single" w:sz="8" w:space="0" w:color="999999"/>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6Б</w:t>
            </w:r>
          </w:p>
        </w:tc>
        <w:tc>
          <w:tcPr>
            <w:tcW w:w="848"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12</w:t>
            </w:r>
          </w:p>
        </w:tc>
        <w:tc>
          <w:tcPr>
            <w:tcW w:w="709"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2</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8</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2</w:t>
            </w:r>
          </w:p>
        </w:tc>
        <w:tc>
          <w:tcPr>
            <w:tcW w:w="850"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1137"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w:t>
            </w:r>
          </w:p>
        </w:tc>
        <w:tc>
          <w:tcPr>
            <w:tcW w:w="852"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993"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83,33</w:t>
            </w:r>
          </w:p>
        </w:tc>
        <w:tc>
          <w:tcPr>
            <w:tcW w:w="1440"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65,33</w:t>
            </w:r>
          </w:p>
        </w:tc>
      </w:tr>
      <w:tr w:rsidR="00C362EA" w:rsidRPr="00116F02" w:rsidTr="006C4287">
        <w:trPr>
          <w:trHeight w:val="340"/>
        </w:trPr>
        <w:tc>
          <w:tcPr>
            <w:tcW w:w="590" w:type="dxa"/>
            <w:tcBorders>
              <w:top w:val="nil"/>
              <w:left w:val="single" w:sz="8" w:space="0" w:color="999999"/>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7Б</w:t>
            </w:r>
          </w:p>
        </w:tc>
        <w:tc>
          <w:tcPr>
            <w:tcW w:w="848"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7768BF"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709" w:type="dxa"/>
            <w:tcBorders>
              <w:top w:val="nil"/>
              <w:left w:val="nil"/>
              <w:bottom w:val="single" w:sz="8" w:space="0" w:color="999999"/>
              <w:right w:val="single" w:sz="8" w:space="0" w:color="999999"/>
            </w:tcBorders>
            <w:shd w:val="clear" w:color="000000" w:fill="FFFFFF"/>
            <w:vAlign w:val="bottom"/>
            <w:hideMark/>
          </w:tcPr>
          <w:p w:rsidR="00C362EA" w:rsidRPr="003E5601" w:rsidRDefault="007768BF"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7768BF"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7768BF"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50"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1137" w:type="dxa"/>
            <w:tcBorders>
              <w:top w:val="nil"/>
              <w:left w:val="nil"/>
              <w:bottom w:val="single" w:sz="8" w:space="0" w:color="999999"/>
              <w:right w:val="single" w:sz="8" w:space="0" w:color="999999"/>
            </w:tcBorders>
            <w:shd w:val="clear" w:color="000000" w:fill="FFFFFF"/>
            <w:vAlign w:val="bottom"/>
            <w:hideMark/>
          </w:tcPr>
          <w:p w:rsidR="00C362EA" w:rsidRPr="003E5601" w:rsidRDefault="007768BF" w:rsidP="007768BF">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3,75</w:t>
            </w:r>
          </w:p>
        </w:tc>
        <w:tc>
          <w:tcPr>
            <w:tcW w:w="852"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993" w:type="dxa"/>
            <w:tcBorders>
              <w:top w:val="nil"/>
              <w:left w:val="nil"/>
              <w:bottom w:val="single" w:sz="8" w:space="0" w:color="999999"/>
              <w:right w:val="single" w:sz="8" w:space="0" w:color="999999"/>
            </w:tcBorders>
            <w:shd w:val="clear" w:color="000000" w:fill="FFFFFF"/>
            <w:vAlign w:val="bottom"/>
            <w:hideMark/>
          </w:tcPr>
          <w:p w:rsidR="00C362EA" w:rsidRPr="003E5601" w:rsidRDefault="007768BF" w:rsidP="007768BF">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61,5</w:t>
            </w:r>
          </w:p>
        </w:tc>
        <w:tc>
          <w:tcPr>
            <w:tcW w:w="1440"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7768BF">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5</w:t>
            </w:r>
            <w:r w:rsidR="007768BF">
              <w:rPr>
                <w:rFonts w:ascii="Times New Roman" w:eastAsia="Times New Roman" w:hAnsi="Times New Roman" w:cs="Times New Roman"/>
                <w:color w:val="000000"/>
                <w:sz w:val="24"/>
                <w:szCs w:val="24"/>
              </w:rPr>
              <w:t>7,5</w:t>
            </w:r>
          </w:p>
        </w:tc>
      </w:tr>
      <w:tr w:rsidR="001E7D12" w:rsidRPr="00116F02" w:rsidTr="006C4287">
        <w:trPr>
          <w:trHeight w:val="340"/>
        </w:trPr>
        <w:tc>
          <w:tcPr>
            <w:tcW w:w="590" w:type="dxa"/>
            <w:tcBorders>
              <w:top w:val="nil"/>
              <w:left w:val="single" w:sz="8" w:space="0" w:color="999999"/>
              <w:bottom w:val="single" w:sz="8" w:space="0" w:color="999999"/>
              <w:right w:val="single" w:sz="8" w:space="0" w:color="999999"/>
            </w:tcBorders>
            <w:shd w:val="clear" w:color="000000" w:fill="FFFFFF"/>
            <w:vAlign w:val="bottom"/>
            <w:hideMark/>
          </w:tcPr>
          <w:p w:rsidR="001E7D12" w:rsidRPr="003E5601" w:rsidRDefault="001E7D12" w:rsidP="003E56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7в</w:t>
            </w:r>
          </w:p>
        </w:tc>
        <w:tc>
          <w:tcPr>
            <w:tcW w:w="848" w:type="dxa"/>
            <w:gridSpan w:val="2"/>
            <w:tcBorders>
              <w:top w:val="nil"/>
              <w:left w:val="nil"/>
              <w:bottom w:val="single" w:sz="8" w:space="0" w:color="999999"/>
              <w:right w:val="single" w:sz="8" w:space="0" w:color="999999"/>
            </w:tcBorders>
            <w:shd w:val="clear" w:color="000000" w:fill="FFFFFF"/>
            <w:vAlign w:val="bottom"/>
            <w:hideMark/>
          </w:tcPr>
          <w:p w:rsidR="001E7D12" w:rsidRDefault="001E7D12"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709" w:type="dxa"/>
            <w:tcBorders>
              <w:top w:val="nil"/>
              <w:left w:val="nil"/>
              <w:bottom w:val="single" w:sz="8" w:space="0" w:color="999999"/>
              <w:right w:val="single" w:sz="8" w:space="0" w:color="999999"/>
            </w:tcBorders>
            <w:shd w:val="clear" w:color="000000" w:fill="FFFFFF"/>
            <w:vAlign w:val="bottom"/>
            <w:hideMark/>
          </w:tcPr>
          <w:p w:rsidR="001E7D12" w:rsidRDefault="001E7D12"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1E7D12" w:rsidRDefault="001E7D12"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1E7D12" w:rsidRDefault="001E7D12"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50" w:type="dxa"/>
            <w:tcBorders>
              <w:top w:val="nil"/>
              <w:left w:val="nil"/>
              <w:bottom w:val="single" w:sz="8" w:space="0" w:color="999999"/>
              <w:right w:val="single" w:sz="8" w:space="0" w:color="999999"/>
            </w:tcBorders>
            <w:shd w:val="clear" w:color="000000" w:fill="FFFFFF"/>
            <w:vAlign w:val="bottom"/>
            <w:hideMark/>
          </w:tcPr>
          <w:p w:rsidR="001E7D12" w:rsidRPr="003E5601" w:rsidRDefault="001E7D12"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7" w:type="dxa"/>
            <w:tcBorders>
              <w:top w:val="nil"/>
              <w:left w:val="nil"/>
              <w:bottom w:val="single" w:sz="8" w:space="0" w:color="999999"/>
              <w:right w:val="single" w:sz="8" w:space="0" w:color="999999"/>
            </w:tcBorders>
            <w:shd w:val="clear" w:color="000000" w:fill="FFFFFF"/>
            <w:vAlign w:val="bottom"/>
            <w:hideMark/>
          </w:tcPr>
          <w:p w:rsidR="001E7D12" w:rsidRDefault="001E7D12" w:rsidP="007768BF">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3,77</w:t>
            </w:r>
          </w:p>
        </w:tc>
        <w:tc>
          <w:tcPr>
            <w:tcW w:w="852" w:type="dxa"/>
            <w:tcBorders>
              <w:top w:val="nil"/>
              <w:left w:val="nil"/>
              <w:bottom w:val="single" w:sz="8" w:space="0" w:color="999999"/>
              <w:right w:val="single" w:sz="8" w:space="0" w:color="999999"/>
            </w:tcBorders>
            <w:shd w:val="clear" w:color="000000" w:fill="FFFFFF"/>
            <w:vAlign w:val="bottom"/>
            <w:hideMark/>
          </w:tcPr>
          <w:p w:rsidR="001E7D12" w:rsidRPr="003E5601" w:rsidRDefault="001E7D12"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3" w:type="dxa"/>
            <w:tcBorders>
              <w:top w:val="nil"/>
              <w:left w:val="nil"/>
              <w:bottom w:val="single" w:sz="8" w:space="0" w:color="999999"/>
              <w:right w:val="single" w:sz="8" w:space="0" w:color="999999"/>
            </w:tcBorders>
            <w:shd w:val="clear" w:color="000000" w:fill="FFFFFF"/>
            <w:vAlign w:val="bottom"/>
            <w:hideMark/>
          </w:tcPr>
          <w:p w:rsidR="001E7D12" w:rsidRDefault="001E7D12" w:rsidP="001E7D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61,54</w:t>
            </w:r>
          </w:p>
        </w:tc>
        <w:tc>
          <w:tcPr>
            <w:tcW w:w="1440" w:type="dxa"/>
            <w:gridSpan w:val="2"/>
            <w:tcBorders>
              <w:top w:val="nil"/>
              <w:left w:val="nil"/>
              <w:bottom w:val="single" w:sz="8" w:space="0" w:color="999999"/>
              <w:right w:val="single" w:sz="8" w:space="0" w:color="999999"/>
            </w:tcBorders>
            <w:shd w:val="clear" w:color="000000" w:fill="FFFFFF"/>
            <w:vAlign w:val="bottom"/>
            <w:hideMark/>
          </w:tcPr>
          <w:p w:rsidR="001E7D12" w:rsidRPr="003E5601" w:rsidRDefault="001E7D12" w:rsidP="007768BF">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58,77</w:t>
            </w:r>
          </w:p>
        </w:tc>
      </w:tr>
      <w:tr w:rsidR="00C362EA" w:rsidRPr="00116F02" w:rsidTr="006C4287">
        <w:trPr>
          <w:trHeight w:val="340"/>
        </w:trPr>
        <w:tc>
          <w:tcPr>
            <w:tcW w:w="590" w:type="dxa"/>
            <w:tcBorders>
              <w:top w:val="nil"/>
              <w:left w:val="single" w:sz="8" w:space="0" w:color="999999"/>
              <w:bottom w:val="single" w:sz="8" w:space="0" w:color="999999"/>
              <w:right w:val="single" w:sz="8" w:space="0" w:color="999999"/>
            </w:tcBorders>
            <w:vAlign w:val="center"/>
            <w:hideMark/>
          </w:tcPr>
          <w:p w:rsidR="00C362EA" w:rsidRPr="003E5601" w:rsidRDefault="00C362EA" w:rsidP="003E5601">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8с</w:t>
            </w:r>
          </w:p>
        </w:tc>
        <w:tc>
          <w:tcPr>
            <w:tcW w:w="848"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20</w:t>
            </w:r>
          </w:p>
        </w:tc>
        <w:tc>
          <w:tcPr>
            <w:tcW w:w="709"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12</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7</w:t>
            </w:r>
          </w:p>
        </w:tc>
        <w:tc>
          <w:tcPr>
            <w:tcW w:w="850"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1137"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3,7</w:t>
            </w:r>
          </w:p>
        </w:tc>
        <w:tc>
          <w:tcPr>
            <w:tcW w:w="852"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993"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65</w:t>
            </w:r>
          </w:p>
        </w:tc>
        <w:tc>
          <w:tcPr>
            <w:tcW w:w="1440"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56</w:t>
            </w:r>
          </w:p>
        </w:tc>
      </w:tr>
      <w:tr w:rsidR="00C362EA" w:rsidRPr="00116F02" w:rsidTr="006C4287">
        <w:trPr>
          <w:trHeight w:val="340"/>
        </w:trPr>
        <w:tc>
          <w:tcPr>
            <w:tcW w:w="590" w:type="dxa"/>
            <w:tcBorders>
              <w:top w:val="nil"/>
              <w:left w:val="single" w:sz="8" w:space="0" w:color="999999"/>
              <w:bottom w:val="single" w:sz="8" w:space="0" w:color="999999"/>
              <w:right w:val="single" w:sz="8" w:space="0" w:color="999999"/>
            </w:tcBorders>
            <w:vAlign w:val="center"/>
            <w:hideMark/>
          </w:tcPr>
          <w:p w:rsidR="00C362EA" w:rsidRPr="003E5601" w:rsidRDefault="00C362EA" w:rsidP="003E5601">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9а</w:t>
            </w:r>
          </w:p>
        </w:tc>
        <w:tc>
          <w:tcPr>
            <w:tcW w:w="848"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21</w:t>
            </w:r>
          </w:p>
        </w:tc>
        <w:tc>
          <w:tcPr>
            <w:tcW w:w="709"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2</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13</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6</w:t>
            </w:r>
          </w:p>
        </w:tc>
        <w:tc>
          <w:tcPr>
            <w:tcW w:w="850"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1137"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3,81</w:t>
            </w:r>
          </w:p>
        </w:tc>
        <w:tc>
          <w:tcPr>
            <w:tcW w:w="852"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993"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71,43</w:t>
            </w:r>
          </w:p>
        </w:tc>
        <w:tc>
          <w:tcPr>
            <w:tcW w:w="1440"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59,43</w:t>
            </w:r>
          </w:p>
        </w:tc>
      </w:tr>
      <w:tr w:rsidR="00C362EA" w:rsidRPr="00116F02" w:rsidTr="006C4287">
        <w:trPr>
          <w:trHeight w:val="340"/>
        </w:trPr>
        <w:tc>
          <w:tcPr>
            <w:tcW w:w="590" w:type="dxa"/>
            <w:tcBorders>
              <w:top w:val="nil"/>
              <w:left w:val="single" w:sz="8" w:space="0" w:color="999999"/>
              <w:bottom w:val="single" w:sz="8" w:space="0" w:color="999999"/>
              <w:right w:val="single" w:sz="8" w:space="0" w:color="999999"/>
            </w:tcBorders>
            <w:vAlign w:val="center"/>
            <w:hideMark/>
          </w:tcPr>
          <w:p w:rsidR="00C362EA" w:rsidRPr="003E5601" w:rsidRDefault="00C362EA" w:rsidP="003E5601">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9б</w:t>
            </w:r>
          </w:p>
        </w:tc>
        <w:tc>
          <w:tcPr>
            <w:tcW w:w="848"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13</w:t>
            </w:r>
          </w:p>
        </w:tc>
        <w:tc>
          <w:tcPr>
            <w:tcW w:w="709"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11</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w:t>
            </w:r>
          </w:p>
        </w:tc>
        <w:tc>
          <w:tcPr>
            <w:tcW w:w="850"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1137"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w:t>
            </w:r>
          </w:p>
        </w:tc>
        <w:tc>
          <w:tcPr>
            <w:tcW w:w="852"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993"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92,31</w:t>
            </w:r>
          </w:p>
        </w:tc>
        <w:tc>
          <w:tcPr>
            <w:tcW w:w="1440"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64,62</w:t>
            </w:r>
          </w:p>
        </w:tc>
      </w:tr>
      <w:tr w:rsidR="00C362EA" w:rsidRPr="00116F02" w:rsidTr="006C4287">
        <w:trPr>
          <w:trHeight w:val="340"/>
        </w:trPr>
        <w:tc>
          <w:tcPr>
            <w:tcW w:w="590" w:type="dxa"/>
            <w:tcBorders>
              <w:left w:val="single" w:sz="8" w:space="0" w:color="999999"/>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10а</w:t>
            </w:r>
          </w:p>
        </w:tc>
        <w:tc>
          <w:tcPr>
            <w:tcW w:w="848"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13</w:t>
            </w:r>
          </w:p>
        </w:tc>
        <w:tc>
          <w:tcPr>
            <w:tcW w:w="709"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6</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7</w:t>
            </w:r>
          </w:p>
        </w:tc>
        <w:tc>
          <w:tcPr>
            <w:tcW w:w="709"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850"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1137"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4,46</w:t>
            </w:r>
          </w:p>
        </w:tc>
        <w:tc>
          <w:tcPr>
            <w:tcW w:w="852"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993" w:type="dxa"/>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1440" w:type="dxa"/>
            <w:gridSpan w:val="2"/>
            <w:tcBorders>
              <w:top w:val="nil"/>
              <w:left w:val="nil"/>
              <w:bottom w:val="single" w:sz="8" w:space="0" w:color="999999"/>
              <w:right w:val="single" w:sz="8" w:space="0" w:color="999999"/>
            </w:tcBorders>
            <w:shd w:val="clear" w:color="000000" w:fill="FFFFFF"/>
            <w:vAlign w:val="bottom"/>
            <w:hideMark/>
          </w:tcPr>
          <w:p w:rsidR="00C362EA" w:rsidRPr="003E5601" w:rsidRDefault="00C362EA"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80,62</w:t>
            </w:r>
          </w:p>
        </w:tc>
      </w:tr>
      <w:tr w:rsidR="00C362EA" w:rsidRPr="00116F02" w:rsidTr="006C4287">
        <w:trPr>
          <w:gridAfter w:val="1"/>
          <w:wAfter w:w="24" w:type="dxa"/>
          <w:trHeight w:val="340"/>
        </w:trPr>
        <w:tc>
          <w:tcPr>
            <w:tcW w:w="1389" w:type="dxa"/>
            <w:gridSpan w:val="2"/>
            <w:tcBorders>
              <w:top w:val="nil"/>
              <w:left w:val="nil"/>
              <w:bottom w:val="nil"/>
              <w:right w:val="nil"/>
            </w:tcBorders>
            <w:shd w:val="clear" w:color="000000" w:fill="FFFFFF"/>
            <w:noWrap/>
            <w:vAlign w:val="bottom"/>
          </w:tcPr>
          <w:p w:rsidR="00C362EA" w:rsidRPr="00561577" w:rsidRDefault="00C362EA" w:rsidP="00F5618D">
            <w:pPr>
              <w:jc w:val="right"/>
              <w:rPr>
                <w:rFonts w:ascii="Times New Roman" w:hAnsi="Times New Roman" w:cs="Times New Roman"/>
                <w:b/>
                <w:color w:val="000000"/>
                <w:sz w:val="24"/>
                <w:szCs w:val="24"/>
              </w:rPr>
            </w:pPr>
            <w:r w:rsidRPr="00561577">
              <w:rPr>
                <w:rFonts w:ascii="Times New Roman" w:hAnsi="Times New Roman" w:cs="Times New Roman"/>
                <w:b/>
                <w:color w:val="000000"/>
                <w:sz w:val="24"/>
                <w:szCs w:val="24"/>
              </w:rPr>
              <w:t>155</w:t>
            </w:r>
          </w:p>
        </w:tc>
        <w:tc>
          <w:tcPr>
            <w:tcW w:w="764" w:type="dxa"/>
            <w:gridSpan w:val="3"/>
            <w:tcBorders>
              <w:top w:val="nil"/>
              <w:left w:val="nil"/>
              <w:bottom w:val="nil"/>
              <w:right w:val="nil"/>
            </w:tcBorders>
            <w:shd w:val="clear" w:color="000000" w:fill="FFFFFF"/>
            <w:noWrap/>
            <w:vAlign w:val="bottom"/>
          </w:tcPr>
          <w:p w:rsidR="00C362EA" w:rsidRPr="00561577" w:rsidRDefault="00C362EA" w:rsidP="00F5618D">
            <w:pPr>
              <w:jc w:val="right"/>
              <w:rPr>
                <w:rFonts w:ascii="Times New Roman" w:hAnsi="Times New Roman" w:cs="Times New Roman"/>
                <w:b/>
                <w:color w:val="000000"/>
                <w:sz w:val="24"/>
                <w:szCs w:val="24"/>
              </w:rPr>
            </w:pPr>
            <w:r w:rsidRPr="00561577">
              <w:rPr>
                <w:rFonts w:ascii="Times New Roman" w:hAnsi="Times New Roman" w:cs="Times New Roman"/>
                <w:b/>
                <w:color w:val="000000"/>
                <w:sz w:val="24"/>
                <w:szCs w:val="24"/>
              </w:rPr>
              <w:t>38</w:t>
            </w:r>
          </w:p>
        </w:tc>
        <w:tc>
          <w:tcPr>
            <w:tcW w:w="765" w:type="dxa"/>
            <w:gridSpan w:val="2"/>
            <w:tcBorders>
              <w:top w:val="nil"/>
              <w:left w:val="nil"/>
              <w:bottom w:val="nil"/>
              <w:right w:val="nil"/>
            </w:tcBorders>
            <w:shd w:val="clear" w:color="000000" w:fill="FFFFFF"/>
            <w:noWrap/>
            <w:vAlign w:val="bottom"/>
          </w:tcPr>
          <w:p w:rsidR="00C362EA" w:rsidRPr="00561577" w:rsidRDefault="00C362EA" w:rsidP="00F5618D">
            <w:pPr>
              <w:jc w:val="right"/>
              <w:rPr>
                <w:rFonts w:ascii="Times New Roman" w:hAnsi="Times New Roman" w:cs="Times New Roman"/>
                <w:b/>
                <w:color w:val="000000"/>
                <w:sz w:val="24"/>
                <w:szCs w:val="24"/>
              </w:rPr>
            </w:pPr>
            <w:r w:rsidRPr="00561577">
              <w:rPr>
                <w:rFonts w:ascii="Times New Roman" w:hAnsi="Times New Roman" w:cs="Times New Roman"/>
                <w:b/>
                <w:color w:val="000000"/>
                <w:sz w:val="24"/>
                <w:szCs w:val="24"/>
              </w:rPr>
              <w:t>89</w:t>
            </w:r>
          </w:p>
        </w:tc>
        <w:tc>
          <w:tcPr>
            <w:tcW w:w="2634" w:type="dxa"/>
            <w:gridSpan w:val="3"/>
            <w:tcBorders>
              <w:top w:val="nil"/>
              <w:left w:val="nil"/>
              <w:bottom w:val="nil"/>
              <w:right w:val="nil"/>
            </w:tcBorders>
            <w:shd w:val="clear" w:color="000000" w:fill="FFFFFF"/>
            <w:noWrap/>
            <w:vAlign w:val="bottom"/>
          </w:tcPr>
          <w:p w:rsidR="00C362EA" w:rsidRPr="00561577" w:rsidRDefault="00C362EA" w:rsidP="00C362EA">
            <w:pPr>
              <w:rPr>
                <w:rFonts w:ascii="Times New Roman" w:hAnsi="Times New Roman" w:cs="Times New Roman"/>
                <w:b/>
                <w:color w:val="000000"/>
                <w:sz w:val="24"/>
                <w:szCs w:val="24"/>
              </w:rPr>
            </w:pPr>
            <w:r w:rsidRPr="00561577">
              <w:rPr>
                <w:rFonts w:ascii="Times New Roman" w:hAnsi="Times New Roman" w:cs="Times New Roman"/>
                <w:b/>
                <w:color w:val="000000"/>
                <w:sz w:val="24"/>
                <w:szCs w:val="24"/>
              </w:rPr>
              <w:t>28</w:t>
            </w:r>
            <w:r>
              <w:rPr>
                <w:rFonts w:ascii="Times New Roman" w:hAnsi="Times New Roman" w:cs="Times New Roman"/>
                <w:b/>
                <w:color w:val="000000"/>
                <w:sz w:val="24"/>
                <w:szCs w:val="24"/>
              </w:rPr>
              <w:t xml:space="preserve">                           3,7</w:t>
            </w:r>
          </w:p>
        </w:tc>
        <w:tc>
          <w:tcPr>
            <w:tcW w:w="852" w:type="dxa"/>
            <w:tcBorders>
              <w:top w:val="nil"/>
              <w:left w:val="nil"/>
              <w:bottom w:val="nil"/>
              <w:right w:val="nil"/>
            </w:tcBorders>
            <w:shd w:val="clear" w:color="000000" w:fill="FFFFFF"/>
            <w:noWrap/>
            <w:vAlign w:val="bottom"/>
          </w:tcPr>
          <w:p w:rsidR="00C362EA" w:rsidRPr="00561577" w:rsidRDefault="00C362EA" w:rsidP="00F5618D">
            <w:pPr>
              <w:ind w:firstLineChars="100" w:firstLine="241"/>
              <w:rPr>
                <w:rFonts w:ascii="Times New Roman" w:hAnsi="Times New Roman" w:cs="Times New Roman"/>
                <w:b/>
                <w:color w:val="000000"/>
                <w:sz w:val="24"/>
                <w:szCs w:val="24"/>
              </w:rPr>
            </w:pPr>
            <w:r w:rsidRPr="00561577">
              <w:rPr>
                <w:rFonts w:ascii="Times New Roman" w:hAnsi="Times New Roman" w:cs="Times New Roman"/>
                <w:b/>
                <w:color w:val="000000"/>
                <w:sz w:val="24"/>
                <w:szCs w:val="24"/>
              </w:rPr>
              <w:t>100</w:t>
            </w:r>
          </w:p>
        </w:tc>
        <w:tc>
          <w:tcPr>
            <w:tcW w:w="993" w:type="dxa"/>
            <w:tcBorders>
              <w:top w:val="nil"/>
              <w:left w:val="nil"/>
              <w:bottom w:val="nil"/>
              <w:right w:val="nil"/>
            </w:tcBorders>
            <w:shd w:val="clear" w:color="000000" w:fill="FFFFFF"/>
            <w:noWrap/>
            <w:vAlign w:val="bottom"/>
          </w:tcPr>
          <w:p w:rsidR="00C362EA" w:rsidRPr="00561577" w:rsidRDefault="00C362EA" w:rsidP="00F5618D">
            <w:pPr>
              <w:rPr>
                <w:rFonts w:ascii="Times New Roman" w:hAnsi="Times New Roman" w:cs="Times New Roman"/>
                <w:b/>
                <w:color w:val="000000"/>
                <w:sz w:val="24"/>
                <w:szCs w:val="24"/>
              </w:rPr>
            </w:pPr>
            <w:r w:rsidRPr="00561577">
              <w:rPr>
                <w:rFonts w:ascii="Times New Roman" w:hAnsi="Times New Roman" w:cs="Times New Roman"/>
                <w:b/>
                <w:color w:val="000000"/>
                <w:sz w:val="24"/>
                <w:szCs w:val="24"/>
              </w:rPr>
              <w:t>75,4</w:t>
            </w:r>
          </w:p>
        </w:tc>
        <w:tc>
          <w:tcPr>
            <w:tcW w:w="1416" w:type="dxa"/>
            <w:tcBorders>
              <w:top w:val="nil"/>
              <w:left w:val="nil"/>
              <w:bottom w:val="nil"/>
              <w:right w:val="nil"/>
            </w:tcBorders>
            <w:shd w:val="clear" w:color="000000" w:fill="FFFFFF"/>
            <w:noWrap/>
            <w:vAlign w:val="bottom"/>
          </w:tcPr>
          <w:p w:rsidR="00C362EA" w:rsidRPr="00561577" w:rsidRDefault="00C362EA" w:rsidP="00F5618D">
            <w:pPr>
              <w:rPr>
                <w:rFonts w:ascii="Times New Roman" w:hAnsi="Times New Roman" w:cs="Times New Roman"/>
                <w:b/>
                <w:color w:val="000000"/>
                <w:sz w:val="24"/>
                <w:szCs w:val="24"/>
              </w:rPr>
            </w:pPr>
            <w:r w:rsidRPr="00561577">
              <w:rPr>
                <w:rFonts w:ascii="Times New Roman" w:hAnsi="Times New Roman" w:cs="Times New Roman"/>
                <w:b/>
                <w:color w:val="000000"/>
                <w:sz w:val="24"/>
                <w:szCs w:val="24"/>
              </w:rPr>
              <w:t>64.9</w:t>
            </w:r>
          </w:p>
        </w:tc>
      </w:tr>
    </w:tbl>
    <w:p w:rsidR="00AF7BE9" w:rsidRPr="007768BF" w:rsidRDefault="006F1D24" w:rsidP="007768B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87287" cy="2802576"/>
            <wp:effectExtent l="19050" t="0" r="13113" b="0"/>
            <wp:docPr id="2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362EA" w:rsidRDefault="00C362EA" w:rsidP="007768BF">
      <w:pPr>
        <w:tabs>
          <w:tab w:val="center" w:pos="4818"/>
          <w:tab w:val="left" w:pos="6885"/>
        </w:tabs>
        <w:jc w:val="center"/>
        <w:rPr>
          <w:rFonts w:ascii="Times New Roman" w:hAnsi="Times New Roman" w:cs="Times New Roman"/>
          <w:b/>
          <w:sz w:val="24"/>
          <w:szCs w:val="24"/>
        </w:rPr>
      </w:pPr>
      <w:r>
        <w:rPr>
          <w:rFonts w:ascii="Times New Roman" w:hAnsi="Times New Roman" w:cs="Times New Roman"/>
          <w:b/>
          <w:sz w:val="24"/>
          <w:szCs w:val="24"/>
        </w:rPr>
        <w:t>Аюшева Д</w:t>
      </w:r>
      <w:r w:rsidR="00F5618D">
        <w:rPr>
          <w:rFonts w:ascii="Times New Roman" w:hAnsi="Times New Roman" w:cs="Times New Roman"/>
          <w:b/>
          <w:sz w:val="24"/>
          <w:szCs w:val="24"/>
        </w:rPr>
        <w:t xml:space="preserve">иляра </w:t>
      </w:r>
      <w:r>
        <w:rPr>
          <w:rFonts w:ascii="Times New Roman" w:hAnsi="Times New Roman" w:cs="Times New Roman"/>
          <w:b/>
          <w:sz w:val="24"/>
          <w:szCs w:val="24"/>
        </w:rPr>
        <w:t>А</w:t>
      </w:r>
      <w:r w:rsidR="00F5618D">
        <w:rPr>
          <w:rFonts w:ascii="Times New Roman" w:hAnsi="Times New Roman" w:cs="Times New Roman"/>
          <w:b/>
          <w:sz w:val="24"/>
          <w:szCs w:val="24"/>
        </w:rPr>
        <w:t>нвяровна</w:t>
      </w:r>
    </w:p>
    <w:tbl>
      <w:tblPr>
        <w:tblW w:w="9540" w:type="dxa"/>
        <w:tblInd w:w="-201" w:type="dxa"/>
        <w:tblLayout w:type="fixed"/>
        <w:tblLook w:val="04A0"/>
      </w:tblPr>
      <w:tblGrid>
        <w:gridCol w:w="1035"/>
        <w:gridCol w:w="992"/>
        <w:gridCol w:w="992"/>
        <w:gridCol w:w="709"/>
        <w:gridCol w:w="992"/>
        <w:gridCol w:w="851"/>
        <w:gridCol w:w="1134"/>
        <w:gridCol w:w="851"/>
        <w:gridCol w:w="850"/>
        <w:gridCol w:w="1134"/>
      </w:tblGrid>
      <w:tr w:rsidR="003E5601" w:rsidRPr="003E5601" w:rsidTr="003E5601">
        <w:trPr>
          <w:trHeight w:hRule="exact" w:val="340"/>
        </w:trPr>
        <w:tc>
          <w:tcPr>
            <w:tcW w:w="1035"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Класс</w:t>
            </w:r>
          </w:p>
        </w:tc>
        <w:tc>
          <w:tcPr>
            <w:tcW w:w="992"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Учеников</w:t>
            </w:r>
          </w:p>
        </w:tc>
        <w:tc>
          <w:tcPr>
            <w:tcW w:w="3544" w:type="dxa"/>
            <w:gridSpan w:val="4"/>
            <w:tcBorders>
              <w:top w:val="single" w:sz="8" w:space="0" w:color="999999"/>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Успеваемость</w:t>
            </w:r>
          </w:p>
        </w:tc>
        <w:tc>
          <w:tcPr>
            <w:tcW w:w="1134"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Ср. балл</w:t>
            </w:r>
          </w:p>
        </w:tc>
        <w:tc>
          <w:tcPr>
            <w:tcW w:w="851"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 успев.</w:t>
            </w:r>
          </w:p>
        </w:tc>
        <w:tc>
          <w:tcPr>
            <w:tcW w:w="85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  кач. зн.</w:t>
            </w:r>
          </w:p>
        </w:tc>
        <w:tc>
          <w:tcPr>
            <w:tcW w:w="1134"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Об.СОУ (%)</w:t>
            </w:r>
          </w:p>
        </w:tc>
      </w:tr>
      <w:tr w:rsidR="003E5601" w:rsidRPr="003E5601" w:rsidTr="003E5601">
        <w:trPr>
          <w:trHeight w:hRule="exact" w:val="340"/>
        </w:trPr>
        <w:tc>
          <w:tcPr>
            <w:tcW w:w="1035" w:type="dxa"/>
            <w:vMerge/>
            <w:tcBorders>
              <w:top w:val="single" w:sz="8" w:space="0" w:color="999999"/>
              <w:left w:val="single" w:sz="8" w:space="0" w:color="999999"/>
              <w:bottom w:val="single" w:sz="8" w:space="0" w:color="999999"/>
              <w:right w:val="single" w:sz="8" w:space="0" w:color="999999"/>
            </w:tcBorders>
            <w:vAlign w:val="center"/>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p>
        </w:tc>
        <w:tc>
          <w:tcPr>
            <w:tcW w:w="992" w:type="dxa"/>
            <w:vMerge/>
            <w:tcBorders>
              <w:top w:val="single" w:sz="8" w:space="0" w:color="999999"/>
              <w:left w:val="single" w:sz="8" w:space="0" w:color="999999"/>
              <w:bottom w:val="single" w:sz="8" w:space="0" w:color="999999"/>
              <w:right w:val="single" w:sz="8" w:space="0" w:color="999999"/>
            </w:tcBorders>
            <w:vAlign w:val="center"/>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Отл</w:t>
            </w:r>
          </w:p>
        </w:tc>
        <w:tc>
          <w:tcPr>
            <w:tcW w:w="709"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Хор</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Уд</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Неуд</w:t>
            </w:r>
          </w:p>
        </w:tc>
        <w:tc>
          <w:tcPr>
            <w:tcW w:w="1134" w:type="dxa"/>
            <w:vMerge/>
            <w:tcBorders>
              <w:top w:val="single" w:sz="8" w:space="0" w:color="999999"/>
              <w:left w:val="single" w:sz="8" w:space="0" w:color="999999"/>
              <w:bottom w:val="single" w:sz="8" w:space="0" w:color="999999"/>
              <w:right w:val="single" w:sz="8" w:space="0" w:color="999999"/>
            </w:tcBorders>
            <w:vAlign w:val="center"/>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p>
        </w:tc>
        <w:tc>
          <w:tcPr>
            <w:tcW w:w="851" w:type="dxa"/>
            <w:vMerge/>
            <w:tcBorders>
              <w:top w:val="single" w:sz="8" w:space="0" w:color="999999"/>
              <w:left w:val="single" w:sz="8" w:space="0" w:color="999999"/>
              <w:bottom w:val="single" w:sz="8" w:space="0" w:color="999999"/>
              <w:right w:val="single" w:sz="8" w:space="0" w:color="999999"/>
            </w:tcBorders>
            <w:vAlign w:val="center"/>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p>
        </w:tc>
        <w:tc>
          <w:tcPr>
            <w:tcW w:w="850" w:type="dxa"/>
            <w:vMerge/>
            <w:tcBorders>
              <w:top w:val="single" w:sz="8" w:space="0" w:color="999999"/>
              <w:left w:val="single" w:sz="8" w:space="0" w:color="999999"/>
              <w:bottom w:val="single" w:sz="8" w:space="0" w:color="999999"/>
              <w:right w:val="single" w:sz="8" w:space="0" w:color="999999"/>
            </w:tcBorders>
            <w:vAlign w:val="center"/>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p>
        </w:tc>
        <w:tc>
          <w:tcPr>
            <w:tcW w:w="1134" w:type="dxa"/>
            <w:vMerge/>
            <w:tcBorders>
              <w:top w:val="single" w:sz="8" w:space="0" w:color="999999"/>
              <w:left w:val="single" w:sz="8" w:space="0" w:color="999999"/>
              <w:bottom w:val="single" w:sz="8" w:space="0" w:color="999999"/>
              <w:right w:val="single" w:sz="8" w:space="0" w:color="999999"/>
            </w:tcBorders>
            <w:vAlign w:val="center"/>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p>
        </w:tc>
      </w:tr>
      <w:tr w:rsidR="003E5601" w:rsidRPr="003E5601" w:rsidTr="003E5601">
        <w:trPr>
          <w:trHeight w:hRule="exact" w:val="340"/>
        </w:trPr>
        <w:tc>
          <w:tcPr>
            <w:tcW w:w="1035" w:type="dxa"/>
            <w:tcBorders>
              <w:top w:val="nil"/>
              <w:left w:val="single" w:sz="8" w:space="0" w:color="999999"/>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 3 А</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15</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w:t>
            </w:r>
          </w:p>
        </w:tc>
        <w:tc>
          <w:tcPr>
            <w:tcW w:w="709"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5</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4,67</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850"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88</w:t>
            </w:r>
          </w:p>
        </w:tc>
      </w:tr>
      <w:tr w:rsidR="003E5601" w:rsidRPr="003E5601" w:rsidTr="003E5601">
        <w:trPr>
          <w:trHeight w:hRule="exact" w:val="340"/>
        </w:trPr>
        <w:tc>
          <w:tcPr>
            <w:tcW w:w="1035" w:type="dxa"/>
            <w:tcBorders>
              <w:top w:val="nil"/>
              <w:left w:val="single" w:sz="8" w:space="0" w:color="999999"/>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 3 Б</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13</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7</w:t>
            </w:r>
          </w:p>
        </w:tc>
        <w:tc>
          <w:tcPr>
            <w:tcW w:w="709"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5</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4,46</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850"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92,31</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81,23</w:t>
            </w:r>
          </w:p>
        </w:tc>
      </w:tr>
      <w:tr w:rsidR="003E5601" w:rsidRPr="003E5601" w:rsidTr="003E5601">
        <w:trPr>
          <w:trHeight w:hRule="exact" w:val="340"/>
        </w:trPr>
        <w:tc>
          <w:tcPr>
            <w:tcW w:w="1035" w:type="dxa"/>
            <w:tcBorders>
              <w:top w:val="nil"/>
              <w:left w:val="single" w:sz="8" w:space="0" w:color="999999"/>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 3 В</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12</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6</w:t>
            </w:r>
          </w:p>
        </w:tc>
        <w:tc>
          <w:tcPr>
            <w:tcW w:w="709"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6</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4,5</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850"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82</w:t>
            </w:r>
          </w:p>
        </w:tc>
      </w:tr>
      <w:tr w:rsidR="003E5601" w:rsidRPr="003E5601" w:rsidTr="003E5601">
        <w:trPr>
          <w:trHeight w:hRule="exact" w:val="340"/>
        </w:trPr>
        <w:tc>
          <w:tcPr>
            <w:tcW w:w="1035" w:type="dxa"/>
            <w:tcBorders>
              <w:top w:val="nil"/>
              <w:left w:val="single" w:sz="8" w:space="0" w:color="999999"/>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 3 Г</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11</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w:t>
            </w:r>
          </w:p>
        </w:tc>
        <w:tc>
          <w:tcPr>
            <w:tcW w:w="709"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6</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4,27</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850"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90,91</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74,55</w:t>
            </w:r>
          </w:p>
        </w:tc>
      </w:tr>
      <w:tr w:rsidR="003E5601" w:rsidRPr="003E5601" w:rsidTr="003E5601">
        <w:trPr>
          <w:trHeight w:hRule="exact" w:val="340"/>
        </w:trPr>
        <w:tc>
          <w:tcPr>
            <w:tcW w:w="1035" w:type="dxa"/>
            <w:tcBorders>
              <w:left w:val="single" w:sz="8" w:space="0" w:color="999999"/>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 4А</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23</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w:t>
            </w:r>
          </w:p>
        </w:tc>
        <w:tc>
          <w:tcPr>
            <w:tcW w:w="709"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13</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6</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7768BF"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3,9</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850"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74,2</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63,2</w:t>
            </w:r>
          </w:p>
        </w:tc>
      </w:tr>
      <w:tr w:rsidR="003E5601" w:rsidRPr="003E5601" w:rsidTr="003E5601">
        <w:trPr>
          <w:trHeight w:hRule="exact" w:val="340"/>
        </w:trPr>
        <w:tc>
          <w:tcPr>
            <w:tcW w:w="1035" w:type="dxa"/>
            <w:tcBorders>
              <w:top w:val="nil"/>
              <w:left w:val="single" w:sz="8" w:space="0" w:color="999999"/>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4Б</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27</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w:t>
            </w:r>
          </w:p>
        </w:tc>
        <w:tc>
          <w:tcPr>
            <w:tcW w:w="709"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12</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5</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7768BF"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7768BF"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850"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82</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71,6</w:t>
            </w:r>
          </w:p>
        </w:tc>
      </w:tr>
      <w:tr w:rsidR="003E5601" w:rsidRPr="003E5601" w:rsidTr="003E5601">
        <w:trPr>
          <w:trHeight w:hRule="exact" w:val="340"/>
        </w:trPr>
        <w:tc>
          <w:tcPr>
            <w:tcW w:w="1035" w:type="dxa"/>
            <w:tcBorders>
              <w:top w:val="nil"/>
              <w:left w:val="single" w:sz="8" w:space="0" w:color="999999"/>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4в</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27</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9</w:t>
            </w:r>
          </w:p>
        </w:tc>
        <w:tc>
          <w:tcPr>
            <w:tcW w:w="709"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14</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7768BF" w:rsidP="003E5601">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4,2</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850"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85,3</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72,3</w:t>
            </w:r>
          </w:p>
        </w:tc>
      </w:tr>
      <w:tr w:rsidR="003E5601" w:rsidRPr="003E5601" w:rsidTr="003E5601">
        <w:trPr>
          <w:trHeight w:hRule="exact" w:val="340"/>
        </w:trPr>
        <w:tc>
          <w:tcPr>
            <w:tcW w:w="1035" w:type="dxa"/>
            <w:tcBorders>
              <w:top w:val="nil"/>
              <w:left w:val="single" w:sz="8" w:space="0" w:color="999999"/>
              <w:bottom w:val="single" w:sz="8" w:space="0" w:color="999999"/>
              <w:right w:val="single" w:sz="8" w:space="0" w:color="999999"/>
            </w:tcBorders>
            <w:shd w:val="clear" w:color="000000" w:fill="FFFFFF"/>
            <w:vAlign w:val="center"/>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5Д</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17</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709"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7</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3,59</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850"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58,82</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52,47</w:t>
            </w:r>
          </w:p>
        </w:tc>
      </w:tr>
      <w:tr w:rsidR="003E5601" w:rsidRPr="003E5601" w:rsidTr="003E5601">
        <w:trPr>
          <w:trHeight w:hRule="exact" w:val="340"/>
        </w:trPr>
        <w:tc>
          <w:tcPr>
            <w:tcW w:w="1035" w:type="dxa"/>
            <w:tcBorders>
              <w:top w:val="nil"/>
              <w:left w:val="single" w:sz="8" w:space="0" w:color="999999"/>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 6А</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13</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8</w:t>
            </w:r>
          </w:p>
        </w:tc>
        <w:tc>
          <w:tcPr>
            <w:tcW w:w="709"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4,54</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850"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92,31</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84</w:t>
            </w:r>
          </w:p>
        </w:tc>
      </w:tr>
      <w:tr w:rsidR="003E5601" w:rsidRPr="003E5601" w:rsidTr="003E5601">
        <w:trPr>
          <w:trHeight w:hRule="exact" w:val="340"/>
        </w:trPr>
        <w:tc>
          <w:tcPr>
            <w:tcW w:w="1035" w:type="dxa"/>
            <w:tcBorders>
              <w:top w:val="nil"/>
              <w:left w:val="single" w:sz="8" w:space="0" w:color="999999"/>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 7А</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13</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6</w:t>
            </w:r>
          </w:p>
        </w:tc>
        <w:tc>
          <w:tcPr>
            <w:tcW w:w="709"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6</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4,38</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850"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92,31</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78,46</w:t>
            </w:r>
          </w:p>
        </w:tc>
      </w:tr>
      <w:tr w:rsidR="003E5601" w:rsidRPr="003E5601" w:rsidTr="003E5601">
        <w:trPr>
          <w:trHeight w:hRule="exact" w:val="340"/>
        </w:trPr>
        <w:tc>
          <w:tcPr>
            <w:tcW w:w="1035" w:type="dxa"/>
            <w:tcBorders>
              <w:top w:val="nil"/>
              <w:left w:val="single" w:sz="8" w:space="0" w:color="999999"/>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 8Б</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27</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3</w:t>
            </w:r>
          </w:p>
        </w:tc>
        <w:tc>
          <w:tcPr>
            <w:tcW w:w="709"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17</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7</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3,85</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850"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73,9</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60,6</w:t>
            </w:r>
          </w:p>
        </w:tc>
      </w:tr>
      <w:tr w:rsidR="003E5601" w:rsidRPr="003E5601" w:rsidTr="003E5601">
        <w:trPr>
          <w:trHeight w:hRule="exact" w:val="340"/>
        </w:trPr>
        <w:tc>
          <w:tcPr>
            <w:tcW w:w="1035" w:type="dxa"/>
            <w:tcBorders>
              <w:left w:val="single" w:sz="8" w:space="0" w:color="999999"/>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11а</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5</w:t>
            </w:r>
          </w:p>
        </w:tc>
        <w:tc>
          <w:tcPr>
            <w:tcW w:w="709"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w:t>
            </w:r>
          </w:p>
        </w:tc>
        <w:tc>
          <w:tcPr>
            <w:tcW w:w="992"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4,4</w:t>
            </w:r>
          </w:p>
        </w:tc>
        <w:tc>
          <w:tcPr>
            <w:tcW w:w="851"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850"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90</w:t>
            </w:r>
          </w:p>
        </w:tc>
        <w:tc>
          <w:tcPr>
            <w:tcW w:w="1134" w:type="dxa"/>
            <w:tcBorders>
              <w:top w:val="nil"/>
              <w:left w:val="nil"/>
              <w:bottom w:val="single" w:sz="8" w:space="0" w:color="999999"/>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79,2</w:t>
            </w:r>
          </w:p>
        </w:tc>
      </w:tr>
      <w:tr w:rsidR="003E5601" w:rsidRPr="003E5601" w:rsidTr="003E5601">
        <w:trPr>
          <w:trHeight w:hRule="exact" w:val="340"/>
        </w:trPr>
        <w:tc>
          <w:tcPr>
            <w:tcW w:w="1035" w:type="dxa"/>
            <w:tcBorders>
              <w:top w:val="nil"/>
              <w:left w:val="nil"/>
              <w:bottom w:val="single" w:sz="8" w:space="0" w:color="999999"/>
              <w:right w:val="nil"/>
            </w:tcBorders>
            <w:vAlign w:val="center"/>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11б</w:t>
            </w:r>
          </w:p>
        </w:tc>
        <w:tc>
          <w:tcPr>
            <w:tcW w:w="992" w:type="dxa"/>
            <w:tcBorders>
              <w:top w:val="nil"/>
              <w:left w:val="nil"/>
              <w:bottom w:val="nil"/>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21</w:t>
            </w:r>
          </w:p>
        </w:tc>
        <w:tc>
          <w:tcPr>
            <w:tcW w:w="992" w:type="dxa"/>
            <w:tcBorders>
              <w:top w:val="nil"/>
              <w:left w:val="nil"/>
              <w:bottom w:val="nil"/>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w:t>
            </w:r>
          </w:p>
        </w:tc>
        <w:tc>
          <w:tcPr>
            <w:tcW w:w="709" w:type="dxa"/>
            <w:tcBorders>
              <w:top w:val="nil"/>
              <w:left w:val="nil"/>
              <w:bottom w:val="nil"/>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11</w:t>
            </w:r>
          </w:p>
        </w:tc>
        <w:tc>
          <w:tcPr>
            <w:tcW w:w="992" w:type="dxa"/>
            <w:tcBorders>
              <w:top w:val="nil"/>
              <w:left w:val="nil"/>
              <w:bottom w:val="nil"/>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851" w:type="dxa"/>
            <w:tcBorders>
              <w:top w:val="nil"/>
              <w:left w:val="nil"/>
              <w:bottom w:val="nil"/>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0</w:t>
            </w:r>
          </w:p>
        </w:tc>
        <w:tc>
          <w:tcPr>
            <w:tcW w:w="1134" w:type="dxa"/>
            <w:tcBorders>
              <w:top w:val="nil"/>
              <w:left w:val="nil"/>
              <w:bottom w:val="nil"/>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4,48</w:t>
            </w:r>
          </w:p>
        </w:tc>
        <w:tc>
          <w:tcPr>
            <w:tcW w:w="851" w:type="dxa"/>
            <w:tcBorders>
              <w:top w:val="nil"/>
              <w:left w:val="nil"/>
              <w:bottom w:val="nil"/>
              <w:right w:val="single" w:sz="8" w:space="0" w:color="999999"/>
            </w:tcBorders>
            <w:shd w:val="clear" w:color="000000" w:fill="FFFFFF"/>
            <w:vAlign w:val="bottom"/>
            <w:hideMark/>
          </w:tcPr>
          <w:p w:rsidR="003E5601" w:rsidRPr="003E5601" w:rsidRDefault="003E5601" w:rsidP="003E5601">
            <w:pPr>
              <w:spacing w:after="0" w:line="240" w:lineRule="auto"/>
              <w:ind w:firstLineChars="100" w:firstLine="240"/>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850" w:type="dxa"/>
            <w:tcBorders>
              <w:top w:val="nil"/>
              <w:left w:val="nil"/>
              <w:bottom w:val="nil"/>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100</w:t>
            </w:r>
          </w:p>
        </w:tc>
        <w:tc>
          <w:tcPr>
            <w:tcW w:w="1134" w:type="dxa"/>
            <w:tcBorders>
              <w:top w:val="nil"/>
              <w:left w:val="nil"/>
              <w:bottom w:val="nil"/>
              <w:right w:val="single" w:sz="8" w:space="0" w:color="999999"/>
            </w:tcBorders>
            <w:shd w:val="clear" w:color="000000" w:fill="FFFFFF"/>
            <w:vAlign w:val="bottom"/>
            <w:hideMark/>
          </w:tcPr>
          <w:p w:rsidR="003E5601" w:rsidRPr="003E5601" w:rsidRDefault="003E5601" w:rsidP="00F5618D">
            <w:pPr>
              <w:spacing w:after="0" w:line="240" w:lineRule="auto"/>
              <w:rPr>
                <w:rFonts w:ascii="Times New Roman" w:eastAsia="Times New Roman" w:hAnsi="Times New Roman" w:cs="Times New Roman"/>
                <w:color w:val="000000"/>
                <w:sz w:val="24"/>
                <w:szCs w:val="24"/>
              </w:rPr>
            </w:pPr>
            <w:r w:rsidRPr="003E5601">
              <w:rPr>
                <w:rFonts w:ascii="Times New Roman" w:eastAsia="Times New Roman" w:hAnsi="Times New Roman" w:cs="Times New Roman"/>
                <w:color w:val="000000"/>
                <w:sz w:val="24"/>
                <w:szCs w:val="24"/>
              </w:rPr>
              <w:t>81,14</w:t>
            </w:r>
          </w:p>
        </w:tc>
      </w:tr>
      <w:tr w:rsidR="003E5601" w:rsidRPr="003E5601" w:rsidTr="003E5601">
        <w:trPr>
          <w:trHeight w:hRule="exact" w:val="340"/>
        </w:trPr>
        <w:tc>
          <w:tcPr>
            <w:tcW w:w="1035" w:type="dxa"/>
            <w:tcBorders>
              <w:top w:val="nil"/>
              <w:left w:val="nil"/>
              <w:bottom w:val="single" w:sz="8" w:space="0" w:color="999999"/>
              <w:right w:val="nil"/>
            </w:tcBorders>
            <w:vAlign w:val="center"/>
          </w:tcPr>
          <w:p w:rsidR="003E5601" w:rsidRPr="003E5601" w:rsidRDefault="003E5601" w:rsidP="00F5618D">
            <w:pPr>
              <w:spacing w:after="0" w:line="240" w:lineRule="auto"/>
              <w:rPr>
                <w:rFonts w:ascii="Times New Roman" w:eastAsia="Times New Roman" w:hAnsi="Times New Roman" w:cs="Times New Roman"/>
                <w:color w:val="000000"/>
                <w:sz w:val="24"/>
                <w:szCs w:val="24"/>
              </w:rPr>
            </w:pPr>
          </w:p>
        </w:tc>
        <w:tc>
          <w:tcPr>
            <w:tcW w:w="992" w:type="dxa"/>
            <w:tcBorders>
              <w:top w:val="nil"/>
              <w:left w:val="nil"/>
              <w:bottom w:val="single" w:sz="8" w:space="0" w:color="999999"/>
              <w:right w:val="single" w:sz="8" w:space="0" w:color="999999"/>
            </w:tcBorders>
            <w:shd w:val="clear" w:color="000000" w:fill="FFFFFF"/>
            <w:vAlign w:val="bottom"/>
          </w:tcPr>
          <w:p w:rsidR="003E5601" w:rsidRPr="003E5601" w:rsidRDefault="003E5601" w:rsidP="003E5601">
            <w:pPr>
              <w:ind w:firstLineChars="100" w:firstLine="240"/>
              <w:rPr>
                <w:rFonts w:ascii="Times New Roman" w:hAnsi="Times New Roman" w:cs="Times New Roman"/>
                <w:color w:val="000000"/>
                <w:sz w:val="24"/>
                <w:szCs w:val="24"/>
              </w:rPr>
            </w:pPr>
            <w:r w:rsidRPr="003E5601">
              <w:rPr>
                <w:rFonts w:ascii="Times New Roman" w:hAnsi="Times New Roman" w:cs="Times New Roman"/>
                <w:color w:val="000000"/>
                <w:sz w:val="24"/>
                <w:szCs w:val="24"/>
              </w:rPr>
              <w:t>229</w:t>
            </w:r>
          </w:p>
        </w:tc>
        <w:tc>
          <w:tcPr>
            <w:tcW w:w="992" w:type="dxa"/>
            <w:tcBorders>
              <w:top w:val="nil"/>
              <w:left w:val="nil"/>
              <w:bottom w:val="single" w:sz="8" w:space="0" w:color="999999"/>
              <w:right w:val="single" w:sz="8" w:space="0" w:color="999999"/>
            </w:tcBorders>
            <w:shd w:val="clear" w:color="000000" w:fill="FFFFFF"/>
            <w:vAlign w:val="bottom"/>
          </w:tcPr>
          <w:p w:rsidR="003E5601" w:rsidRPr="003E5601" w:rsidRDefault="003E5601" w:rsidP="003E5601">
            <w:pPr>
              <w:ind w:firstLineChars="100" w:firstLine="240"/>
              <w:rPr>
                <w:rFonts w:ascii="Times New Roman" w:hAnsi="Times New Roman" w:cs="Times New Roman"/>
                <w:color w:val="000000"/>
                <w:sz w:val="24"/>
                <w:szCs w:val="24"/>
              </w:rPr>
            </w:pPr>
            <w:r w:rsidRPr="003E5601">
              <w:rPr>
                <w:rFonts w:ascii="Times New Roman" w:hAnsi="Times New Roman" w:cs="Times New Roman"/>
                <w:color w:val="000000"/>
                <w:sz w:val="24"/>
                <w:szCs w:val="24"/>
              </w:rPr>
              <w:t>82</w:t>
            </w:r>
          </w:p>
        </w:tc>
        <w:tc>
          <w:tcPr>
            <w:tcW w:w="709" w:type="dxa"/>
            <w:tcBorders>
              <w:top w:val="nil"/>
              <w:left w:val="nil"/>
              <w:bottom w:val="single" w:sz="8" w:space="0" w:color="999999"/>
              <w:right w:val="single" w:sz="8" w:space="0" w:color="999999"/>
            </w:tcBorders>
            <w:shd w:val="clear" w:color="000000" w:fill="FFFFFF"/>
            <w:vAlign w:val="bottom"/>
          </w:tcPr>
          <w:p w:rsidR="003E5601" w:rsidRPr="003E5601" w:rsidRDefault="003E5601" w:rsidP="00F5618D">
            <w:pPr>
              <w:rPr>
                <w:rFonts w:ascii="Times New Roman" w:hAnsi="Times New Roman" w:cs="Times New Roman"/>
                <w:color w:val="000000"/>
                <w:sz w:val="24"/>
                <w:szCs w:val="24"/>
              </w:rPr>
            </w:pPr>
            <w:r w:rsidRPr="003E5601">
              <w:rPr>
                <w:rFonts w:ascii="Times New Roman" w:hAnsi="Times New Roman" w:cs="Times New Roman"/>
                <w:color w:val="000000"/>
                <w:sz w:val="24"/>
                <w:szCs w:val="24"/>
              </w:rPr>
              <w:t>113</w:t>
            </w:r>
          </w:p>
        </w:tc>
        <w:tc>
          <w:tcPr>
            <w:tcW w:w="992" w:type="dxa"/>
            <w:tcBorders>
              <w:top w:val="nil"/>
              <w:left w:val="nil"/>
              <w:bottom w:val="single" w:sz="8" w:space="0" w:color="999999"/>
              <w:right w:val="single" w:sz="8" w:space="0" w:color="999999"/>
            </w:tcBorders>
            <w:shd w:val="clear" w:color="000000" w:fill="FFFFFF"/>
            <w:vAlign w:val="bottom"/>
          </w:tcPr>
          <w:p w:rsidR="003E5601" w:rsidRPr="003E5601" w:rsidRDefault="003E5601" w:rsidP="003E5601">
            <w:pPr>
              <w:ind w:firstLineChars="100" w:firstLine="240"/>
              <w:rPr>
                <w:rFonts w:ascii="Times New Roman" w:hAnsi="Times New Roman" w:cs="Times New Roman"/>
                <w:color w:val="000000"/>
                <w:sz w:val="24"/>
                <w:szCs w:val="24"/>
              </w:rPr>
            </w:pPr>
            <w:r w:rsidRPr="003E5601">
              <w:rPr>
                <w:rFonts w:ascii="Times New Roman" w:hAnsi="Times New Roman" w:cs="Times New Roman"/>
                <w:color w:val="000000"/>
                <w:sz w:val="24"/>
                <w:szCs w:val="24"/>
              </w:rPr>
              <w:t>34</w:t>
            </w:r>
          </w:p>
        </w:tc>
        <w:tc>
          <w:tcPr>
            <w:tcW w:w="851" w:type="dxa"/>
            <w:tcBorders>
              <w:top w:val="nil"/>
              <w:left w:val="nil"/>
              <w:bottom w:val="single" w:sz="8" w:space="0" w:color="999999"/>
              <w:right w:val="single" w:sz="8" w:space="0" w:color="999999"/>
            </w:tcBorders>
            <w:shd w:val="clear" w:color="000000" w:fill="FFFFFF"/>
            <w:vAlign w:val="bottom"/>
          </w:tcPr>
          <w:p w:rsidR="003E5601" w:rsidRPr="003E5601" w:rsidRDefault="003E5601" w:rsidP="003E5601">
            <w:pPr>
              <w:ind w:firstLineChars="100" w:firstLine="240"/>
              <w:rPr>
                <w:rFonts w:ascii="Times New Roman" w:hAnsi="Times New Roman" w:cs="Times New Roman"/>
                <w:color w:val="000000"/>
                <w:sz w:val="24"/>
                <w:szCs w:val="24"/>
              </w:rPr>
            </w:pPr>
            <w:r w:rsidRPr="003E5601">
              <w:rPr>
                <w:rFonts w:ascii="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tcPr>
          <w:p w:rsidR="003E5601" w:rsidRPr="003E5601" w:rsidRDefault="003E5601" w:rsidP="003E5601">
            <w:pPr>
              <w:ind w:firstLineChars="100" w:firstLine="240"/>
              <w:rPr>
                <w:rFonts w:ascii="Times New Roman" w:hAnsi="Times New Roman" w:cs="Times New Roman"/>
                <w:color w:val="000000"/>
                <w:sz w:val="24"/>
                <w:szCs w:val="24"/>
              </w:rPr>
            </w:pPr>
            <w:r w:rsidRPr="003E5601">
              <w:rPr>
                <w:rFonts w:ascii="Times New Roman" w:hAnsi="Times New Roman" w:cs="Times New Roman"/>
                <w:color w:val="000000"/>
                <w:sz w:val="24"/>
                <w:szCs w:val="24"/>
              </w:rPr>
              <w:t>4,2</w:t>
            </w:r>
          </w:p>
        </w:tc>
        <w:tc>
          <w:tcPr>
            <w:tcW w:w="851" w:type="dxa"/>
            <w:tcBorders>
              <w:top w:val="nil"/>
              <w:left w:val="nil"/>
              <w:bottom w:val="single" w:sz="8" w:space="0" w:color="999999"/>
              <w:right w:val="single" w:sz="8" w:space="0" w:color="999999"/>
            </w:tcBorders>
            <w:shd w:val="clear" w:color="000000" w:fill="FFFFFF"/>
            <w:vAlign w:val="bottom"/>
          </w:tcPr>
          <w:p w:rsidR="003E5601" w:rsidRPr="003E5601" w:rsidRDefault="003E5601" w:rsidP="003E5601">
            <w:pPr>
              <w:ind w:firstLineChars="100" w:firstLine="240"/>
              <w:rPr>
                <w:rFonts w:ascii="Times New Roman" w:hAnsi="Times New Roman" w:cs="Times New Roman"/>
                <w:color w:val="000000"/>
                <w:sz w:val="24"/>
                <w:szCs w:val="24"/>
              </w:rPr>
            </w:pPr>
            <w:r w:rsidRPr="003E5601">
              <w:rPr>
                <w:rFonts w:ascii="Times New Roman" w:hAnsi="Times New Roman" w:cs="Times New Roman"/>
                <w:color w:val="000000"/>
                <w:sz w:val="24"/>
                <w:szCs w:val="24"/>
              </w:rPr>
              <w:t>100</w:t>
            </w:r>
          </w:p>
        </w:tc>
        <w:tc>
          <w:tcPr>
            <w:tcW w:w="850" w:type="dxa"/>
            <w:tcBorders>
              <w:top w:val="nil"/>
              <w:left w:val="nil"/>
              <w:bottom w:val="single" w:sz="8" w:space="0" w:color="999999"/>
              <w:right w:val="single" w:sz="8" w:space="0" w:color="999999"/>
            </w:tcBorders>
            <w:shd w:val="clear" w:color="000000" w:fill="FFFFFF"/>
            <w:vAlign w:val="bottom"/>
          </w:tcPr>
          <w:p w:rsidR="003E5601" w:rsidRPr="003E5601" w:rsidRDefault="003E5601" w:rsidP="00F5618D">
            <w:pPr>
              <w:jc w:val="right"/>
              <w:rPr>
                <w:rFonts w:ascii="Times New Roman" w:hAnsi="Times New Roman" w:cs="Times New Roman"/>
                <w:color w:val="000000"/>
                <w:sz w:val="24"/>
                <w:szCs w:val="24"/>
              </w:rPr>
            </w:pPr>
            <w:r w:rsidRPr="003E5601">
              <w:rPr>
                <w:rFonts w:ascii="Times New Roman" w:hAnsi="Times New Roman" w:cs="Times New Roman"/>
                <w:color w:val="000000"/>
                <w:sz w:val="24"/>
                <w:szCs w:val="24"/>
              </w:rPr>
              <w:t>83,3</w:t>
            </w:r>
          </w:p>
        </w:tc>
        <w:tc>
          <w:tcPr>
            <w:tcW w:w="1134" w:type="dxa"/>
            <w:tcBorders>
              <w:top w:val="nil"/>
              <w:left w:val="nil"/>
              <w:bottom w:val="single" w:sz="8" w:space="0" w:color="999999"/>
              <w:right w:val="single" w:sz="8" w:space="0" w:color="999999"/>
            </w:tcBorders>
            <w:shd w:val="clear" w:color="000000" w:fill="FFFFFF"/>
            <w:vAlign w:val="bottom"/>
          </w:tcPr>
          <w:p w:rsidR="003E5601" w:rsidRPr="003E5601" w:rsidRDefault="003E5601" w:rsidP="00F5618D">
            <w:pPr>
              <w:jc w:val="right"/>
              <w:rPr>
                <w:rFonts w:ascii="Times New Roman" w:hAnsi="Times New Roman" w:cs="Times New Roman"/>
                <w:color w:val="000000"/>
                <w:sz w:val="24"/>
                <w:szCs w:val="24"/>
              </w:rPr>
            </w:pPr>
            <w:r w:rsidRPr="003E5601">
              <w:rPr>
                <w:rFonts w:ascii="Times New Roman" w:hAnsi="Times New Roman" w:cs="Times New Roman"/>
                <w:color w:val="000000"/>
                <w:sz w:val="24"/>
                <w:szCs w:val="24"/>
              </w:rPr>
              <w:t>72,1</w:t>
            </w:r>
          </w:p>
        </w:tc>
      </w:tr>
    </w:tbl>
    <w:p w:rsidR="003E5601" w:rsidRPr="00196181" w:rsidRDefault="003E5601" w:rsidP="003E5601">
      <w:pPr>
        <w:rPr>
          <w:rFonts w:ascii="Times New Roman" w:hAnsi="Times New Roman" w:cs="Times New Roman"/>
        </w:rPr>
      </w:pPr>
    </w:p>
    <w:p w:rsidR="003E5601" w:rsidRPr="00196181" w:rsidRDefault="003E5601" w:rsidP="003E5601">
      <w:pPr>
        <w:rPr>
          <w:rFonts w:ascii="Times New Roman" w:hAnsi="Times New Roman" w:cs="Times New Roman"/>
        </w:rPr>
      </w:pPr>
      <w:r w:rsidRPr="00196181">
        <w:rPr>
          <w:rFonts w:ascii="Times New Roman" w:hAnsi="Times New Roman" w:cs="Times New Roman"/>
          <w:noProof/>
        </w:rPr>
        <w:drawing>
          <wp:inline distT="0" distB="0" distL="0" distR="0">
            <wp:extent cx="3104160" cy="2565070"/>
            <wp:effectExtent l="19050" t="0" r="20040" b="6680"/>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E5601" w:rsidRPr="00F5618D" w:rsidRDefault="00F5618D" w:rsidP="007768BF">
      <w:pPr>
        <w:jc w:val="center"/>
        <w:rPr>
          <w:rFonts w:ascii="Times New Roman" w:hAnsi="Times New Roman" w:cs="Times New Roman"/>
          <w:b/>
          <w:sz w:val="24"/>
          <w:szCs w:val="24"/>
        </w:rPr>
      </w:pPr>
      <w:r w:rsidRPr="00F5618D">
        <w:rPr>
          <w:rFonts w:ascii="Times New Roman" w:hAnsi="Times New Roman" w:cs="Times New Roman"/>
          <w:b/>
          <w:sz w:val="24"/>
          <w:szCs w:val="24"/>
        </w:rPr>
        <w:t>Бегеева С</w:t>
      </w:r>
      <w:r>
        <w:rPr>
          <w:rFonts w:ascii="Times New Roman" w:hAnsi="Times New Roman" w:cs="Times New Roman"/>
          <w:b/>
          <w:sz w:val="24"/>
          <w:szCs w:val="24"/>
        </w:rPr>
        <w:t xml:space="preserve">ара </w:t>
      </w:r>
      <w:r w:rsidRPr="00F5618D">
        <w:rPr>
          <w:rFonts w:ascii="Times New Roman" w:hAnsi="Times New Roman" w:cs="Times New Roman"/>
          <w:b/>
          <w:sz w:val="24"/>
          <w:szCs w:val="24"/>
        </w:rPr>
        <w:t>А</w:t>
      </w:r>
      <w:r>
        <w:rPr>
          <w:rFonts w:ascii="Times New Roman" w:hAnsi="Times New Roman" w:cs="Times New Roman"/>
          <w:b/>
          <w:sz w:val="24"/>
          <w:szCs w:val="24"/>
        </w:rPr>
        <w:t>нвяровна</w:t>
      </w:r>
    </w:p>
    <w:tbl>
      <w:tblPr>
        <w:tblW w:w="10374" w:type="dxa"/>
        <w:tblInd w:w="-201" w:type="dxa"/>
        <w:tblLayout w:type="fixed"/>
        <w:tblLook w:val="04A0"/>
      </w:tblPr>
      <w:tblGrid>
        <w:gridCol w:w="1436"/>
        <w:gridCol w:w="1420"/>
        <w:gridCol w:w="855"/>
        <w:gridCol w:w="851"/>
        <w:gridCol w:w="850"/>
        <w:gridCol w:w="851"/>
        <w:gridCol w:w="992"/>
        <w:gridCol w:w="851"/>
        <w:gridCol w:w="992"/>
        <w:gridCol w:w="1276"/>
      </w:tblGrid>
      <w:tr w:rsidR="00F5618D" w:rsidRPr="00BA4BDB" w:rsidTr="00F5618D">
        <w:trPr>
          <w:trHeight w:val="260"/>
        </w:trPr>
        <w:tc>
          <w:tcPr>
            <w:tcW w:w="1436"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Класс</w:t>
            </w:r>
          </w:p>
        </w:tc>
        <w:tc>
          <w:tcPr>
            <w:tcW w:w="142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Учеников</w:t>
            </w:r>
          </w:p>
        </w:tc>
        <w:tc>
          <w:tcPr>
            <w:tcW w:w="3407" w:type="dxa"/>
            <w:gridSpan w:val="4"/>
            <w:tcBorders>
              <w:top w:val="single" w:sz="8" w:space="0" w:color="999999"/>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Успеваемость</w:t>
            </w:r>
          </w:p>
        </w:tc>
        <w:tc>
          <w:tcPr>
            <w:tcW w:w="992"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Средний балл</w:t>
            </w:r>
          </w:p>
        </w:tc>
        <w:tc>
          <w:tcPr>
            <w:tcW w:w="851"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 успев.</w:t>
            </w:r>
          </w:p>
        </w:tc>
        <w:tc>
          <w:tcPr>
            <w:tcW w:w="992"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 кач. зн.</w:t>
            </w:r>
          </w:p>
        </w:tc>
        <w:tc>
          <w:tcPr>
            <w:tcW w:w="1276"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Общий СОУ (%)</w:t>
            </w:r>
          </w:p>
        </w:tc>
      </w:tr>
      <w:tr w:rsidR="00F5618D" w:rsidRPr="00BA4BDB" w:rsidTr="00F5618D">
        <w:trPr>
          <w:trHeight w:val="251"/>
        </w:trPr>
        <w:tc>
          <w:tcPr>
            <w:tcW w:w="1436" w:type="dxa"/>
            <w:vMerge/>
            <w:tcBorders>
              <w:top w:val="single" w:sz="8" w:space="0" w:color="999999"/>
              <w:left w:val="single" w:sz="8" w:space="0" w:color="999999"/>
              <w:bottom w:val="single" w:sz="8" w:space="0" w:color="999999"/>
              <w:right w:val="single" w:sz="8" w:space="0" w:color="999999"/>
            </w:tcBorders>
            <w:vAlign w:val="center"/>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p>
        </w:tc>
        <w:tc>
          <w:tcPr>
            <w:tcW w:w="1420" w:type="dxa"/>
            <w:vMerge/>
            <w:tcBorders>
              <w:top w:val="single" w:sz="8" w:space="0" w:color="999999"/>
              <w:left w:val="single" w:sz="8" w:space="0" w:color="999999"/>
              <w:bottom w:val="single" w:sz="8" w:space="0" w:color="999999"/>
              <w:right w:val="single" w:sz="8" w:space="0" w:color="999999"/>
            </w:tcBorders>
            <w:vAlign w:val="center"/>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p>
        </w:tc>
        <w:tc>
          <w:tcPr>
            <w:tcW w:w="855"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Отл</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Хор</w:t>
            </w:r>
          </w:p>
        </w:tc>
        <w:tc>
          <w:tcPr>
            <w:tcW w:w="85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Уд</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Неуд</w:t>
            </w:r>
          </w:p>
        </w:tc>
        <w:tc>
          <w:tcPr>
            <w:tcW w:w="992" w:type="dxa"/>
            <w:vMerge/>
            <w:tcBorders>
              <w:top w:val="single" w:sz="8" w:space="0" w:color="999999"/>
              <w:left w:val="single" w:sz="8" w:space="0" w:color="999999"/>
              <w:bottom w:val="single" w:sz="8" w:space="0" w:color="999999"/>
              <w:right w:val="single" w:sz="8" w:space="0" w:color="999999"/>
            </w:tcBorders>
            <w:vAlign w:val="center"/>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p>
        </w:tc>
        <w:tc>
          <w:tcPr>
            <w:tcW w:w="851" w:type="dxa"/>
            <w:vMerge/>
            <w:tcBorders>
              <w:top w:val="single" w:sz="8" w:space="0" w:color="999999"/>
              <w:left w:val="single" w:sz="8" w:space="0" w:color="999999"/>
              <w:bottom w:val="single" w:sz="8" w:space="0" w:color="999999"/>
              <w:right w:val="single" w:sz="8" w:space="0" w:color="999999"/>
            </w:tcBorders>
            <w:vAlign w:val="center"/>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p>
        </w:tc>
        <w:tc>
          <w:tcPr>
            <w:tcW w:w="992" w:type="dxa"/>
            <w:vMerge/>
            <w:tcBorders>
              <w:top w:val="single" w:sz="8" w:space="0" w:color="999999"/>
              <w:left w:val="single" w:sz="8" w:space="0" w:color="999999"/>
              <w:bottom w:val="single" w:sz="8" w:space="0" w:color="999999"/>
              <w:right w:val="single" w:sz="8" w:space="0" w:color="999999"/>
            </w:tcBorders>
            <w:vAlign w:val="center"/>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p>
        </w:tc>
        <w:tc>
          <w:tcPr>
            <w:tcW w:w="1276" w:type="dxa"/>
            <w:vMerge/>
            <w:tcBorders>
              <w:top w:val="single" w:sz="8" w:space="0" w:color="999999"/>
              <w:left w:val="single" w:sz="8" w:space="0" w:color="999999"/>
              <w:bottom w:val="single" w:sz="8" w:space="0" w:color="999999"/>
              <w:right w:val="single" w:sz="8" w:space="0" w:color="999999"/>
            </w:tcBorders>
            <w:vAlign w:val="center"/>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p>
        </w:tc>
      </w:tr>
      <w:tr w:rsidR="00F5618D" w:rsidRPr="00BA4BDB" w:rsidTr="006C4287">
        <w:trPr>
          <w:trHeight w:val="340"/>
        </w:trPr>
        <w:tc>
          <w:tcPr>
            <w:tcW w:w="1436" w:type="dxa"/>
            <w:tcBorders>
              <w:top w:val="nil"/>
              <w:left w:val="single" w:sz="8" w:space="0" w:color="999999"/>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 5А</w:t>
            </w:r>
          </w:p>
        </w:tc>
        <w:tc>
          <w:tcPr>
            <w:tcW w:w="142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17</w:t>
            </w:r>
          </w:p>
        </w:tc>
        <w:tc>
          <w:tcPr>
            <w:tcW w:w="855"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17</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85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5</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c>
          <w:tcPr>
            <w:tcW w:w="1276"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r>
      <w:tr w:rsidR="00F5618D" w:rsidRPr="00BA4BDB" w:rsidTr="006C4287">
        <w:trPr>
          <w:trHeight w:val="340"/>
        </w:trPr>
        <w:tc>
          <w:tcPr>
            <w:tcW w:w="1436" w:type="dxa"/>
            <w:tcBorders>
              <w:top w:val="nil"/>
              <w:left w:val="single" w:sz="8" w:space="0" w:color="999999"/>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 6А</w:t>
            </w:r>
          </w:p>
        </w:tc>
        <w:tc>
          <w:tcPr>
            <w:tcW w:w="142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7</w:t>
            </w:r>
          </w:p>
        </w:tc>
        <w:tc>
          <w:tcPr>
            <w:tcW w:w="855"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7</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85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5</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c>
          <w:tcPr>
            <w:tcW w:w="1276"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r>
      <w:tr w:rsidR="00F5618D" w:rsidRPr="00BA4BDB" w:rsidTr="006C4287">
        <w:trPr>
          <w:trHeight w:val="340"/>
        </w:trPr>
        <w:tc>
          <w:tcPr>
            <w:tcW w:w="1436" w:type="dxa"/>
            <w:tcBorders>
              <w:top w:val="nil"/>
              <w:left w:val="single" w:sz="8" w:space="0" w:color="999999"/>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 7А</w:t>
            </w:r>
          </w:p>
        </w:tc>
        <w:tc>
          <w:tcPr>
            <w:tcW w:w="142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14</w:t>
            </w:r>
          </w:p>
        </w:tc>
        <w:tc>
          <w:tcPr>
            <w:tcW w:w="855"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7</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6</w:t>
            </w:r>
          </w:p>
        </w:tc>
        <w:tc>
          <w:tcPr>
            <w:tcW w:w="85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4,54</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c>
          <w:tcPr>
            <w:tcW w:w="1276"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83,38</w:t>
            </w:r>
          </w:p>
        </w:tc>
      </w:tr>
      <w:tr w:rsidR="00F5618D" w:rsidRPr="00BA4BDB" w:rsidTr="006C4287">
        <w:trPr>
          <w:trHeight w:val="340"/>
        </w:trPr>
        <w:tc>
          <w:tcPr>
            <w:tcW w:w="1436" w:type="dxa"/>
            <w:tcBorders>
              <w:top w:val="nil"/>
              <w:left w:val="single" w:sz="8" w:space="0" w:color="999999"/>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 7Б</w:t>
            </w:r>
          </w:p>
        </w:tc>
        <w:tc>
          <w:tcPr>
            <w:tcW w:w="142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w:t>
            </w:r>
          </w:p>
        </w:tc>
        <w:tc>
          <w:tcPr>
            <w:tcW w:w="855"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4</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5</w:t>
            </w:r>
          </w:p>
        </w:tc>
        <w:tc>
          <w:tcPr>
            <w:tcW w:w="85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4,3</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90</w:t>
            </w:r>
          </w:p>
        </w:tc>
        <w:tc>
          <w:tcPr>
            <w:tcW w:w="1276"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75,6</w:t>
            </w:r>
          </w:p>
        </w:tc>
      </w:tr>
      <w:tr w:rsidR="00F5618D" w:rsidRPr="00BA4BDB" w:rsidTr="006C4287">
        <w:trPr>
          <w:trHeight w:val="340"/>
        </w:trPr>
        <w:tc>
          <w:tcPr>
            <w:tcW w:w="1436" w:type="dxa"/>
            <w:tcBorders>
              <w:top w:val="nil"/>
              <w:left w:val="single" w:sz="8" w:space="0" w:color="999999"/>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 7В</w:t>
            </w:r>
          </w:p>
        </w:tc>
        <w:tc>
          <w:tcPr>
            <w:tcW w:w="142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12</w:t>
            </w:r>
          </w:p>
        </w:tc>
        <w:tc>
          <w:tcPr>
            <w:tcW w:w="855"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5</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6</w:t>
            </w:r>
          </w:p>
        </w:tc>
        <w:tc>
          <w:tcPr>
            <w:tcW w:w="85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4,33</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91,67</w:t>
            </w:r>
          </w:p>
        </w:tc>
        <w:tc>
          <w:tcPr>
            <w:tcW w:w="1276"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76,67</w:t>
            </w:r>
          </w:p>
        </w:tc>
      </w:tr>
      <w:tr w:rsidR="00F5618D" w:rsidRPr="00BA4BDB" w:rsidTr="006C4287">
        <w:trPr>
          <w:trHeight w:val="340"/>
        </w:trPr>
        <w:tc>
          <w:tcPr>
            <w:tcW w:w="1436" w:type="dxa"/>
            <w:tcBorders>
              <w:top w:val="nil"/>
              <w:left w:val="single" w:sz="8" w:space="0" w:color="999999"/>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 8А</w:t>
            </w:r>
          </w:p>
        </w:tc>
        <w:tc>
          <w:tcPr>
            <w:tcW w:w="142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14</w:t>
            </w:r>
          </w:p>
        </w:tc>
        <w:tc>
          <w:tcPr>
            <w:tcW w:w="855"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4</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w:t>
            </w:r>
          </w:p>
        </w:tc>
        <w:tc>
          <w:tcPr>
            <w:tcW w:w="85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4,29</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c>
          <w:tcPr>
            <w:tcW w:w="1276"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74,29</w:t>
            </w:r>
          </w:p>
        </w:tc>
      </w:tr>
      <w:tr w:rsidR="00F5618D" w:rsidRPr="00BA4BDB" w:rsidTr="006C4287">
        <w:trPr>
          <w:trHeight w:val="340"/>
        </w:trPr>
        <w:tc>
          <w:tcPr>
            <w:tcW w:w="1436" w:type="dxa"/>
            <w:tcBorders>
              <w:top w:val="nil"/>
              <w:left w:val="single" w:sz="8" w:space="0" w:color="999999"/>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 8Б</w:t>
            </w:r>
          </w:p>
        </w:tc>
        <w:tc>
          <w:tcPr>
            <w:tcW w:w="142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12</w:t>
            </w:r>
          </w:p>
        </w:tc>
        <w:tc>
          <w:tcPr>
            <w:tcW w:w="855"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w:t>
            </w:r>
          </w:p>
        </w:tc>
        <w:tc>
          <w:tcPr>
            <w:tcW w:w="85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4</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91,67</w:t>
            </w:r>
          </w:p>
        </w:tc>
        <w:tc>
          <w:tcPr>
            <w:tcW w:w="1276"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64,67</w:t>
            </w:r>
          </w:p>
        </w:tc>
      </w:tr>
      <w:tr w:rsidR="00F5618D" w:rsidRPr="00BA4BDB" w:rsidTr="006C4287">
        <w:trPr>
          <w:trHeight w:val="340"/>
        </w:trPr>
        <w:tc>
          <w:tcPr>
            <w:tcW w:w="1436" w:type="dxa"/>
            <w:tcBorders>
              <w:top w:val="nil"/>
              <w:left w:val="single" w:sz="8" w:space="0" w:color="999999"/>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 8В</w:t>
            </w:r>
          </w:p>
        </w:tc>
        <w:tc>
          <w:tcPr>
            <w:tcW w:w="142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11</w:t>
            </w:r>
          </w:p>
        </w:tc>
        <w:tc>
          <w:tcPr>
            <w:tcW w:w="855"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7</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3</w:t>
            </w:r>
          </w:p>
        </w:tc>
        <w:tc>
          <w:tcPr>
            <w:tcW w:w="85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4,55</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90,91</w:t>
            </w:r>
          </w:p>
        </w:tc>
        <w:tc>
          <w:tcPr>
            <w:tcW w:w="1276"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84,36</w:t>
            </w:r>
          </w:p>
        </w:tc>
      </w:tr>
      <w:tr w:rsidR="00F5618D" w:rsidRPr="00BA4BDB" w:rsidTr="006C4287">
        <w:trPr>
          <w:trHeight w:val="340"/>
        </w:trPr>
        <w:tc>
          <w:tcPr>
            <w:tcW w:w="1436" w:type="dxa"/>
            <w:tcBorders>
              <w:top w:val="nil"/>
              <w:left w:val="single" w:sz="8" w:space="0" w:color="999999"/>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 9A</w:t>
            </w:r>
          </w:p>
        </w:tc>
        <w:tc>
          <w:tcPr>
            <w:tcW w:w="142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11</w:t>
            </w:r>
          </w:p>
        </w:tc>
        <w:tc>
          <w:tcPr>
            <w:tcW w:w="855"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5</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6</w:t>
            </w:r>
          </w:p>
        </w:tc>
        <w:tc>
          <w:tcPr>
            <w:tcW w:w="85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4,45</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c>
          <w:tcPr>
            <w:tcW w:w="1276"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80,36</w:t>
            </w:r>
          </w:p>
        </w:tc>
      </w:tr>
      <w:tr w:rsidR="00F5618D" w:rsidRPr="00BA4BDB" w:rsidTr="006C4287">
        <w:trPr>
          <w:trHeight w:val="340"/>
        </w:trPr>
        <w:tc>
          <w:tcPr>
            <w:tcW w:w="1436" w:type="dxa"/>
            <w:tcBorders>
              <w:top w:val="nil"/>
              <w:left w:val="single" w:sz="8" w:space="0" w:color="999999"/>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 9Б</w:t>
            </w:r>
          </w:p>
        </w:tc>
        <w:tc>
          <w:tcPr>
            <w:tcW w:w="142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6</w:t>
            </w:r>
          </w:p>
        </w:tc>
        <w:tc>
          <w:tcPr>
            <w:tcW w:w="855"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5</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w:t>
            </w:r>
          </w:p>
        </w:tc>
        <w:tc>
          <w:tcPr>
            <w:tcW w:w="850"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4,83</w:t>
            </w:r>
          </w:p>
        </w:tc>
        <w:tc>
          <w:tcPr>
            <w:tcW w:w="851"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c>
          <w:tcPr>
            <w:tcW w:w="1276" w:type="dxa"/>
            <w:tcBorders>
              <w:top w:val="nil"/>
              <w:left w:val="nil"/>
              <w:bottom w:val="single" w:sz="8" w:space="0" w:color="999999"/>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94</w:t>
            </w:r>
          </w:p>
        </w:tc>
      </w:tr>
      <w:tr w:rsidR="00F5618D" w:rsidRPr="00BA4BDB" w:rsidTr="006C4287">
        <w:trPr>
          <w:trHeight w:val="340"/>
        </w:trPr>
        <w:tc>
          <w:tcPr>
            <w:tcW w:w="1436" w:type="dxa"/>
            <w:tcBorders>
              <w:top w:val="nil"/>
              <w:left w:val="single" w:sz="8" w:space="0" w:color="999999"/>
              <w:bottom w:val="single" w:sz="4" w:space="0" w:color="auto"/>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 9В</w:t>
            </w:r>
          </w:p>
        </w:tc>
        <w:tc>
          <w:tcPr>
            <w:tcW w:w="1420" w:type="dxa"/>
            <w:tcBorders>
              <w:top w:val="nil"/>
              <w:left w:val="nil"/>
              <w:bottom w:val="single" w:sz="4" w:space="0" w:color="auto"/>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8</w:t>
            </w:r>
          </w:p>
        </w:tc>
        <w:tc>
          <w:tcPr>
            <w:tcW w:w="855" w:type="dxa"/>
            <w:tcBorders>
              <w:top w:val="nil"/>
              <w:left w:val="nil"/>
              <w:bottom w:val="single" w:sz="4" w:space="0" w:color="auto"/>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7</w:t>
            </w:r>
          </w:p>
        </w:tc>
        <w:tc>
          <w:tcPr>
            <w:tcW w:w="851" w:type="dxa"/>
            <w:tcBorders>
              <w:top w:val="nil"/>
              <w:left w:val="nil"/>
              <w:bottom w:val="single" w:sz="4" w:space="0" w:color="auto"/>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851" w:type="dxa"/>
            <w:tcBorders>
              <w:top w:val="nil"/>
              <w:left w:val="nil"/>
              <w:bottom w:val="single" w:sz="4" w:space="0" w:color="auto"/>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4,88</w:t>
            </w:r>
          </w:p>
        </w:tc>
        <w:tc>
          <w:tcPr>
            <w:tcW w:w="851" w:type="dxa"/>
            <w:tcBorders>
              <w:top w:val="nil"/>
              <w:left w:val="nil"/>
              <w:bottom w:val="single" w:sz="4" w:space="0" w:color="auto"/>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100</w:t>
            </w:r>
          </w:p>
        </w:tc>
        <w:tc>
          <w:tcPr>
            <w:tcW w:w="1276" w:type="dxa"/>
            <w:tcBorders>
              <w:top w:val="nil"/>
              <w:left w:val="nil"/>
              <w:bottom w:val="single" w:sz="4" w:space="0" w:color="auto"/>
              <w:right w:val="single" w:sz="8" w:space="0" w:color="999999"/>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95,5</w:t>
            </w:r>
          </w:p>
        </w:tc>
      </w:tr>
      <w:tr w:rsidR="00F5618D" w:rsidRPr="00BA4BDB" w:rsidTr="006C4287">
        <w:trPr>
          <w:trHeight w:val="340"/>
        </w:trPr>
        <w:tc>
          <w:tcPr>
            <w:tcW w:w="14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11Б</w:t>
            </w:r>
          </w:p>
          <w:p w:rsidR="00F5618D" w:rsidRPr="00BA4BDB" w:rsidRDefault="00F5618D" w:rsidP="00F5618D">
            <w:pPr>
              <w:spacing w:after="0" w:line="240" w:lineRule="auto"/>
              <w:rPr>
                <w:rFonts w:ascii="Times New Roman" w:eastAsia="Times New Roman" w:hAnsi="Times New Roman" w:cs="Times New Roman"/>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8</w:t>
            </w:r>
          </w:p>
        </w:tc>
        <w:tc>
          <w:tcPr>
            <w:tcW w:w="8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sidRPr="00BA4BDB">
              <w:rPr>
                <w:rFonts w:ascii="Times New Roman" w:eastAsia="Times New Roman" w:hAnsi="Times New Roman" w:cs="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5618D" w:rsidRPr="00BA4BDB" w:rsidRDefault="00F5618D" w:rsidP="00F5618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5618D" w:rsidRPr="00BA4BDB" w:rsidRDefault="00F5618D" w:rsidP="00F5618D">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98,8</w:t>
            </w:r>
          </w:p>
        </w:tc>
      </w:tr>
      <w:tr w:rsidR="00F5618D" w:rsidRPr="00BA4BDB" w:rsidTr="006C4287">
        <w:trPr>
          <w:trHeight w:val="340"/>
        </w:trPr>
        <w:tc>
          <w:tcPr>
            <w:tcW w:w="285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5618D" w:rsidRPr="00570438" w:rsidRDefault="00F5618D" w:rsidP="00F5618D">
            <w:pPr>
              <w:jc w:val="right"/>
              <w:rPr>
                <w:rFonts w:ascii="Times New Roman" w:hAnsi="Times New Roman" w:cs="Times New Roman"/>
                <w:b/>
                <w:color w:val="000000"/>
                <w:sz w:val="24"/>
                <w:szCs w:val="24"/>
              </w:rPr>
            </w:pPr>
            <w:r w:rsidRPr="00570438">
              <w:rPr>
                <w:rFonts w:ascii="Times New Roman" w:hAnsi="Times New Roman" w:cs="Times New Roman"/>
                <w:b/>
                <w:color w:val="000000"/>
                <w:sz w:val="24"/>
                <w:szCs w:val="24"/>
              </w:rPr>
              <w:t>130</w:t>
            </w:r>
          </w:p>
        </w:tc>
        <w:tc>
          <w:tcPr>
            <w:tcW w:w="8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5618D" w:rsidRPr="00570438" w:rsidRDefault="00F5618D" w:rsidP="00F5618D">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72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5618D" w:rsidRPr="00570438" w:rsidRDefault="00F5618D" w:rsidP="00F5618D">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49</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5618D" w:rsidRPr="00570438" w:rsidRDefault="00F5618D" w:rsidP="00F5618D">
            <w:pPr>
              <w:jc w:val="right"/>
              <w:rPr>
                <w:rFonts w:ascii="Times New Roman" w:hAnsi="Times New Roman" w:cs="Times New Roman"/>
                <w:b/>
                <w:color w:val="000000"/>
                <w:sz w:val="24"/>
                <w:szCs w:val="24"/>
              </w:rPr>
            </w:pPr>
            <w:r>
              <w:rPr>
                <w:rFonts w:ascii="Times New Roman" w:hAnsi="Times New Roman" w:cs="Times New Roman"/>
                <w:b/>
                <w:color w:val="000000"/>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5618D" w:rsidRPr="00570438" w:rsidRDefault="00F5618D" w:rsidP="00F5618D">
            <w:pPr>
              <w:jc w:val="right"/>
              <w:rPr>
                <w:rFonts w:ascii="Times New Roman" w:hAnsi="Times New Roman" w:cs="Times New Roman"/>
                <w:b/>
                <w:color w:val="000000"/>
                <w:sz w:val="24"/>
                <w:szCs w:val="24"/>
              </w:rPr>
            </w:pPr>
            <w:r w:rsidRPr="00570438">
              <w:rPr>
                <w:rFonts w:ascii="Times New Roman" w:hAnsi="Times New Roman" w:cs="Times New Roman"/>
                <w:b/>
                <w:color w:val="000000"/>
                <w:sz w:val="24"/>
                <w:szCs w:val="24"/>
              </w:rPr>
              <w:t>0</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5618D" w:rsidRPr="00570438" w:rsidRDefault="00F5618D" w:rsidP="00F5618D">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4,6             10</w:t>
            </w:r>
            <w:r w:rsidRPr="00570438">
              <w:rPr>
                <w:rFonts w:ascii="Times New Roman" w:hAnsi="Times New Roman" w:cs="Times New Roman"/>
                <w:b/>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5618D" w:rsidRPr="00570438" w:rsidRDefault="00F5618D" w:rsidP="00F5618D">
            <w:pPr>
              <w:rPr>
                <w:rFonts w:ascii="Times New Roman" w:hAnsi="Times New Roman" w:cs="Times New Roman"/>
                <w:b/>
                <w:color w:val="000000"/>
                <w:sz w:val="24"/>
                <w:szCs w:val="24"/>
              </w:rPr>
            </w:pPr>
            <w:r w:rsidRPr="00570438">
              <w:rPr>
                <w:rFonts w:ascii="Times New Roman" w:hAnsi="Times New Roman" w:cs="Times New Roman"/>
                <w:b/>
                <w:color w:val="000000"/>
                <w:sz w:val="24"/>
                <w:szCs w:val="24"/>
              </w:rPr>
              <w:t>95,6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5618D" w:rsidRPr="00570438" w:rsidRDefault="00F5618D" w:rsidP="00F5618D">
            <w:pPr>
              <w:ind w:firstLineChars="100" w:firstLine="241"/>
              <w:rPr>
                <w:rFonts w:ascii="Times New Roman" w:hAnsi="Times New Roman" w:cs="Times New Roman"/>
                <w:b/>
                <w:color w:val="000000"/>
                <w:sz w:val="24"/>
                <w:szCs w:val="24"/>
              </w:rPr>
            </w:pPr>
            <w:r w:rsidRPr="00570438">
              <w:rPr>
                <w:rFonts w:ascii="Times New Roman" w:hAnsi="Times New Roman" w:cs="Times New Roman"/>
                <w:b/>
                <w:color w:val="000000"/>
                <w:sz w:val="24"/>
                <w:szCs w:val="24"/>
              </w:rPr>
              <w:t>83,2</w:t>
            </w:r>
          </w:p>
        </w:tc>
      </w:tr>
    </w:tbl>
    <w:p w:rsidR="00F5618D" w:rsidRDefault="00F5618D" w:rsidP="00F5618D">
      <w:pPr>
        <w:rPr>
          <w:rFonts w:ascii="Times New Roman" w:hAnsi="Times New Roman" w:cs="Times New Roman"/>
          <w:sz w:val="24"/>
          <w:szCs w:val="24"/>
        </w:rPr>
      </w:pPr>
    </w:p>
    <w:p w:rsidR="00F5618D" w:rsidRPr="007768BF" w:rsidRDefault="00F5618D" w:rsidP="00F5618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49781" cy="2612571"/>
            <wp:effectExtent l="19050" t="0" r="22019" b="0"/>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618D" w:rsidRDefault="00F5618D" w:rsidP="007768BF">
      <w:pPr>
        <w:jc w:val="center"/>
        <w:rPr>
          <w:rFonts w:ascii="Times New Roman" w:hAnsi="Times New Roman" w:cs="Times New Roman"/>
          <w:b/>
          <w:sz w:val="24"/>
          <w:szCs w:val="24"/>
        </w:rPr>
      </w:pPr>
      <w:r w:rsidRPr="00F5618D">
        <w:rPr>
          <w:rFonts w:ascii="Times New Roman" w:hAnsi="Times New Roman" w:cs="Times New Roman"/>
          <w:b/>
          <w:sz w:val="24"/>
          <w:szCs w:val="24"/>
        </w:rPr>
        <w:t>Битюк Валентина Леонидовна</w:t>
      </w:r>
    </w:p>
    <w:tbl>
      <w:tblPr>
        <w:tblW w:w="10263" w:type="dxa"/>
        <w:tblInd w:w="-201" w:type="dxa"/>
        <w:tblLayout w:type="fixed"/>
        <w:tblLook w:val="04A0"/>
      </w:tblPr>
      <w:tblGrid>
        <w:gridCol w:w="1616"/>
        <w:gridCol w:w="1220"/>
        <w:gridCol w:w="765"/>
        <w:gridCol w:w="850"/>
        <w:gridCol w:w="567"/>
        <w:gridCol w:w="992"/>
        <w:gridCol w:w="1134"/>
        <w:gridCol w:w="993"/>
        <w:gridCol w:w="992"/>
        <w:gridCol w:w="1134"/>
      </w:tblGrid>
      <w:tr w:rsidR="00563444" w:rsidRPr="00FD15C7" w:rsidTr="00563444">
        <w:trPr>
          <w:trHeight w:val="275"/>
        </w:trPr>
        <w:tc>
          <w:tcPr>
            <w:tcW w:w="1616"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Класс</w:t>
            </w:r>
          </w:p>
        </w:tc>
        <w:tc>
          <w:tcPr>
            <w:tcW w:w="122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Учеников</w:t>
            </w:r>
          </w:p>
        </w:tc>
        <w:tc>
          <w:tcPr>
            <w:tcW w:w="3174" w:type="dxa"/>
            <w:gridSpan w:val="4"/>
            <w:tcBorders>
              <w:top w:val="single" w:sz="8" w:space="0" w:color="999999"/>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Успеваемость</w:t>
            </w:r>
          </w:p>
        </w:tc>
        <w:tc>
          <w:tcPr>
            <w:tcW w:w="1134"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Средний балл</w:t>
            </w:r>
          </w:p>
        </w:tc>
        <w:tc>
          <w:tcPr>
            <w:tcW w:w="993"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 успев.</w:t>
            </w:r>
          </w:p>
        </w:tc>
        <w:tc>
          <w:tcPr>
            <w:tcW w:w="992"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 кач. зн.</w:t>
            </w:r>
          </w:p>
        </w:tc>
        <w:tc>
          <w:tcPr>
            <w:tcW w:w="1134"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563444" w:rsidRPr="00FD15C7" w:rsidRDefault="00563444" w:rsidP="0056344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Общий СОУ</w:t>
            </w:r>
            <w:r w:rsidRPr="00FD15C7">
              <w:rPr>
                <w:rFonts w:ascii="Times New Roman" w:eastAsia="Times New Roman" w:hAnsi="Times New Roman" w:cs="Times New Roman"/>
                <w:color w:val="000000"/>
                <w:sz w:val="24"/>
                <w:szCs w:val="24"/>
              </w:rPr>
              <w:t>(%)</w:t>
            </w:r>
          </w:p>
        </w:tc>
      </w:tr>
      <w:tr w:rsidR="00563444" w:rsidRPr="00FD15C7" w:rsidTr="00563444">
        <w:trPr>
          <w:trHeight w:val="264"/>
        </w:trPr>
        <w:tc>
          <w:tcPr>
            <w:tcW w:w="1616" w:type="dxa"/>
            <w:vMerge/>
            <w:tcBorders>
              <w:top w:val="single" w:sz="8" w:space="0" w:color="999999"/>
              <w:left w:val="single" w:sz="8" w:space="0" w:color="999999"/>
              <w:bottom w:val="single" w:sz="8" w:space="0" w:color="999999"/>
              <w:right w:val="single" w:sz="8" w:space="0" w:color="999999"/>
            </w:tcBorders>
            <w:vAlign w:val="center"/>
            <w:hideMark/>
          </w:tcPr>
          <w:p w:rsidR="00563444" w:rsidRPr="00FD15C7" w:rsidRDefault="00563444" w:rsidP="006A1E13">
            <w:pPr>
              <w:spacing w:after="0" w:line="240" w:lineRule="auto"/>
              <w:rPr>
                <w:rFonts w:ascii="Times New Roman" w:eastAsia="Times New Roman" w:hAnsi="Times New Roman" w:cs="Times New Roman"/>
                <w:color w:val="000000"/>
                <w:sz w:val="24"/>
                <w:szCs w:val="24"/>
              </w:rPr>
            </w:pPr>
          </w:p>
        </w:tc>
        <w:tc>
          <w:tcPr>
            <w:tcW w:w="1220" w:type="dxa"/>
            <w:vMerge/>
            <w:tcBorders>
              <w:top w:val="single" w:sz="8" w:space="0" w:color="999999"/>
              <w:left w:val="single" w:sz="8" w:space="0" w:color="999999"/>
              <w:bottom w:val="single" w:sz="8" w:space="0" w:color="999999"/>
              <w:right w:val="single" w:sz="8" w:space="0" w:color="999999"/>
            </w:tcBorders>
            <w:vAlign w:val="center"/>
            <w:hideMark/>
          </w:tcPr>
          <w:p w:rsidR="00563444" w:rsidRPr="00FD15C7" w:rsidRDefault="00563444" w:rsidP="006A1E13">
            <w:pPr>
              <w:spacing w:after="0" w:line="240" w:lineRule="auto"/>
              <w:rPr>
                <w:rFonts w:ascii="Times New Roman" w:eastAsia="Times New Roman" w:hAnsi="Times New Roman" w:cs="Times New Roman"/>
                <w:color w:val="000000"/>
                <w:sz w:val="24"/>
                <w:szCs w:val="24"/>
              </w:rPr>
            </w:pPr>
          </w:p>
        </w:tc>
        <w:tc>
          <w:tcPr>
            <w:tcW w:w="765"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Отл</w:t>
            </w:r>
          </w:p>
        </w:tc>
        <w:tc>
          <w:tcPr>
            <w:tcW w:w="85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Хор</w:t>
            </w:r>
          </w:p>
        </w:tc>
        <w:tc>
          <w:tcPr>
            <w:tcW w:w="567"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Уд</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Неуд</w:t>
            </w:r>
          </w:p>
        </w:tc>
        <w:tc>
          <w:tcPr>
            <w:tcW w:w="1134" w:type="dxa"/>
            <w:vMerge/>
            <w:tcBorders>
              <w:top w:val="single" w:sz="8" w:space="0" w:color="999999"/>
              <w:left w:val="single" w:sz="8" w:space="0" w:color="999999"/>
              <w:bottom w:val="single" w:sz="8" w:space="0" w:color="999999"/>
              <w:right w:val="single" w:sz="8" w:space="0" w:color="999999"/>
            </w:tcBorders>
            <w:vAlign w:val="center"/>
            <w:hideMark/>
          </w:tcPr>
          <w:p w:rsidR="00563444" w:rsidRPr="00FD15C7" w:rsidRDefault="00563444" w:rsidP="006A1E13">
            <w:pPr>
              <w:spacing w:after="0" w:line="240" w:lineRule="auto"/>
              <w:rPr>
                <w:rFonts w:ascii="Times New Roman" w:eastAsia="Times New Roman" w:hAnsi="Times New Roman" w:cs="Times New Roman"/>
                <w:color w:val="000000"/>
                <w:sz w:val="24"/>
                <w:szCs w:val="24"/>
              </w:rPr>
            </w:pPr>
          </w:p>
        </w:tc>
        <w:tc>
          <w:tcPr>
            <w:tcW w:w="993" w:type="dxa"/>
            <w:vMerge/>
            <w:tcBorders>
              <w:top w:val="single" w:sz="8" w:space="0" w:color="999999"/>
              <w:left w:val="single" w:sz="8" w:space="0" w:color="999999"/>
              <w:bottom w:val="single" w:sz="8" w:space="0" w:color="999999"/>
              <w:right w:val="single" w:sz="8" w:space="0" w:color="999999"/>
            </w:tcBorders>
            <w:vAlign w:val="center"/>
            <w:hideMark/>
          </w:tcPr>
          <w:p w:rsidR="00563444" w:rsidRPr="00FD15C7" w:rsidRDefault="00563444" w:rsidP="006A1E13">
            <w:pPr>
              <w:spacing w:after="0" w:line="240" w:lineRule="auto"/>
              <w:rPr>
                <w:rFonts w:ascii="Times New Roman" w:eastAsia="Times New Roman" w:hAnsi="Times New Roman" w:cs="Times New Roman"/>
                <w:color w:val="000000"/>
                <w:sz w:val="24"/>
                <w:szCs w:val="24"/>
              </w:rPr>
            </w:pPr>
          </w:p>
        </w:tc>
        <w:tc>
          <w:tcPr>
            <w:tcW w:w="992" w:type="dxa"/>
            <w:vMerge/>
            <w:tcBorders>
              <w:top w:val="single" w:sz="8" w:space="0" w:color="999999"/>
              <w:left w:val="single" w:sz="8" w:space="0" w:color="999999"/>
              <w:bottom w:val="single" w:sz="8" w:space="0" w:color="999999"/>
              <w:right w:val="single" w:sz="8" w:space="0" w:color="999999"/>
            </w:tcBorders>
            <w:vAlign w:val="center"/>
            <w:hideMark/>
          </w:tcPr>
          <w:p w:rsidR="00563444" w:rsidRPr="00FD15C7" w:rsidRDefault="00563444" w:rsidP="006A1E13">
            <w:pPr>
              <w:spacing w:after="0" w:line="240" w:lineRule="auto"/>
              <w:rPr>
                <w:rFonts w:ascii="Times New Roman" w:eastAsia="Times New Roman" w:hAnsi="Times New Roman" w:cs="Times New Roman"/>
                <w:color w:val="000000"/>
                <w:sz w:val="24"/>
                <w:szCs w:val="24"/>
              </w:rPr>
            </w:pPr>
          </w:p>
        </w:tc>
        <w:tc>
          <w:tcPr>
            <w:tcW w:w="1134" w:type="dxa"/>
            <w:vMerge/>
            <w:tcBorders>
              <w:top w:val="single" w:sz="8" w:space="0" w:color="999999"/>
              <w:left w:val="single" w:sz="8" w:space="0" w:color="999999"/>
              <w:bottom w:val="single" w:sz="8" w:space="0" w:color="999999"/>
              <w:right w:val="single" w:sz="8" w:space="0" w:color="999999"/>
            </w:tcBorders>
            <w:vAlign w:val="center"/>
            <w:hideMark/>
          </w:tcPr>
          <w:p w:rsidR="00563444" w:rsidRPr="00FD15C7" w:rsidRDefault="00563444" w:rsidP="006A1E13">
            <w:pPr>
              <w:spacing w:after="0" w:line="240" w:lineRule="auto"/>
              <w:rPr>
                <w:rFonts w:ascii="Times New Roman" w:eastAsia="Times New Roman" w:hAnsi="Times New Roman" w:cs="Times New Roman"/>
                <w:color w:val="000000"/>
                <w:sz w:val="24"/>
                <w:szCs w:val="24"/>
              </w:rPr>
            </w:pPr>
          </w:p>
        </w:tc>
      </w:tr>
      <w:tr w:rsidR="00563444" w:rsidRPr="00FD15C7" w:rsidTr="006C4287">
        <w:trPr>
          <w:trHeight w:val="340"/>
        </w:trPr>
        <w:tc>
          <w:tcPr>
            <w:tcW w:w="1616" w:type="dxa"/>
            <w:tcBorders>
              <w:top w:val="nil"/>
              <w:left w:val="single" w:sz="8" w:space="0" w:color="999999"/>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 5А</w:t>
            </w:r>
          </w:p>
        </w:tc>
        <w:tc>
          <w:tcPr>
            <w:tcW w:w="122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w:t>
            </w:r>
          </w:p>
        </w:tc>
        <w:tc>
          <w:tcPr>
            <w:tcW w:w="765"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9</w:t>
            </w:r>
          </w:p>
        </w:tc>
        <w:tc>
          <w:tcPr>
            <w:tcW w:w="85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w:t>
            </w:r>
          </w:p>
        </w:tc>
        <w:tc>
          <w:tcPr>
            <w:tcW w:w="567"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0</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4,9</w:t>
            </w:r>
          </w:p>
        </w:tc>
        <w:tc>
          <w:tcPr>
            <w:tcW w:w="993"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100</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96,4</w:t>
            </w:r>
          </w:p>
        </w:tc>
      </w:tr>
      <w:tr w:rsidR="00563444" w:rsidRPr="00FD15C7" w:rsidTr="006C4287">
        <w:trPr>
          <w:trHeight w:val="340"/>
        </w:trPr>
        <w:tc>
          <w:tcPr>
            <w:tcW w:w="1616" w:type="dxa"/>
            <w:tcBorders>
              <w:top w:val="nil"/>
              <w:left w:val="single" w:sz="8" w:space="0" w:color="999999"/>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 6А</w:t>
            </w:r>
          </w:p>
        </w:tc>
        <w:tc>
          <w:tcPr>
            <w:tcW w:w="122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19</w:t>
            </w:r>
          </w:p>
        </w:tc>
        <w:tc>
          <w:tcPr>
            <w:tcW w:w="765"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15</w:t>
            </w:r>
          </w:p>
        </w:tc>
        <w:tc>
          <w:tcPr>
            <w:tcW w:w="85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4</w:t>
            </w:r>
          </w:p>
        </w:tc>
        <w:tc>
          <w:tcPr>
            <w:tcW w:w="567"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0</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4,79</w:t>
            </w:r>
          </w:p>
        </w:tc>
        <w:tc>
          <w:tcPr>
            <w:tcW w:w="993"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100</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92,42</w:t>
            </w:r>
          </w:p>
        </w:tc>
      </w:tr>
      <w:tr w:rsidR="00563444" w:rsidRPr="00FD15C7" w:rsidTr="006C4287">
        <w:trPr>
          <w:trHeight w:val="340"/>
        </w:trPr>
        <w:tc>
          <w:tcPr>
            <w:tcW w:w="1616" w:type="dxa"/>
            <w:tcBorders>
              <w:top w:val="nil"/>
              <w:left w:val="single" w:sz="8" w:space="0" w:color="999999"/>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 7А</w:t>
            </w:r>
          </w:p>
        </w:tc>
        <w:tc>
          <w:tcPr>
            <w:tcW w:w="122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13</w:t>
            </w:r>
          </w:p>
        </w:tc>
        <w:tc>
          <w:tcPr>
            <w:tcW w:w="765"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5</w:t>
            </w:r>
          </w:p>
        </w:tc>
        <w:tc>
          <w:tcPr>
            <w:tcW w:w="85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5</w:t>
            </w:r>
          </w:p>
        </w:tc>
        <w:tc>
          <w:tcPr>
            <w:tcW w:w="567"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2</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4,25</w:t>
            </w:r>
          </w:p>
        </w:tc>
        <w:tc>
          <w:tcPr>
            <w:tcW w:w="993"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83,33</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74,33</w:t>
            </w:r>
          </w:p>
        </w:tc>
      </w:tr>
      <w:tr w:rsidR="00563444" w:rsidRPr="00FD15C7" w:rsidTr="006C4287">
        <w:trPr>
          <w:trHeight w:val="340"/>
        </w:trPr>
        <w:tc>
          <w:tcPr>
            <w:tcW w:w="1616" w:type="dxa"/>
            <w:tcBorders>
              <w:top w:val="nil"/>
              <w:left w:val="single" w:sz="8" w:space="0" w:color="999999"/>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 7Б</w:t>
            </w:r>
          </w:p>
        </w:tc>
        <w:tc>
          <w:tcPr>
            <w:tcW w:w="122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14</w:t>
            </w:r>
          </w:p>
        </w:tc>
        <w:tc>
          <w:tcPr>
            <w:tcW w:w="765"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4</w:t>
            </w:r>
          </w:p>
        </w:tc>
        <w:tc>
          <w:tcPr>
            <w:tcW w:w="85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5</w:t>
            </w:r>
          </w:p>
        </w:tc>
        <w:tc>
          <w:tcPr>
            <w:tcW w:w="567"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5</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3,93</w:t>
            </w:r>
          </w:p>
        </w:tc>
        <w:tc>
          <w:tcPr>
            <w:tcW w:w="993"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64,29</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64,29</w:t>
            </w:r>
          </w:p>
        </w:tc>
      </w:tr>
      <w:tr w:rsidR="00563444" w:rsidRPr="00FD15C7" w:rsidTr="006C4287">
        <w:trPr>
          <w:trHeight w:val="340"/>
        </w:trPr>
        <w:tc>
          <w:tcPr>
            <w:tcW w:w="1616" w:type="dxa"/>
            <w:tcBorders>
              <w:top w:val="nil"/>
              <w:left w:val="single" w:sz="8" w:space="0" w:color="999999"/>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 7В</w:t>
            </w:r>
          </w:p>
        </w:tc>
        <w:tc>
          <w:tcPr>
            <w:tcW w:w="122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13</w:t>
            </w:r>
          </w:p>
        </w:tc>
        <w:tc>
          <w:tcPr>
            <w:tcW w:w="765"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5</w:t>
            </w:r>
          </w:p>
        </w:tc>
        <w:tc>
          <w:tcPr>
            <w:tcW w:w="85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6</w:t>
            </w:r>
          </w:p>
        </w:tc>
        <w:tc>
          <w:tcPr>
            <w:tcW w:w="567"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2</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4,23</w:t>
            </w:r>
          </w:p>
        </w:tc>
        <w:tc>
          <w:tcPr>
            <w:tcW w:w="993"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84,62</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73,54</w:t>
            </w:r>
          </w:p>
        </w:tc>
      </w:tr>
      <w:tr w:rsidR="00563444" w:rsidRPr="00FD15C7" w:rsidTr="006C4287">
        <w:trPr>
          <w:trHeight w:val="340"/>
        </w:trPr>
        <w:tc>
          <w:tcPr>
            <w:tcW w:w="1616" w:type="dxa"/>
            <w:tcBorders>
              <w:top w:val="nil"/>
              <w:left w:val="single" w:sz="8" w:space="0" w:color="999999"/>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 8А</w:t>
            </w:r>
          </w:p>
        </w:tc>
        <w:tc>
          <w:tcPr>
            <w:tcW w:w="122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12</w:t>
            </w:r>
          </w:p>
        </w:tc>
        <w:tc>
          <w:tcPr>
            <w:tcW w:w="765"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5</w:t>
            </w:r>
          </w:p>
        </w:tc>
        <w:tc>
          <w:tcPr>
            <w:tcW w:w="85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4</w:t>
            </w:r>
          </w:p>
        </w:tc>
        <w:tc>
          <w:tcPr>
            <w:tcW w:w="567"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3</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4,17</w:t>
            </w:r>
          </w:p>
        </w:tc>
        <w:tc>
          <w:tcPr>
            <w:tcW w:w="993"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75</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72</w:t>
            </w:r>
          </w:p>
        </w:tc>
      </w:tr>
      <w:tr w:rsidR="00563444" w:rsidRPr="00FD15C7" w:rsidTr="006C4287">
        <w:trPr>
          <w:trHeight w:val="340"/>
        </w:trPr>
        <w:tc>
          <w:tcPr>
            <w:tcW w:w="1616" w:type="dxa"/>
            <w:tcBorders>
              <w:top w:val="nil"/>
              <w:left w:val="single" w:sz="8" w:space="0" w:color="999999"/>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 8Б</w:t>
            </w:r>
          </w:p>
        </w:tc>
        <w:tc>
          <w:tcPr>
            <w:tcW w:w="122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15</w:t>
            </w:r>
          </w:p>
        </w:tc>
        <w:tc>
          <w:tcPr>
            <w:tcW w:w="765"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2</w:t>
            </w:r>
          </w:p>
        </w:tc>
        <w:tc>
          <w:tcPr>
            <w:tcW w:w="85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5</w:t>
            </w:r>
          </w:p>
        </w:tc>
        <w:tc>
          <w:tcPr>
            <w:tcW w:w="567"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6</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3,69</w:t>
            </w:r>
          </w:p>
        </w:tc>
        <w:tc>
          <w:tcPr>
            <w:tcW w:w="993"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53,85</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56,62</w:t>
            </w:r>
          </w:p>
        </w:tc>
      </w:tr>
      <w:tr w:rsidR="00563444" w:rsidRPr="00FD15C7" w:rsidTr="006C4287">
        <w:trPr>
          <w:trHeight w:val="340"/>
        </w:trPr>
        <w:tc>
          <w:tcPr>
            <w:tcW w:w="1616" w:type="dxa"/>
            <w:tcBorders>
              <w:top w:val="nil"/>
              <w:left w:val="single" w:sz="8" w:space="0" w:color="999999"/>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 8В</w:t>
            </w:r>
          </w:p>
        </w:tc>
        <w:tc>
          <w:tcPr>
            <w:tcW w:w="122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9</w:t>
            </w:r>
          </w:p>
        </w:tc>
        <w:tc>
          <w:tcPr>
            <w:tcW w:w="765"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4</w:t>
            </w:r>
          </w:p>
        </w:tc>
        <w:tc>
          <w:tcPr>
            <w:tcW w:w="85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5</w:t>
            </w:r>
          </w:p>
        </w:tc>
        <w:tc>
          <w:tcPr>
            <w:tcW w:w="567"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0</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4,44</w:t>
            </w:r>
          </w:p>
        </w:tc>
        <w:tc>
          <w:tcPr>
            <w:tcW w:w="993"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100</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80</w:t>
            </w:r>
          </w:p>
        </w:tc>
      </w:tr>
      <w:tr w:rsidR="00563444" w:rsidRPr="00FD15C7" w:rsidTr="006C4287">
        <w:trPr>
          <w:trHeight w:val="340"/>
        </w:trPr>
        <w:tc>
          <w:tcPr>
            <w:tcW w:w="1616" w:type="dxa"/>
            <w:tcBorders>
              <w:top w:val="nil"/>
              <w:left w:val="single" w:sz="8" w:space="0" w:color="999999"/>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 9A</w:t>
            </w:r>
          </w:p>
        </w:tc>
        <w:tc>
          <w:tcPr>
            <w:tcW w:w="122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w:t>
            </w:r>
          </w:p>
        </w:tc>
        <w:tc>
          <w:tcPr>
            <w:tcW w:w="765"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8</w:t>
            </w:r>
          </w:p>
        </w:tc>
        <w:tc>
          <w:tcPr>
            <w:tcW w:w="85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2</w:t>
            </w:r>
          </w:p>
        </w:tc>
        <w:tc>
          <w:tcPr>
            <w:tcW w:w="567"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0</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4,8</w:t>
            </w:r>
          </w:p>
        </w:tc>
        <w:tc>
          <w:tcPr>
            <w:tcW w:w="993"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100</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92,8</w:t>
            </w:r>
          </w:p>
        </w:tc>
      </w:tr>
      <w:tr w:rsidR="00563444" w:rsidRPr="00FD15C7" w:rsidTr="006C4287">
        <w:trPr>
          <w:trHeight w:val="340"/>
        </w:trPr>
        <w:tc>
          <w:tcPr>
            <w:tcW w:w="1616" w:type="dxa"/>
            <w:tcBorders>
              <w:top w:val="nil"/>
              <w:left w:val="single" w:sz="8" w:space="0" w:color="999999"/>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 9Б</w:t>
            </w:r>
          </w:p>
        </w:tc>
        <w:tc>
          <w:tcPr>
            <w:tcW w:w="122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7</w:t>
            </w:r>
          </w:p>
        </w:tc>
        <w:tc>
          <w:tcPr>
            <w:tcW w:w="765"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w:t>
            </w:r>
          </w:p>
        </w:tc>
        <w:tc>
          <w:tcPr>
            <w:tcW w:w="85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6</w:t>
            </w:r>
          </w:p>
        </w:tc>
        <w:tc>
          <w:tcPr>
            <w:tcW w:w="567"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0</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4,14</w:t>
            </w:r>
          </w:p>
        </w:tc>
        <w:tc>
          <w:tcPr>
            <w:tcW w:w="993"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100</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69,14</w:t>
            </w:r>
          </w:p>
        </w:tc>
      </w:tr>
      <w:tr w:rsidR="00563444" w:rsidRPr="00FD15C7" w:rsidTr="006C4287">
        <w:trPr>
          <w:trHeight w:val="340"/>
        </w:trPr>
        <w:tc>
          <w:tcPr>
            <w:tcW w:w="1616" w:type="dxa"/>
            <w:tcBorders>
              <w:top w:val="nil"/>
              <w:left w:val="single" w:sz="8" w:space="0" w:color="999999"/>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 9В</w:t>
            </w:r>
          </w:p>
        </w:tc>
        <w:tc>
          <w:tcPr>
            <w:tcW w:w="122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13</w:t>
            </w:r>
          </w:p>
        </w:tc>
        <w:tc>
          <w:tcPr>
            <w:tcW w:w="765"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7</w:t>
            </w:r>
          </w:p>
        </w:tc>
        <w:tc>
          <w:tcPr>
            <w:tcW w:w="85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6</w:t>
            </w:r>
          </w:p>
        </w:tc>
        <w:tc>
          <w:tcPr>
            <w:tcW w:w="567"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0</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4,54</w:t>
            </w:r>
          </w:p>
        </w:tc>
        <w:tc>
          <w:tcPr>
            <w:tcW w:w="993"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100</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83,38</w:t>
            </w:r>
          </w:p>
        </w:tc>
      </w:tr>
      <w:tr w:rsidR="00563444" w:rsidRPr="00FD15C7" w:rsidTr="006C4287">
        <w:trPr>
          <w:trHeight w:val="340"/>
        </w:trPr>
        <w:tc>
          <w:tcPr>
            <w:tcW w:w="1616" w:type="dxa"/>
            <w:tcBorders>
              <w:top w:val="nil"/>
              <w:left w:val="nil"/>
              <w:bottom w:val="nil"/>
              <w:right w:val="nil"/>
            </w:tcBorders>
            <w:shd w:val="clear" w:color="auto" w:fill="auto"/>
            <w:noWrap/>
            <w:vAlign w:val="bottom"/>
            <w:hideMark/>
          </w:tcPr>
          <w:p w:rsidR="00563444" w:rsidRPr="00FD15C7" w:rsidRDefault="00563444" w:rsidP="006A1E13">
            <w:pPr>
              <w:spacing w:after="0" w:line="240" w:lineRule="auto"/>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11Б</w:t>
            </w:r>
          </w:p>
          <w:p w:rsidR="00563444" w:rsidRPr="00FD15C7" w:rsidRDefault="00563444" w:rsidP="006A1E13">
            <w:pPr>
              <w:spacing w:after="0" w:line="240" w:lineRule="auto"/>
              <w:rPr>
                <w:rFonts w:ascii="Times New Roman" w:eastAsia="Times New Roman" w:hAnsi="Times New Roman" w:cs="Times New Roman"/>
                <w:color w:val="000000"/>
                <w:sz w:val="24"/>
                <w:szCs w:val="24"/>
              </w:rPr>
            </w:pPr>
          </w:p>
        </w:tc>
        <w:tc>
          <w:tcPr>
            <w:tcW w:w="122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9</w:t>
            </w:r>
          </w:p>
        </w:tc>
        <w:tc>
          <w:tcPr>
            <w:tcW w:w="765"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3</w:t>
            </w:r>
          </w:p>
        </w:tc>
        <w:tc>
          <w:tcPr>
            <w:tcW w:w="850"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4</w:t>
            </w:r>
          </w:p>
        </w:tc>
        <w:tc>
          <w:tcPr>
            <w:tcW w:w="567"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2</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4,11</w:t>
            </w:r>
          </w:p>
        </w:tc>
        <w:tc>
          <w:tcPr>
            <w:tcW w:w="993"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77,78</w:t>
            </w:r>
          </w:p>
        </w:tc>
        <w:tc>
          <w:tcPr>
            <w:tcW w:w="1134" w:type="dxa"/>
            <w:tcBorders>
              <w:top w:val="nil"/>
              <w:left w:val="nil"/>
              <w:bottom w:val="single" w:sz="8" w:space="0" w:color="999999"/>
              <w:right w:val="single" w:sz="8" w:space="0" w:color="999999"/>
            </w:tcBorders>
            <w:shd w:val="clear" w:color="000000" w:fill="FFFFFF"/>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69,78</w:t>
            </w:r>
          </w:p>
        </w:tc>
      </w:tr>
      <w:tr w:rsidR="00563444" w:rsidRPr="00FD15C7" w:rsidTr="006C4287">
        <w:trPr>
          <w:trHeight w:val="340"/>
        </w:trPr>
        <w:tc>
          <w:tcPr>
            <w:tcW w:w="1616" w:type="dxa"/>
            <w:tcBorders>
              <w:top w:val="nil"/>
              <w:left w:val="nil"/>
              <w:bottom w:val="nil"/>
              <w:right w:val="nil"/>
            </w:tcBorders>
            <w:shd w:val="clear" w:color="000000" w:fill="FFFFFF"/>
            <w:noWrap/>
            <w:vAlign w:val="bottom"/>
            <w:hideMark/>
          </w:tcPr>
          <w:p w:rsidR="00563444" w:rsidRPr="00FD15C7" w:rsidRDefault="00563444" w:rsidP="006A1E13">
            <w:pPr>
              <w:spacing w:after="0" w:line="240" w:lineRule="auto"/>
              <w:ind w:firstLineChars="100" w:firstLine="240"/>
              <w:rPr>
                <w:rFonts w:ascii="Times New Roman" w:eastAsia="Times New Roman" w:hAnsi="Times New Roman" w:cs="Times New Roman"/>
                <w:color w:val="000000"/>
                <w:sz w:val="24"/>
                <w:szCs w:val="24"/>
              </w:rPr>
            </w:pPr>
            <w:r w:rsidRPr="00FD15C7">
              <w:rPr>
                <w:rFonts w:ascii="Times New Roman" w:eastAsia="Times New Roman" w:hAnsi="Times New Roman" w:cs="Times New Roman"/>
                <w:color w:val="000000"/>
                <w:sz w:val="24"/>
                <w:szCs w:val="24"/>
              </w:rPr>
              <w:t> </w:t>
            </w:r>
          </w:p>
        </w:tc>
        <w:tc>
          <w:tcPr>
            <w:tcW w:w="1220" w:type="dxa"/>
            <w:tcBorders>
              <w:top w:val="nil"/>
              <w:left w:val="nil"/>
              <w:bottom w:val="nil"/>
              <w:right w:val="nil"/>
            </w:tcBorders>
            <w:shd w:val="clear" w:color="000000" w:fill="FFFFFF"/>
            <w:noWrap/>
            <w:vAlign w:val="bottom"/>
            <w:hideMark/>
          </w:tcPr>
          <w:p w:rsidR="00563444" w:rsidRPr="001F434B" w:rsidRDefault="00563444" w:rsidP="006A1E13">
            <w:pPr>
              <w:jc w:val="right"/>
              <w:rPr>
                <w:rFonts w:ascii="Times New Roman" w:hAnsi="Times New Roman" w:cs="Times New Roman"/>
                <w:b/>
                <w:color w:val="000000"/>
                <w:sz w:val="24"/>
                <w:szCs w:val="24"/>
              </w:rPr>
            </w:pPr>
            <w:r w:rsidRPr="001F434B">
              <w:rPr>
                <w:rFonts w:ascii="Times New Roman" w:hAnsi="Times New Roman" w:cs="Times New Roman"/>
                <w:b/>
                <w:color w:val="000000"/>
                <w:sz w:val="24"/>
                <w:szCs w:val="24"/>
              </w:rPr>
              <w:t>144</w:t>
            </w:r>
          </w:p>
        </w:tc>
        <w:tc>
          <w:tcPr>
            <w:tcW w:w="765" w:type="dxa"/>
            <w:tcBorders>
              <w:top w:val="nil"/>
              <w:left w:val="nil"/>
              <w:bottom w:val="nil"/>
              <w:right w:val="nil"/>
            </w:tcBorders>
            <w:shd w:val="clear" w:color="000000" w:fill="FFFFFF"/>
            <w:noWrap/>
            <w:vAlign w:val="bottom"/>
            <w:hideMark/>
          </w:tcPr>
          <w:p w:rsidR="00563444" w:rsidRPr="001F434B" w:rsidRDefault="00563444" w:rsidP="006A1E13">
            <w:pPr>
              <w:jc w:val="right"/>
              <w:rPr>
                <w:rFonts w:ascii="Times New Roman" w:hAnsi="Times New Roman" w:cs="Times New Roman"/>
                <w:b/>
                <w:color w:val="000000"/>
                <w:sz w:val="24"/>
                <w:szCs w:val="24"/>
              </w:rPr>
            </w:pPr>
            <w:r w:rsidRPr="001F434B">
              <w:rPr>
                <w:rFonts w:ascii="Times New Roman" w:hAnsi="Times New Roman" w:cs="Times New Roman"/>
                <w:b/>
                <w:color w:val="000000"/>
                <w:sz w:val="24"/>
                <w:szCs w:val="24"/>
              </w:rPr>
              <w:t>68</w:t>
            </w:r>
          </w:p>
        </w:tc>
        <w:tc>
          <w:tcPr>
            <w:tcW w:w="850" w:type="dxa"/>
            <w:tcBorders>
              <w:top w:val="nil"/>
              <w:left w:val="nil"/>
              <w:bottom w:val="nil"/>
              <w:right w:val="nil"/>
            </w:tcBorders>
            <w:shd w:val="clear" w:color="000000" w:fill="FFFFFF"/>
            <w:noWrap/>
            <w:vAlign w:val="bottom"/>
            <w:hideMark/>
          </w:tcPr>
          <w:p w:rsidR="00563444" w:rsidRPr="001F434B" w:rsidRDefault="00563444" w:rsidP="006A1E13">
            <w:pPr>
              <w:jc w:val="right"/>
              <w:rPr>
                <w:rFonts w:ascii="Times New Roman" w:hAnsi="Times New Roman" w:cs="Times New Roman"/>
                <w:b/>
                <w:color w:val="000000"/>
                <w:sz w:val="24"/>
                <w:szCs w:val="24"/>
              </w:rPr>
            </w:pPr>
            <w:r w:rsidRPr="001F434B">
              <w:rPr>
                <w:rFonts w:ascii="Times New Roman" w:hAnsi="Times New Roman" w:cs="Times New Roman"/>
                <w:b/>
                <w:color w:val="000000"/>
                <w:sz w:val="24"/>
                <w:szCs w:val="24"/>
              </w:rPr>
              <w:t>53</w:t>
            </w:r>
          </w:p>
        </w:tc>
        <w:tc>
          <w:tcPr>
            <w:tcW w:w="567" w:type="dxa"/>
            <w:tcBorders>
              <w:top w:val="nil"/>
              <w:left w:val="nil"/>
              <w:bottom w:val="nil"/>
              <w:right w:val="nil"/>
            </w:tcBorders>
            <w:shd w:val="clear" w:color="000000" w:fill="FFFFFF"/>
            <w:noWrap/>
            <w:vAlign w:val="bottom"/>
            <w:hideMark/>
          </w:tcPr>
          <w:p w:rsidR="00563444" w:rsidRPr="001F434B" w:rsidRDefault="00563444" w:rsidP="006A1E13">
            <w:pPr>
              <w:jc w:val="right"/>
              <w:rPr>
                <w:rFonts w:ascii="Times New Roman" w:hAnsi="Times New Roman" w:cs="Times New Roman"/>
                <w:b/>
                <w:color w:val="000000"/>
                <w:sz w:val="24"/>
                <w:szCs w:val="24"/>
              </w:rPr>
            </w:pPr>
            <w:r w:rsidRPr="001F434B">
              <w:rPr>
                <w:rFonts w:ascii="Times New Roman" w:hAnsi="Times New Roman" w:cs="Times New Roman"/>
                <w:b/>
                <w:color w:val="000000"/>
                <w:sz w:val="24"/>
                <w:szCs w:val="24"/>
              </w:rPr>
              <w:t>20</w:t>
            </w:r>
          </w:p>
        </w:tc>
        <w:tc>
          <w:tcPr>
            <w:tcW w:w="992" w:type="dxa"/>
            <w:tcBorders>
              <w:top w:val="nil"/>
              <w:left w:val="nil"/>
              <w:bottom w:val="nil"/>
              <w:right w:val="nil"/>
            </w:tcBorders>
            <w:shd w:val="clear" w:color="000000" w:fill="FFFFFF"/>
            <w:noWrap/>
            <w:vAlign w:val="bottom"/>
            <w:hideMark/>
          </w:tcPr>
          <w:p w:rsidR="00563444" w:rsidRPr="001F434B" w:rsidRDefault="00563444" w:rsidP="006A1E13">
            <w:pPr>
              <w:jc w:val="right"/>
              <w:rPr>
                <w:rFonts w:ascii="Times New Roman" w:hAnsi="Times New Roman" w:cs="Times New Roman"/>
                <w:b/>
                <w:color w:val="000000"/>
                <w:sz w:val="24"/>
                <w:szCs w:val="24"/>
              </w:rPr>
            </w:pPr>
            <w:r w:rsidRPr="001F434B">
              <w:rPr>
                <w:rFonts w:ascii="Times New Roman" w:hAnsi="Times New Roman" w:cs="Times New Roman"/>
                <w:b/>
                <w:color w:val="000000"/>
                <w:sz w:val="24"/>
                <w:szCs w:val="24"/>
              </w:rPr>
              <w:t>0</w:t>
            </w:r>
          </w:p>
        </w:tc>
        <w:tc>
          <w:tcPr>
            <w:tcW w:w="1134" w:type="dxa"/>
            <w:tcBorders>
              <w:top w:val="nil"/>
              <w:left w:val="nil"/>
              <w:bottom w:val="nil"/>
              <w:right w:val="nil"/>
            </w:tcBorders>
            <w:shd w:val="clear" w:color="000000" w:fill="FFFFFF"/>
            <w:noWrap/>
            <w:vAlign w:val="bottom"/>
            <w:hideMark/>
          </w:tcPr>
          <w:p w:rsidR="00563444" w:rsidRPr="001F434B" w:rsidRDefault="00563444" w:rsidP="006A1E13">
            <w:pPr>
              <w:ind w:firstLineChars="100" w:firstLine="241"/>
              <w:rPr>
                <w:rFonts w:ascii="Times New Roman" w:hAnsi="Times New Roman" w:cs="Times New Roman"/>
                <w:b/>
                <w:color w:val="000000"/>
                <w:sz w:val="24"/>
                <w:szCs w:val="24"/>
              </w:rPr>
            </w:pPr>
            <w:r w:rsidRPr="001F434B">
              <w:rPr>
                <w:rFonts w:ascii="Times New Roman" w:hAnsi="Times New Roman" w:cs="Times New Roman"/>
                <w:b/>
                <w:color w:val="000000"/>
                <w:sz w:val="24"/>
                <w:szCs w:val="24"/>
              </w:rPr>
              <w:t>3,8</w:t>
            </w:r>
          </w:p>
        </w:tc>
        <w:tc>
          <w:tcPr>
            <w:tcW w:w="993" w:type="dxa"/>
            <w:tcBorders>
              <w:top w:val="nil"/>
              <w:left w:val="nil"/>
              <w:bottom w:val="nil"/>
              <w:right w:val="nil"/>
            </w:tcBorders>
            <w:shd w:val="clear" w:color="000000" w:fill="FFFFFF"/>
            <w:noWrap/>
            <w:vAlign w:val="bottom"/>
            <w:hideMark/>
          </w:tcPr>
          <w:p w:rsidR="00563444" w:rsidRPr="001F434B" w:rsidRDefault="00563444" w:rsidP="006A1E13">
            <w:pPr>
              <w:ind w:firstLineChars="100" w:firstLine="241"/>
              <w:rPr>
                <w:rFonts w:ascii="Times New Roman" w:hAnsi="Times New Roman" w:cs="Times New Roman"/>
                <w:b/>
                <w:color w:val="000000"/>
                <w:sz w:val="24"/>
                <w:szCs w:val="24"/>
              </w:rPr>
            </w:pPr>
            <w:r w:rsidRPr="001F434B">
              <w:rPr>
                <w:rFonts w:ascii="Times New Roman" w:hAnsi="Times New Roman" w:cs="Times New Roman"/>
                <w:b/>
                <w:color w:val="000000"/>
                <w:sz w:val="24"/>
                <w:szCs w:val="24"/>
              </w:rPr>
              <w:t>100</w:t>
            </w:r>
          </w:p>
        </w:tc>
        <w:tc>
          <w:tcPr>
            <w:tcW w:w="992" w:type="dxa"/>
            <w:tcBorders>
              <w:top w:val="nil"/>
              <w:left w:val="nil"/>
              <w:bottom w:val="nil"/>
              <w:right w:val="nil"/>
            </w:tcBorders>
            <w:shd w:val="clear" w:color="000000" w:fill="FFFFFF"/>
            <w:noWrap/>
            <w:vAlign w:val="bottom"/>
            <w:hideMark/>
          </w:tcPr>
          <w:p w:rsidR="00563444" w:rsidRPr="001F434B" w:rsidRDefault="00563444" w:rsidP="006A1E13">
            <w:pPr>
              <w:ind w:firstLineChars="100" w:firstLine="241"/>
              <w:rPr>
                <w:rFonts w:ascii="Times New Roman" w:hAnsi="Times New Roman" w:cs="Times New Roman"/>
                <w:b/>
                <w:color w:val="000000"/>
                <w:sz w:val="24"/>
                <w:szCs w:val="24"/>
              </w:rPr>
            </w:pPr>
            <w:r w:rsidRPr="001F434B">
              <w:rPr>
                <w:rFonts w:ascii="Times New Roman" w:hAnsi="Times New Roman" w:cs="Times New Roman"/>
                <w:b/>
                <w:color w:val="000000"/>
                <w:sz w:val="24"/>
                <w:szCs w:val="24"/>
              </w:rPr>
              <w:t>83,7</w:t>
            </w:r>
          </w:p>
        </w:tc>
        <w:tc>
          <w:tcPr>
            <w:tcW w:w="1134" w:type="dxa"/>
            <w:tcBorders>
              <w:top w:val="nil"/>
              <w:left w:val="nil"/>
              <w:bottom w:val="nil"/>
              <w:right w:val="nil"/>
            </w:tcBorders>
            <w:shd w:val="clear" w:color="000000" w:fill="FFFFFF"/>
            <w:noWrap/>
            <w:vAlign w:val="bottom"/>
            <w:hideMark/>
          </w:tcPr>
          <w:p w:rsidR="00563444" w:rsidRPr="001F434B" w:rsidRDefault="00563444" w:rsidP="006A1E13">
            <w:pPr>
              <w:ind w:firstLineChars="100" w:firstLine="241"/>
              <w:rPr>
                <w:rFonts w:ascii="Times New Roman" w:hAnsi="Times New Roman" w:cs="Times New Roman"/>
                <w:b/>
                <w:color w:val="000000"/>
                <w:sz w:val="24"/>
                <w:szCs w:val="24"/>
              </w:rPr>
            </w:pPr>
            <w:r w:rsidRPr="001F434B">
              <w:rPr>
                <w:rFonts w:ascii="Times New Roman" w:hAnsi="Times New Roman" w:cs="Times New Roman"/>
                <w:b/>
                <w:color w:val="000000"/>
                <w:sz w:val="24"/>
                <w:szCs w:val="24"/>
              </w:rPr>
              <w:t>75,04</w:t>
            </w:r>
          </w:p>
        </w:tc>
      </w:tr>
    </w:tbl>
    <w:p w:rsidR="00563444" w:rsidRPr="00FD15C7" w:rsidRDefault="00563444" w:rsidP="0056344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51661" cy="2493818"/>
            <wp:effectExtent l="19050" t="0" r="10639" b="1732"/>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3444" w:rsidRPr="00563444" w:rsidRDefault="00563444" w:rsidP="007768BF">
      <w:pPr>
        <w:jc w:val="center"/>
        <w:rPr>
          <w:rFonts w:ascii="Times New Roman" w:hAnsi="Times New Roman" w:cs="Times New Roman"/>
          <w:b/>
          <w:sz w:val="24"/>
          <w:szCs w:val="24"/>
        </w:rPr>
      </w:pPr>
      <w:r w:rsidRPr="00563444">
        <w:rPr>
          <w:rFonts w:ascii="Times New Roman" w:hAnsi="Times New Roman" w:cs="Times New Roman"/>
          <w:b/>
          <w:sz w:val="24"/>
          <w:szCs w:val="24"/>
        </w:rPr>
        <w:t>Калашникова Надежда Анатольевна</w:t>
      </w:r>
    </w:p>
    <w:tbl>
      <w:tblPr>
        <w:tblW w:w="10232" w:type="dxa"/>
        <w:tblInd w:w="-201" w:type="dxa"/>
        <w:tblLayout w:type="fixed"/>
        <w:tblLook w:val="04A0"/>
      </w:tblPr>
      <w:tblGrid>
        <w:gridCol w:w="1018"/>
        <w:gridCol w:w="1418"/>
        <w:gridCol w:w="708"/>
        <w:gridCol w:w="709"/>
        <w:gridCol w:w="709"/>
        <w:gridCol w:w="850"/>
        <w:gridCol w:w="1134"/>
        <w:gridCol w:w="851"/>
        <w:gridCol w:w="992"/>
        <w:gridCol w:w="1843"/>
      </w:tblGrid>
      <w:tr w:rsidR="008D0EB6" w:rsidRPr="005F1309" w:rsidTr="006A1E13">
        <w:trPr>
          <w:trHeight w:val="245"/>
        </w:trPr>
        <w:tc>
          <w:tcPr>
            <w:tcW w:w="1018"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8D0EB6" w:rsidRPr="005F1309" w:rsidRDefault="008D0EB6" w:rsidP="006A1E13">
            <w:pPr>
              <w:spacing w:after="0" w:line="240" w:lineRule="auto"/>
              <w:rPr>
                <w:rFonts w:ascii="Times New Roman" w:eastAsia="Times New Roman" w:hAnsi="Times New Roman" w:cs="Times New Roman"/>
                <w:color w:val="000000"/>
                <w:sz w:val="24"/>
                <w:szCs w:val="24"/>
              </w:rPr>
            </w:pPr>
            <w:r w:rsidRPr="005F1309">
              <w:rPr>
                <w:rFonts w:ascii="Times New Roman" w:eastAsia="Times New Roman" w:hAnsi="Times New Roman" w:cs="Times New Roman"/>
                <w:color w:val="000000"/>
                <w:sz w:val="24"/>
                <w:szCs w:val="24"/>
              </w:rPr>
              <w:t>Класс</w:t>
            </w:r>
          </w:p>
        </w:tc>
        <w:tc>
          <w:tcPr>
            <w:tcW w:w="1418"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8D0EB6" w:rsidRPr="005F1309" w:rsidRDefault="008D0EB6" w:rsidP="006A1E13">
            <w:pPr>
              <w:spacing w:after="0" w:line="240" w:lineRule="auto"/>
              <w:rPr>
                <w:rFonts w:ascii="Times New Roman" w:eastAsia="Times New Roman" w:hAnsi="Times New Roman" w:cs="Times New Roman"/>
                <w:color w:val="000000"/>
                <w:sz w:val="24"/>
                <w:szCs w:val="24"/>
              </w:rPr>
            </w:pPr>
            <w:r w:rsidRPr="005F1309">
              <w:rPr>
                <w:rFonts w:ascii="Times New Roman" w:eastAsia="Times New Roman" w:hAnsi="Times New Roman" w:cs="Times New Roman"/>
                <w:color w:val="000000"/>
                <w:sz w:val="24"/>
                <w:szCs w:val="24"/>
              </w:rPr>
              <w:t>Учеников</w:t>
            </w:r>
          </w:p>
        </w:tc>
        <w:tc>
          <w:tcPr>
            <w:tcW w:w="2976" w:type="dxa"/>
            <w:gridSpan w:val="4"/>
            <w:tcBorders>
              <w:top w:val="single" w:sz="8" w:space="0" w:color="999999"/>
              <w:left w:val="nil"/>
              <w:bottom w:val="single" w:sz="8" w:space="0" w:color="999999"/>
              <w:right w:val="single" w:sz="8" w:space="0" w:color="999999"/>
            </w:tcBorders>
            <w:shd w:val="clear" w:color="000000" w:fill="FFFFFF"/>
            <w:vAlign w:val="bottom"/>
            <w:hideMark/>
          </w:tcPr>
          <w:p w:rsidR="008D0EB6" w:rsidRPr="005F1309" w:rsidRDefault="008D0EB6" w:rsidP="006A1E13">
            <w:pPr>
              <w:spacing w:after="0" w:line="240" w:lineRule="auto"/>
              <w:ind w:firstLineChars="100" w:firstLine="240"/>
              <w:rPr>
                <w:rFonts w:ascii="Times New Roman" w:eastAsia="Times New Roman" w:hAnsi="Times New Roman" w:cs="Times New Roman"/>
                <w:color w:val="000000"/>
                <w:sz w:val="24"/>
                <w:szCs w:val="24"/>
              </w:rPr>
            </w:pPr>
            <w:r w:rsidRPr="005F1309">
              <w:rPr>
                <w:rFonts w:ascii="Times New Roman" w:eastAsia="Times New Roman" w:hAnsi="Times New Roman" w:cs="Times New Roman"/>
                <w:color w:val="000000"/>
                <w:sz w:val="24"/>
                <w:szCs w:val="24"/>
              </w:rPr>
              <w:t>Успеваемость</w:t>
            </w:r>
          </w:p>
        </w:tc>
        <w:tc>
          <w:tcPr>
            <w:tcW w:w="1134"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8D0EB6" w:rsidRPr="005F1309" w:rsidRDefault="008D0EB6" w:rsidP="006A1E13">
            <w:pPr>
              <w:spacing w:after="0" w:line="240" w:lineRule="auto"/>
              <w:rPr>
                <w:rFonts w:ascii="Times New Roman" w:eastAsia="Times New Roman" w:hAnsi="Times New Roman" w:cs="Times New Roman"/>
                <w:color w:val="000000"/>
                <w:sz w:val="24"/>
                <w:szCs w:val="24"/>
              </w:rPr>
            </w:pPr>
            <w:r w:rsidRPr="005F1309">
              <w:rPr>
                <w:rFonts w:ascii="Times New Roman" w:eastAsia="Times New Roman" w:hAnsi="Times New Roman" w:cs="Times New Roman"/>
                <w:color w:val="000000"/>
                <w:sz w:val="24"/>
                <w:szCs w:val="24"/>
              </w:rPr>
              <w:t>Средний</w:t>
            </w:r>
            <w:r>
              <w:rPr>
                <w:rFonts w:ascii="Times New Roman" w:eastAsia="Times New Roman" w:hAnsi="Times New Roman" w:cs="Times New Roman"/>
                <w:color w:val="000000"/>
                <w:sz w:val="24"/>
                <w:szCs w:val="24"/>
              </w:rPr>
              <w:t xml:space="preserve"> </w:t>
            </w:r>
            <w:r w:rsidRPr="005F1309">
              <w:rPr>
                <w:rFonts w:ascii="Times New Roman" w:eastAsia="Times New Roman" w:hAnsi="Times New Roman" w:cs="Times New Roman"/>
                <w:color w:val="000000"/>
                <w:sz w:val="24"/>
                <w:szCs w:val="24"/>
              </w:rPr>
              <w:t xml:space="preserve"> балл</w:t>
            </w:r>
          </w:p>
        </w:tc>
        <w:tc>
          <w:tcPr>
            <w:tcW w:w="851"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8D0EB6" w:rsidRPr="005F1309" w:rsidRDefault="008D0EB6" w:rsidP="006A1E13">
            <w:pPr>
              <w:spacing w:after="0" w:line="240" w:lineRule="auto"/>
              <w:ind w:firstLineChars="100" w:firstLine="240"/>
              <w:rPr>
                <w:rFonts w:ascii="Times New Roman" w:eastAsia="Times New Roman" w:hAnsi="Times New Roman" w:cs="Times New Roman"/>
                <w:color w:val="000000"/>
                <w:sz w:val="24"/>
                <w:szCs w:val="24"/>
              </w:rPr>
            </w:pPr>
            <w:r w:rsidRPr="005F1309">
              <w:rPr>
                <w:rFonts w:ascii="Times New Roman" w:eastAsia="Times New Roman" w:hAnsi="Times New Roman" w:cs="Times New Roman"/>
                <w:color w:val="000000"/>
                <w:sz w:val="24"/>
                <w:szCs w:val="24"/>
              </w:rPr>
              <w:t>% успев.</w:t>
            </w:r>
          </w:p>
        </w:tc>
        <w:tc>
          <w:tcPr>
            <w:tcW w:w="992"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8D0EB6" w:rsidRPr="005F1309" w:rsidRDefault="008D0EB6" w:rsidP="006A1E13">
            <w:pPr>
              <w:spacing w:after="0" w:line="240" w:lineRule="auto"/>
              <w:ind w:firstLineChars="100" w:firstLine="240"/>
              <w:rPr>
                <w:rFonts w:ascii="Times New Roman" w:eastAsia="Times New Roman" w:hAnsi="Times New Roman" w:cs="Times New Roman"/>
                <w:color w:val="000000"/>
                <w:sz w:val="24"/>
                <w:szCs w:val="24"/>
              </w:rPr>
            </w:pPr>
            <w:r w:rsidRPr="005F1309">
              <w:rPr>
                <w:rFonts w:ascii="Times New Roman" w:eastAsia="Times New Roman" w:hAnsi="Times New Roman" w:cs="Times New Roman"/>
                <w:color w:val="000000"/>
                <w:sz w:val="24"/>
                <w:szCs w:val="24"/>
              </w:rPr>
              <w:t>% кач. зн.</w:t>
            </w:r>
          </w:p>
        </w:tc>
        <w:tc>
          <w:tcPr>
            <w:tcW w:w="1843"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8D0EB6" w:rsidRPr="005F1309" w:rsidRDefault="008D0EB6" w:rsidP="006A1E13">
            <w:pPr>
              <w:spacing w:after="0" w:line="240" w:lineRule="auto"/>
              <w:ind w:firstLineChars="100" w:firstLine="240"/>
              <w:rPr>
                <w:rFonts w:ascii="Times New Roman" w:eastAsia="Times New Roman" w:hAnsi="Times New Roman" w:cs="Times New Roman"/>
                <w:color w:val="000000"/>
                <w:sz w:val="24"/>
                <w:szCs w:val="24"/>
              </w:rPr>
            </w:pPr>
            <w:r w:rsidRPr="005F1309">
              <w:rPr>
                <w:rFonts w:ascii="Times New Roman" w:eastAsia="Times New Roman" w:hAnsi="Times New Roman" w:cs="Times New Roman"/>
                <w:color w:val="000000"/>
                <w:sz w:val="24"/>
                <w:szCs w:val="24"/>
              </w:rPr>
              <w:t>Общий СОУ (%)</w:t>
            </w:r>
          </w:p>
        </w:tc>
      </w:tr>
      <w:tr w:rsidR="008D0EB6" w:rsidRPr="005F1309" w:rsidTr="006A1E13">
        <w:trPr>
          <w:trHeight w:val="245"/>
        </w:trPr>
        <w:tc>
          <w:tcPr>
            <w:tcW w:w="1018" w:type="dxa"/>
            <w:vMerge/>
            <w:tcBorders>
              <w:top w:val="single" w:sz="8" w:space="0" w:color="999999"/>
              <w:left w:val="single" w:sz="8" w:space="0" w:color="999999"/>
              <w:bottom w:val="single" w:sz="8" w:space="0" w:color="999999"/>
              <w:right w:val="single" w:sz="8" w:space="0" w:color="999999"/>
            </w:tcBorders>
            <w:vAlign w:val="center"/>
            <w:hideMark/>
          </w:tcPr>
          <w:p w:rsidR="008D0EB6" w:rsidRPr="005F1309" w:rsidRDefault="008D0EB6" w:rsidP="006A1E13">
            <w:pPr>
              <w:spacing w:after="0" w:line="240" w:lineRule="auto"/>
              <w:rPr>
                <w:rFonts w:ascii="Times New Roman" w:eastAsia="Times New Roman" w:hAnsi="Times New Roman" w:cs="Times New Roman"/>
                <w:color w:val="000000"/>
                <w:sz w:val="24"/>
                <w:szCs w:val="24"/>
              </w:rPr>
            </w:pPr>
          </w:p>
        </w:tc>
        <w:tc>
          <w:tcPr>
            <w:tcW w:w="1418" w:type="dxa"/>
            <w:vMerge/>
            <w:tcBorders>
              <w:top w:val="single" w:sz="8" w:space="0" w:color="999999"/>
              <w:left w:val="single" w:sz="8" w:space="0" w:color="999999"/>
              <w:bottom w:val="single" w:sz="8" w:space="0" w:color="999999"/>
              <w:right w:val="single" w:sz="8" w:space="0" w:color="999999"/>
            </w:tcBorders>
            <w:vAlign w:val="center"/>
            <w:hideMark/>
          </w:tcPr>
          <w:p w:rsidR="008D0EB6" w:rsidRPr="005F1309" w:rsidRDefault="008D0EB6" w:rsidP="006A1E13">
            <w:pPr>
              <w:spacing w:after="0" w:line="240" w:lineRule="auto"/>
              <w:rPr>
                <w:rFonts w:ascii="Times New Roman" w:eastAsia="Times New Roman" w:hAnsi="Times New Roman" w:cs="Times New Roman"/>
                <w:color w:val="000000"/>
                <w:sz w:val="24"/>
                <w:szCs w:val="24"/>
              </w:rPr>
            </w:pPr>
          </w:p>
        </w:tc>
        <w:tc>
          <w:tcPr>
            <w:tcW w:w="708" w:type="dxa"/>
            <w:tcBorders>
              <w:top w:val="nil"/>
              <w:left w:val="nil"/>
              <w:bottom w:val="single" w:sz="8" w:space="0" w:color="999999"/>
              <w:right w:val="single" w:sz="8" w:space="0" w:color="999999"/>
            </w:tcBorders>
            <w:shd w:val="clear" w:color="000000" w:fill="FFFFFF"/>
            <w:vAlign w:val="bottom"/>
            <w:hideMark/>
          </w:tcPr>
          <w:p w:rsidR="008D0EB6" w:rsidRPr="005F1309" w:rsidRDefault="008D0EB6" w:rsidP="006A1E13">
            <w:pPr>
              <w:spacing w:after="0" w:line="240" w:lineRule="auto"/>
              <w:rPr>
                <w:rFonts w:ascii="Times New Roman" w:eastAsia="Times New Roman" w:hAnsi="Times New Roman" w:cs="Times New Roman"/>
                <w:color w:val="000000"/>
                <w:sz w:val="24"/>
                <w:szCs w:val="24"/>
              </w:rPr>
            </w:pPr>
            <w:r w:rsidRPr="005F1309">
              <w:rPr>
                <w:rFonts w:ascii="Times New Roman" w:eastAsia="Times New Roman" w:hAnsi="Times New Roman" w:cs="Times New Roman"/>
                <w:color w:val="000000"/>
                <w:sz w:val="24"/>
                <w:szCs w:val="24"/>
              </w:rPr>
              <w:t>Отл</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5F1309" w:rsidRDefault="008D0EB6" w:rsidP="006A1E13">
            <w:pPr>
              <w:spacing w:after="0" w:line="240" w:lineRule="auto"/>
              <w:rPr>
                <w:rFonts w:ascii="Times New Roman" w:eastAsia="Times New Roman" w:hAnsi="Times New Roman" w:cs="Times New Roman"/>
                <w:color w:val="000000"/>
                <w:sz w:val="24"/>
                <w:szCs w:val="24"/>
              </w:rPr>
            </w:pPr>
            <w:r w:rsidRPr="005F1309">
              <w:rPr>
                <w:rFonts w:ascii="Times New Roman" w:eastAsia="Times New Roman" w:hAnsi="Times New Roman" w:cs="Times New Roman"/>
                <w:color w:val="000000"/>
                <w:sz w:val="24"/>
                <w:szCs w:val="24"/>
              </w:rPr>
              <w:t>Хор</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5F1309" w:rsidRDefault="008D0EB6" w:rsidP="006A1E13">
            <w:pPr>
              <w:spacing w:after="0" w:line="240" w:lineRule="auto"/>
              <w:rPr>
                <w:rFonts w:ascii="Times New Roman" w:eastAsia="Times New Roman" w:hAnsi="Times New Roman" w:cs="Times New Roman"/>
                <w:color w:val="000000"/>
                <w:sz w:val="24"/>
                <w:szCs w:val="24"/>
              </w:rPr>
            </w:pPr>
            <w:r w:rsidRPr="005F1309">
              <w:rPr>
                <w:rFonts w:ascii="Times New Roman" w:eastAsia="Times New Roman" w:hAnsi="Times New Roman" w:cs="Times New Roman"/>
                <w:color w:val="000000"/>
                <w:sz w:val="24"/>
                <w:szCs w:val="24"/>
              </w:rPr>
              <w:t>Уд</w:t>
            </w:r>
          </w:p>
        </w:tc>
        <w:tc>
          <w:tcPr>
            <w:tcW w:w="850" w:type="dxa"/>
            <w:tcBorders>
              <w:top w:val="nil"/>
              <w:left w:val="nil"/>
              <w:bottom w:val="single" w:sz="8" w:space="0" w:color="999999"/>
              <w:right w:val="single" w:sz="8" w:space="0" w:color="999999"/>
            </w:tcBorders>
            <w:shd w:val="clear" w:color="000000" w:fill="FFFFFF"/>
            <w:vAlign w:val="bottom"/>
            <w:hideMark/>
          </w:tcPr>
          <w:p w:rsidR="008D0EB6" w:rsidRPr="005F1309" w:rsidRDefault="008D0EB6" w:rsidP="006A1E13">
            <w:pPr>
              <w:spacing w:after="0" w:line="240" w:lineRule="auto"/>
              <w:rPr>
                <w:rFonts w:ascii="Times New Roman" w:eastAsia="Times New Roman" w:hAnsi="Times New Roman" w:cs="Times New Roman"/>
                <w:color w:val="000000"/>
                <w:sz w:val="24"/>
                <w:szCs w:val="24"/>
              </w:rPr>
            </w:pPr>
            <w:r w:rsidRPr="005F1309">
              <w:rPr>
                <w:rFonts w:ascii="Times New Roman" w:eastAsia="Times New Roman" w:hAnsi="Times New Roman" w:cs="Times New Roman"/>
                <w:color w:val="000000"/>
                <w:sz w:val="24"/>
                <w:szCs w:val="24"/>
              </w:rPr>
              <w:t>Неуд</w:t>
            </w:r>
          </w:p>
        </w:tc>
        <w:tc>
          <w:tcPr>
            <w:tcW w:w="1134" w:type="dxa"/>
            <w:vMerge/>
            <w:tcBorders>
              <w:top w:val="single" w:sz="8" w:space="0" w:color="999999"/>
              <w:left w:val="single" w:sz="8" w:space="0" w:color="999999"/>
              <w:bottom w:val="single" w:sz="8" w:space="0" w:color="999999"/>
              <w:right w:val="single" w:sz="8" w:space="0" w:color="999999"/>
            </w:tcBorders>
            <w:vAlign w:val="center"/>
            <w:hideMark/>
          </w:tcPr>
          <w:p w:rsidR="008D0EB6" w:rsidRPr="005F1309" w:rsidRDefault="008D0EB6" w:rsidP="006A1E13">
            <w:pPr>
              <w:spacing w:after="0" w:line="240" w:lineRule="auto"/>
              <w:rPr>
                <w:rFonts w:ascii="Times New Roman" w:eastAsia="Times New Roman" w:hAnsi="Times New Roman" w:cs="Times New Roman"/>
                <w:color w:val="000000"/>
                <w:sz w:val="24"/>
                <w:szCs w:val="24"/>
              </w:rPr>
            </w:pPr>
          </w:p>
        </w:tc>
        <w:tc>
          <w:tcPr>
            <w:tcW w:w="851" w:type="dxa"/>
            <w:vMerge/>
            <w:tcBorders>
              <w:top w:val="single" w:sz="8" w:space="0" w:color="999999"/>
              <w:left w:val="single" w:sz="8" w:space="0" w:color="999999"/>
              <w:bottom w:val="single" w:sz="8" w:space="0" w:color="999999"/>
              <w:right w:val="single" w:sz="8" w:space="0" w:color="999999"/>
            </w:tcBorders>
            <w:vAlign w:val="center"/>
            <w:hideMark/>
          </w:tcPr>
          <w:p w:rsidR="008D0EB6" w:rsidRPr="005F1309" w:rsidRDefault="008D0EB6" w:rsidP="006A1E13">
            <w:pPr>
              <w:spacing w:after="0" w:line="240" w:lineRule="auto"/>
              <w:rPr>
                <w:rFonts w:ascii="Times New Roman" w:eastAsia="Times New Roman" w:hAnsi="Times New Roman" w:cs="Times New Roman"/>
                <w:color w:val="000000"/>
                <w:sz w:val="24"/>
                <w:szCs w:val="24"/>
              </w:rPr>
            </w:pPr>
          </w:p>
        </w:tc>
        <w:tc>
          <w:tcPr>
            <w:tcW w:w="992" w:type="dxa"/>
            <w:vMerge/>
            <w:tcBorders>
              <w:top w:val="single" w:sz="8" w:space="0" w:color="999999"/>
              <w:left w:val="single" w:sz="8" w:space="0" w:color="999999"/>
              <w:bottom w:val="single" w:sz="8" w:space="0" w:color="999999"/>
              <w:right w:val="single" w:sz="8" w:space="0" w:color="999999"/>
            </w:tcBorders>
            <w:vAlign w:val="center"/>
            <w:hideMark/>
          </w:tcPr>
          <w:p w:rsidR="008D0EB6" w:rsidRPr="005F1309" w:rsidRDefault="008D0EB6" w:rsidP="006A1E13">
            <w:pPr>
              <w:spacing w:after="0" w:line="240" w:lineRule="auto"/>
              <w:rPr>
                <w:rFonts w:ascii="Times New Roman" w:eastAsia="Times New Roman" w:hAnsi="Times New Roman" w:cs="Times New Roman"/>
                <w:color w:val="000000"/>
                <w:sz w:val="24"/>
                <w:szCs w:val="24"/>
              </w:rPr>
            </w:pPr>
          </w:p>
        </w:tc>
        <w:tc>
          <w:tcPr>
            <w:tcW w:w="1843" w:type="dxa"/>
            <w:vMerge/>
            <w:tcBorders>
              <w:top w:val="single" w:sz="8" w:space="0" w:color="999999"/>
              <w:left w:val="single" w:sz="8" w:space="0" w:color="999999"/>
              <w:bottom w:val="single" w:sz="8" w:space="0" w:color="999999"/>
              <w:right w:val="single" w:sz="8" w:space="0" w:color="999999"/>
            </w:tcBorders>
            <w:vAlign w:val="center"/>
            <w:hideMark/>
          </w:tcPr>
          <w:p w:rsidR="008D0EB6" w:rsidRPr="005F1309" w:rsidRDefault="008D0EB6" w:rsidP="006A1E13">
            <w:pPr>
              <w:spacing w:after="0" w:line="240" w:lineRule="auto"/>
              <w:rPr>
                <w:rFonts w:ascii="Times New Roman" w:eastAsia="Times New Roman" w:hAnsi="Times New Roman" w:cs="Times New Roman"/>
                <w:color w:val="000000"/>
                <w:sz w:val="24"/>
                <w:szCs w:val="24"/>
              </w:rPr>
            </w:pPr>
          </w:p>
        </w:tc>
      </w:tr>
      <w:tr w:rsidR="008D0EB6" w:rsidRPr="005F1309" w:rsidTr="006C4287">
        <w:trPr>
          <w:trHeight w:val="340"/>
        </w:trPr>
        <w:tc>
          <w:tcPr>
            <w:tcW w:w="1018" w:type="dxa"/>
            <w:tcBorders>
              <w:top w:val="nil"/>
              <w:left w:val="single" w:sz="8" w:space="0" w:color="999999"/>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 2А</w:t>
            </w:r>
          </w:p>
        </w:tc>
        <w:tc>
          <w:tcPr>
            <w:tcW w:w="141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11</w:t>
            </w:r>
          </w:p>
        </w:tc>
        <w:tc>
          <w:tcPr>
            <w:tcW w:w="70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6</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4</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0</w:t>
            </w:r>
          </w:p>
        </w:tc>
        <w:tc>
          <w:tcPr>
            <w:tcW w:w="850"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4,6</w:t>
            </w:r>
          </w:p>
        </w:tc>
        <w:tc>
          <w:tcPr>
            <w:tcW w:w="851"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100</w:t>
            </w:r>
          </w:p>
        </w:tc>
        <w:tc>
          <w:tcPr>
            <w:tcW w:w="1843"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85,6</w:t>
            </w:r>
          </w:p>
        </w:tc>
      </w:tr>
      <w:tr w:rsidR="008D0EB6" w:rsidRPr="005F1309" w:rsidTr="006C4287">
        <w:trPr>
          <w:trHeight w:val="340"/>
        </w:trPr>
        <w:tc>
          <w:tcPr>
            <w:tcW w:w="1018" w:type="dxa"/>
            <w:tcBorders>
              <w:top w:val="nil"/>
              <w:left w:val="single" w:sz="8" w:space="0" w:color="999999"/>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 2Б</w:t>
            </w:r>
          </w:p>
        </w:tc>
        <w:tc>
          <w:tcPr>
            <w:tcW w:w="141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12</w:t>
            </w:r>
          </w:p>
        </w:tc>
        <w:tc>
          <w:tcPr>
            <w:tcW w:w="70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3</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6</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3</w:t>
            </w:r>
          </w:p>
        </w:tc>
        <w:tc>
          <w:tcPr>
            <w:tcW w:w="850"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4</w:t>
            </w:r>
          </w:p>
        </w:tc>
        <w:tc>
          <w:tcPr>
            <w:tcW w:w="851"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75</w:t>
            </w:r>
          </w:p>
        </w:tc>
        <w:tc>
          <w:tcPr>
            <w:tcW w:w="1843"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66</w:t>
            </w:r>
          </w:p>
        </w:tc>
      </w:tr>
      <w:tr w:rsidR="008D0EB6" w:rsidRPr="005F1309" w:rsidTr="006C4287">
        <w:trPr>
          <w:trHeight w:val="340"/>
        </w:trPr>
        <w:tc>
          <w:tcPr>
            <w:tcW w:w="1018" w:type="dxa"/>
            <w:tcBorders>
              <w:top w:val="nil"/>
              <w:left w:val="single" w:sz="8" w:space="0" w:color="999999"/>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 2В</w:t>
            </w:r>
          </w:p>
        </w:tc>
        <w:tc>
          <w:tcPr>
            <w:tcW w:w="141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13</w:t>
            </w:r>
          </w:p>
        </w:tc>
        <w:tc>
          <w:tcPr>
            <w:tcW w:w="70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5</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3</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5</w:t>
            </w:r>
          </w:p>
        </w:tc>
        <w:tc>
          <w:tcPr>
            <w:tcW w:w="850"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4</w:t>
            </w:r>
          </w:p>
        </w:tc>
        <w:tc>
          <w:tcPr>
            <w:tcW w:w="851"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61,54</w:t>
            </w:r>
          </w:p>
        </w:tc>
        <w:tc>
          <w:tcPr>
            <w:tcW w:w="1843"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67,08</w:t>
            </w:r>
          </w:p>
        </w:tc>
      </w:tr>
      <w:tr w:rsidR="008D0EB6" w:rsidRPr="005F1309" w:rsidTr="006C4287">
        <w:trPr>
          <w:trHeight w:val="340"/>
        </w:trPr>
        <w:tc>
          <w:tcPr>
            <w:tcW w:w="1018" w:type="dxa"/>
            <w:tcBorders>
              <w:top w:val="nil"/>
              <w:left w:val="single" w:sz="8" w:space="0" w:color="999999"/>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 2Г</w:t>
            </w:r>
          </w:p>
        </w:tc>
        <w:tc>
          <w:tcPr>
            <w:tcW w:w="141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14</w:t>
            </w:r>
          </w:p>
        </w:tc>
        <w:tc>
          <w:tcPr>
            <w:tcW w:w="70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5</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7</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2</w:t>
            </w:r>
          </w:p>
        </w:tc>
        <w:tc>
          <w:tcPr>
            <w:tcW w:w="850"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4,21</w:t>
            </w:r>
          </w:p>
        </w:tc>
        <w:tc>
          <w:tcPr>
            <w:tcW w:w="851"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85,71</w:t>
            </w:r>
          </w:p>
        </w:tc>
        <w:tc>
          <w:tcPr>
            <w:tcW w:w="1843"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72,86</w:t>
            </w:r>
          </w:p>
        </w:tc>
      </w:tr>
      <w:tr w:rsidR="008D0EB6" w:rsidRPr="005F1309" w:rsidTr="006C4287">
        <w:trPr>
          <w:trHeight w:val="340"/>
        </w:trPr>
        <w:tc>
          <w:tcPr>
            <w:tcW w:w="1018" w:type="dxa"/>
            <w:tcBorders>
              <w:top w:val="nil"/>
              <w:left w:val="single" w:sz="8" w:space="0" w:color="999999"/>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 3 А</w:t>
            </w:r>
          </w:p>
        </w:tc>
        <w:tc>
          <w:tcPr>
            <w:tcW w:w="141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12</w:t>
            </w:r>
          </w:p>
        </w:tc>
        <w:tc>
          <w:tcPr>
            <w:tcW w:w="70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3</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6</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3</w:t>
            </w:r>
          </w:p>
        </w:tc>
        <w:tc>
          <w:tcPr>
            <w:tcW w:w="850"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4</w:t>
            </w:r>
          </w:p>
        </w:tc>
        <w:tc>
          <w:tcPr>
            <w:tcW w:w="851"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75</w:t>
            </w:r>
          </w:p>
        </w:tc>
        <w:tc>
          <w:tcPr>
            <w:tcW w:w="1843"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66</w:t>
            </w:r>
          </w:p>
        </w:tc>
      </w:tr>
      <w:tr w:rsidR="008D0EB6" w:rsidRPr="005F1309" w:rsidTr="006C4287">
        <w:trPr>
          <w:trHeight w:val="340"/>
        </w:trPr>
        <w:tc>
          <w:tcPr>
            <w:tcW w:w="1018" w:type="dxa"/>
            <w:tcBorders>
              <w:top w:val="nil"/>
              <w:left w:val="single" w:sz="8" w:space="0" w:color="999999"/>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 3 Б</w:t>
            </w:r>
          </w:p>
        </w:tc>
        <w:tc>
          <w:tcPr>
            <w:tcW w:w="141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12</w:t>
            </w:r>
          </w:p>
        </w:tc>
        <w:tc>
          <w:tcPr>
            <w:tcW w:w="70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5</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7</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0</w:t>
            </w:r>
          </w:p>
        </w:tc>
        <w:tc>
          <w:tcPr>
            <w:tcW w:w="850"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4,42</w:t>
            </w:r>
          </w:p>
        </w:tc>
        <w:tc>
          <w:tcPr>
            <w:tcW w:w="851"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100</w:t>
            </w:r>
          </w:p>
        </w:tc>
        <w:tc>
          <w:tcPr>
            <w:tcW w:w="1843"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79</w:t>
            </w:r>
          </w:p>
        </w:tc>
      </w:tr>
      <w:tr w:rsidR="008D0EB6" w:rsidRPr="005F1309" w:rsidTr="006C4287">
        <w:trPr>
          <w:trHeight w:val="340"/>
        </w:trPr>
        <w:tc>
          <w:tcPr>
            <w:tcW w:w="1018" w:type="dxa"/>
            <w:tcBorders>
              <w:top w:val="nil"/>
              <w:left w:val="single" w:sz="8" w:space="0" w:color="999999"/>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 3 В</w:t>
            </w:r>
          </w:p>
        </w:tc>
        <w:tc>
          <w:tcPr>
            <w:tcW w:w="141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11</w:t>
            </w:r>
          </w:p>
        </w:tc>
        <w:tc>
          <w:tcPr>
            <w:tcW w:w="70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4</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4</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3</w:t>
            </w:r>
          </w:p>
        </w:tc>
        <w:tc>
          <w:tcPr>
            <w:tcW w:w="850"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4,09</w:t>
            </w:r>
          </w:p>
        </w:tc>
        <w:tc>
          <w:tcPr>
            <w:tcW w:w="851"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72,73</w:t>
            </w:r>
          </w:p>
        </w:tc>
        <w:tc>
          <w:tcPr>
            <w:tcW w:w="1843"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69,45</w:t>
            </w:r>
          </w:p>
        </w:tc>
      </w:tr>
      <w:tr w:rsidR="008D0EB6" w:rsidRPr="005F1309" w:rsidTr="006C4287">
        <w:trPr>
          <w:trHeight w:val="340"/>
        </w:trPr>
        <w:tc>
          <w:tcPr>
            <w:tcW w:w="1018" w:type="dxa"/>
            <w:tcBorders>
              <w:top w:val="nil"/>
              <w:left w:val="single" w:sz="8" w:space="0" w:color="999999"/>
              <w:bottom w:val="single" w:sz="8" w:space="0" w:color="999999"/>
              <w:right w:val="single" w:sz="8" w:space="0" w:color="999999"/>
            </w:tcBorders>
            <w:vAlign w:val="center"/>
            <w:hideMark/>
          </w:tcPr>
          <w:p w:rsidR="008D0EB6" w:rsidRPr="006C4287" w:rsidRDefault="008D0EB6" w:rsidP="006C4287">
            <w:pPr>
              <w:spacing w:after="0" w:line="240" w:lineRule="auto"/>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3г</w:t>
            </w:r>
          </w:p>
        </w:tc>
        <w:tc>
          <w:tcPr>
            <w:tcW w:w="141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22</w:t>
            </w:r>
          </w:p>
        </w:tc>
        <w:tc>
          <w:tcPr>
            <w:tcW w:w="70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5</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11</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6</w:t>
            </w:r>
          </w:p>
        </w:tc>
        <w:tc>
          <w:tcPr>
            <w:tcW w:w="850"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3,95</w:t>
            </w:r>
          </w:p>
        </w:tc>
        <w:tc>
          <w:tcPr>
            <w:tcW w:w="851"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72,73</w:t>
            </w:r>
          </w:p>
        </w:tc>
        <w:tc>
          <w:tcPr>
            <w:tcW w:w="1843"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64,55</w:t>
            </w:r>
          </w:p>
        </w:tc>
      </w:tr>
      <w:tr w:rsidR="008D0EB6" w:rsidRPr="005F1309" w:rsidTr="006C4287">
        <w:trPr>
          <w:trHeight w:val="340"/>
        </w:trPr>
        <w:tc>
          <w:tcPr>
            <w:tcW w:w="1018" w:type="dxa"/>
            <w:tcBorders>
              <w:top w:val="nil"/>
              <w:left w:val="single" w:sz="8" w:space="0" w:color="999999"/>
              <w:bottom w:val="single" w:sz="8" w:space="0" w:color="999999"/>
              <w:right w:val="single" w:sz="8" w:space="0" w:color="999999"/>
            </w:tcBorders>
            <w:vAlign w:val="center"/>
            <w:hideMark/>
          </w:tcPr>
          <w:p w:rsidR="008D0EB6" w:rsidRPr="006C4287" w:rsidRDefault="008D0EB6" w:rsidP="006C4287">
            <w:pPr>
              <w:spacing w:after="0" w:line="240" w:lineRule="auto"/>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4Г</w:t>
            </w:r>
          </w:p>
        </w:tc>
        <w:tc>
          <w:tcPr>
            <w:tcW w:w="141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22</w:t>
            </w:r>
          </w:p>
        </w:tc>
        <w:tc>
          <w:tcPr>
            <w:tcW w:w="70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2</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13</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7</w:t>
            </w:r>
          </w:p>
        </w:tc>
        <w:tc>
          <w:tcPr>
            <w:tcW w:w="850"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3,77</w:t>
            </w:r>
          </w:p>
        </w:tc>
        <w:tc>
          <w:tcPr>
            <w:tcW w:w="851"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68,18</w:t>
            </w:r>
          </w:p>
        </w:tc>
        <w:tc>
          <w:tcPr>
            <w:tcW w:w="1843"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58,36</w:t>
            </w:r>
          </w:p>
        </w:tc>
      </w:tr>
      <w:tr w:rsidR="008D0EB6" w:rsidRPr="005F1309" w:rsidTr="006C4287">
        <w:trPr>
          <w:trHeight w:val="340"/>
        </w:trPr>
        <w:tc>
          <w:tcPr>
            <w:tcW w:w="1018" w:type="dxa"/>
            <w:tcBorders>
              <w:top w:val="nil"/>
              <w:left w:val="single" w:sz="8" w:space="0" w:color="999999"/>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 5Б</w:t>
            </w:r>
          </w:p>
        </w:tc>
        <w:tc>
          <w:tcPr>
            <w:tcW w:w="141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13</w:t>
            </w:r>
          </w:p>
        </w:tc>
        <w:tc>
          <w:tcPr>
            <w:tcW w:w="70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9</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3</w:t>
            </w:r>
          </w:p>
        </w:tc>
        <w:tc>
          <w:tcPr>
            <w:tcW w:w="850"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3,85</w:t>
            </w:r>
          </w:p>
        </w:tc>
        <w:tc>
          <w:tcPr>
            <w:tcW w:w="851"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76,92</w:t>
            </w:r>
          </w:p>
        </w:tc>
        <w:tc>
          <w:tcPr>
            <w:tcW w:w="1843"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60,31</w:t>
            </w:r>
          </w:p>
        </w:tc>
      </w:tr>
      <w:tr w:rsidR="008D0EB6" w:rsidRPr="005F1309" w:rsidTr="006C4287">
        <w:trPr>
          <w:trHeight w:val="340"/>
        </w:trPr>
        <w:tc>
          <w:tcPr>
            <w:tcW w:w="1018" w:type="dxa"/>
            <w:tcBorders>
              <w:top w:val="nil"/>
              <w:left w:val="single" w:sz="8" w:space="0" w:color="999999"/>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 5В</w:t>
            </w:r>
          </w:p>
        </w:tc>
        <w:tc>
          <w:tcPr>
            <w:tcW w:w="141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13</w:t>
            </w:r>
          </w:p>
        </w:tc>
        <w:tc>
          <w:tcPr>
            <w:tcW w:w="70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2</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7</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4</w:t>
            </w:r>
          </w:p>
        </w:tc>
        <w:tc>
          <w:tcPr>
            <w:tcW w:w="850"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3,85</w:t>
            </w:r>
          </w:p>
        </w:tc>
        <w:tc>
          <w:tcPr>
            <w:tcW w:w="851"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69,23</w:t>
            </w:r>
          </w:p>
        </w:tc>
        <w:tc>
          <w:tcPr>
            <w:tcW w:w="1843"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60,92</w:t>
            </w:r>
          </w:p>
        </w:tc>
      </w:tr>
      <w:tr w:rsidR="008D0EB6" w:rsidRPr="005F1309" w:rsidTr="006C4287">
        <w:trPr>
          <w:trHeight w:val="340"/>
        </w:trPr>
        <w:tc>
          <w:tcPr>
            <w:tcW w:w="1018" w:type="dxa"/>
            <w:tcBorders>
              <w:left w:val="single" w:sz="8" w:space="0" w:color="999999"/>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10а</w:t>
            </w:r>
          </w:p>
        </w:tc>
        <w:tc>
          <w:tcPr>
            <w:tcW w:w="141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9</w:t>
            </w:r>
          </w:p>
        </w:tc>
        <w:tc>
          <w:tcPr>
            <w:tcW w:w="70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4</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4</w:t>
            </w:r>
          </w:p>
        </w:tc>
        <w:tc>
          <w:tcPr>
            <w:tcW w:w="850"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3,67</w:t>
            </w:r>
          </w:p>
        </w:tc>
        <w:tc>
          <w:tcPr>
            <w:tcW w:w="851"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55,56</w:t>
            </w:r>
          </w:p>
        </w:tc>
        <w:tc>
          <w:tcPr>
            <w:tcW w:w="1843"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55,56</w:t>
            </w:r>
          </w:p>
        </w:tc>
      </w:tr>
      <w:tr w:rsidR="008D0EB6" w:rsidRPr="005F1309" w:rsidTr="006C4287">
        <w:trPr>
          <w:trHeight w:val="340"/>
        </w:trPr>
        <w:tc>
          <w:tcPr>
            <w:tcW w:w="1018" w:type="dxa"/>
            <w:tcBorders>
              <w:left w:val="single" w:sz="8" w:space="0" w:color="999999"/>
              <w:bottom w:val="nil"/>
              <w:right w:val="single" w:sz="8" w:space="0" w:color="999999"/>
            </w:tcBorders>
            <w:shd w:val="clear" w:color="auto" w:fill="auto"/>
            <w:noWrap/>
            <w:vAlign w:val="bottom"/>
            <w:hideMark/>
          </w:tcPr>
          <w:p w:rsidR="008D0EB6" w:rsidRPr="006C4287" w:rsidRDefault="008D0EB6" w:rsidP="006C4287">
            <w:pPr>
              <w:spacing w:after="0" w:line="240" w:lineRule="auto"/>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11а</w:t>
            </w:r>
          </w:p>
        </w:tc>
        <w:tc>
          <w:tcPr>
            <w:tcW w:w="141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14</w:t>
            </w:r>
          </w:p>
        </w:tc>
        <w:tc>
          <w:tcPr>
            <w:tcW w:w="708"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7</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6</w:t>
            </w:r>
          </w:p>
        </w:tc>
        <w:tc>
          <w:tcPr>
            <w:tcW w:w="709"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w:t>
            </w:r>
          </w:p>
        </w:tc>
        <w:tc>
          <w:tcPr>
            <w:tcW w:w="850"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4,43</w:t>
            </w:r>
          </w:p>
        </w:tc>
        <w:tc>
          <w:tcPr>
            <w:tcW w:w="851"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100</w:t>
            </w:r>
          </w:p>
        </w:tc>
        <w:tc>
          <w:tcPr>
            <w:tcW w:w="992"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92,86</w:t>
            </w:r>
          </w:p>
        </w:tc>
        <w:tc>
          <w:tcPr>
            <w:tcW w:w="1843" w:type="dxa"/>
            <w:tcBorders>
              <w:top w:val="nil"/>
              <w:left w:val="nil"/>
              <w:bottom w:val="single" w:sz="8" w:space="0" w:color="999999"/>
              <w:right w:val="single" w:sz="8" w:space="0" w:color="999999"/>
            </w:tcBorders>
            <w:shd w:val="clear" w:color="000000" w:fill="FFFFFF"/>
            <w:vAlign w:val="bottom"/>
            <w:hideMark/>
          </w:tcPr>
          <w:p w:rsidR="008D0EB6" w:rsidRPr="006C4287" w:rsidRDefault="008D0EB6" w:rsidP="006C4287">
            <w:pPr>
              <w:spacing w:after="0" w:line="240" w:lineRule="auto"/>
              <w:ind w:firstLineChars="100" w:firstLine="240"/>
              <w:rPr>
                <w:rFonts w:ascii="Times New Roman" w:eastAsia="Times New Roman" w:hAnsi="Times New Roman" w:cs="Times New Roman"/>
                <w:color w:val="000000"/>
                <w:sz w:val="24"/>
                <w:szCs w:val="24"/>
              </w:rPr>
            </w:pPr>
            <w:r w:rsidRPr="006C4287">
              <w:rPr>
                <w:rFonts w:ascii="Times New Roman" w:eastAsia="Times New Roman" w:hAnsi="Times New Roman" w:cs="Times New Roman"/>
                <w:color w:val="000000"/>
                <w:sz w:val="24"/>
                <w:szCs w:val="24"/>
              </w:rPr>
              <w:t>80</w:t>
            </w:r>
          </w:p>
        </w:tc>
      </w:tr>
      <w:tr w:rsidR="008D0EB6" w:rsidRPr="005F1309" w:rsidTr="006C4287">
        <w:trPr>
          <w:trHeight w:val="340"/>
        </w:trPr>
        <w:tc>
          <w:tcPr>
            <w:tcW w:w="1018" w:type="dxa"/>
            <w:tcBorders>
              <w:top w:val="nil"/>
              <w:left w:val="nil"/>
              <w:bottom w:val="nil"/>
              <w:right w:val="nil"/>
            </w:tcBorders>
            <w:shd w:val="clear" w:color="000000" w:fill="FFFFFF"/>
            <w:noWrap/>
            <w:vAlign w:val="bottom"/>
            <w:hideMark/>
          </w:tcPr>
          <w:p w:rsidR="008D0EB6" w:rsidRPr="006C4287" w:rsidRDefault="008D0EB6" w:rsidP="006C4287">
            <w:pPr>
              <w:spacing w:after="0" w:line="240" w:lineRule="auto"/>
              <w:rPr>
                <w:rFonts w:ascii="Times New Roman" w:eastAsia="Times New Roman" w:hAnsi="Times New Roman" w:cs="Times New Roman"/>
                <w:b/>
                <w:color w:val="000000"/>
                <w:sz w:val="24"/>
                <w:szCs w:val="24"/>
              </w:rPr>
            </w:pPr>
            <w:r w:rsidRPr="006C4287">
              <w:rPr>
                <w:rFonts w:ascii="Times New Roman" w:eastAsia="Times New Roman" w:hAnsi="Times New Roman" w:cs="Times New Roman"/>
                <w:b/>
                <w:color w:val="000000"/>
                <w:sz w:val="24"/>
                <w:szCs w:val="24"/>
              </w:rPr>
              <w:t>ИТОГО</w:t>
            </w:r>
          </w:p>
        </w:tc>
        <w:tc>
          <w:tcPr>
            <w:tcW w:w="1418" w:type="dxa"/>
            <w:tcBorders>
              <w:top w:val="nil"/>
              <w:left w:val="nil"/>
              <w:bottom w:val="nil"/>
              <w:right w:val="nil"/>
            </w:tcBorders>
            <w:shd w:val="clear" w:color="000000" w:fill="FFFFFF"/>
            <w:noWrap/>
            <w:vAlign w:val="bottom"/>
            <w:hideMark/>
          </w:tcPr>
          <w:p w:rsidR="008D0EB6" w:rsidRPr="006C4287" w:rsidRDefault="008D0EB6" w:rsidP="006C4287">
            <w:pPr>
              <w:spacing w:after="0" w:line="240" w:lineRule="auto"/>
              <w:ind w:firstLineChars="100" w:firstLine="240"/>
              <w:rPr>
                <w:rFonts w:ascii="Times New Roman" w:hAnsi="Times New Roman" w:cs="Times New Roman"/>
                <w:color w:val="000000"/>
                <w:sz w:val="24"/>
                <w:szCs w:val="24"/>
              </w:rPr>
            </w:pPr>
            <w:r w:rsidRPr="006C4287">
              <w:rPr>
                <w:rFonts w:ascii="Times New Roman" w:hAnsi="Times New Roman" w:cs="Times New Roman"/>
                <w:color w:val="000000"/>
                <w:sz w:val="24"/>
                <w:szCs w:val="24"/>
              </w:rPr>
              <w:t>164</w:t>
            </w:r>
          </w:p>
        </w:tc>
        <w:tc>
          <w:tcPr>
            <w:tcW w:w="708" w:type="dxa"/>
            <w:tcBorders>
              <w:top w:val="nil"/>
              <w:left w:val="nil"/>
              <w:bottom w:val="nil"/>
              <w:right w:val="nil"/>
            </w:tcBorders>
            <w:shd w:val="clear" w:color="000000" w:fill="FFFFFF"/>
            <w:noWrap/>
            <w:vAlign w:val="bottom"/>
            <w:hideMark/>
          </w:tcPr>
          <w:p w:rsidR="008D0EB6" w:rsidRPr="006C4287" w:rsidRDefault="008D0EB6" w:rsidP="006C4287">
            <w:pPr>
              <w:spacing w:after="0" w:line="240" w:lineRule="auto"/>
              <w:rPr>
                <w:rFonts w:ascii="Times New Roman" w:hAnsi="Times New Roman" w:cs="Times New Roman"/>
                <w:color w:val="000000"/>
                <w:sz w:val="24"/>
                <w:szCs w:val="24"/>
              </w:rPr>
            </w:pPr>
            <w:r w:rsidRPr="006C4287">
              <w:rPr>
                <w:rFonts w:ascii="Times New Roman" w:hAnsi="Times New Roman" w:cs="Times New Roman"/>
                <w:color w:val="000000"/>
                <w:sz w:val="24"/>
                <w:szCs w:val="24"/>
              </w:rPr>
              <w:t>42</w:t>
            </w:r>
          </w:p>
        </w:tc>
        <w:tc>
          <w:tcPr>
            <w:tcW w:w="709" w:type="dxa"/>
            <w:tcBorders>
              <w:top w:val="nil"/>
              <w:left w:val="nil"/>
              <w:bottom w:val="nil"/>
              <w:right w:val="nil"/>
            </w:tcBorders>
            <w:shd w:val="clear" w:color="000000" w:fill="FFFFFF"/>
            <w:noWrap/>
            <w:vAlign w:val="bottom"/>
            <w:hideMark/>
          </w:tcPr>
          <w:p w:rsidR="008D0EB6" w:rsidRPr="006C4287" w:rsidRDefault="008D0EB6" w:rsidP="006C4287">
            <w:pPr>
              <w:spacing w:after="0" w:line="240" w:lineRule="auto"/>
              <w:rPr>
                <w:rFonts w:ascii="Times New Roman" w:hAnsi="Times New Roman" w:cs="Times New Roman"/>
                <w:color w:val="000000"/>
                <w:sz w:val="24"/>
                <w:szCs w:val="24"/>
              </w:rPr>
            </w:pPr>
            <w:r w:rsidRPr="006C4287">
              <w:rPr>
                <w:rFonts w:ascii="Times New Roman" w:hAnsi="Times New Roman" w:cs="Times New Roman"/>
                <w:color w:val="000000"/>
                <w:sz w:val="24"/>
                <w:szCs w:val="24"/>
              </w:rPr>
              <w:t>81</w:t>
            </w:r>
          </w:p>
        </w:tc>
        <w:tc>
          <w:tcPr>
            <w:tcW w:w="709" w:type="dxa"/>
            <w:tcBorders>
              <w:top w:val="nil"/>
              <w:left w:val="nil"/>
              <w:bottom w:val="nil"/>
              <w:right w:val="nil"/>
            </w:tcBorders>
            <w:shd w:val="clear" w:color="000000" w:fill="FFFFFF"/>
            <w:noWrap/>
            <w:vAlign w:val="bottom"/>
            <w:hideMark/>
          </w:tcPr>
          <w:p w:rsidR="008D0EB6" w:rsidRPr="006C4287" w:rsidRDefault="008D0EB6" w:rsidP="006C4287">
            <w:pPr>
              <w:spacing w:after="0" w:line="240" w:lineRule="auto"/>
              <w:rPr>
                <w:rFonts w:ascii="Times New Roman" w:hAnsi="Times New Roman" w:cs="Times New Roman"/>
                <w:color w:val="000000"/>
                <w:sz w:val="24"/>
                <w:szCs w:val="24"/>
              </w:rPr>
            </w:pPr>
            <w:r w:rsidRPr="006C4287">
              <w:rPr>
                <w:rFonts w:ascii="Times New Roman" w:hAnsi="Times New Roman" w:cs="Times New Roman"/>
                <w:color w:val="000000"/>
                <w:sz w:val="24"/>
                <w:szCs w:val="24"/>
              </w:rPr>
              <w:t>40</w:t>
            </w:r>
          </w:p>
        </w:tc>
        <w:tc>
          <w:tcPr>
            <w:tcW w:w="850" w:type="dxa"/>
            <w:tcBorders>
              <w:top w:val="nil"/>
              <w:left w:val="nil"/>
              <w:bottom w:val="nil"/>
              <w:right w:val="nil"/>
            </w:tcBorders>
            <w:shd w:val="clear" w:color="000000" w:fill="FFFFFF"/>
            <w:noWrap/>
            <w:vAlign w:val="bottom"/>
            <w:hideMark/>
          </w:tcPr>
          <w:p w:rsidR="008D0EB6" w:rsidRPr="006C4287" w:rsidRDefault="008D0EB6" w:rsidP="006C4287">
            <w:pPr>
              <w:spacing w:after="0" w:line="240" w:lineRule="auto"/>
              <w:ind w:firstLineChars="100" w:firstLine="240"/>
              <w:rPr>
                <w:rFonts w:ascii="Times New Roman" w:hAnsi="Times New Roman" w:cs="Times New Roman"/>
                <w:color w:val="000000"/>
                <w:sz w:val="24"/>
                <w:szCs w:val="24"/>
              </w:rPr>
            </w:pPr>
            <w:r w:rsidRPr="006C4287">
              <w:rPr>
                <w:rFonts w:ascii="Times New Roman" w:hAnsi="Times New Roman" w:cs="Times New Roman"/>
                <w:color w:val="000000"/>
                <w:sz w:val="24"/>
                <w:szCs w:val="24"/>
              </w:rPr>
              <w:t>0</w:t>
            </w:r>
          </w:p>
        </w:tc>
        <w:tc>
          <w:tcPr>
            <w:tcW w:w="1134" w:type="dxa"/>
            <w:tcBorders>
              <w:top w:val="nil"/>
              <w:left w:val="nil"/>
              <w:bottom w:val="nil"/>
              <w:right w:val="nil"/>
            </w:tcBorders>
            <w:shd w:val="clear" w:color="000000" w:fill="FFFFFF"/>
            <w:noWrap/>
            <w:vAlign w:val="bottom"/>
            <w:hideMark/>
          </w:tcPr>
          <w:p w:rsidR="008D0EB6" w:rsidRPr="006C4287" w:rsidRDefault="008D0EB6" w:rsidP="006C4287">
            <w:pPr>
              <w:spacing w:after="0" w:line="240" w:lineRule="auto"/>
              <w:ind w:firstLineChars="100" w:firstLine="240"/>
              <w:rPr>
                <w:rFonts w:ascii="Times New Roman" w:hAnsi="Times New Roman" w:cs="Times New Roman"/>
                <w:color w:val="000000"/>
                <w:sz w:val="24"/>
                <w:szCs w:val="24"/>
              </w:rPr>
            </w:pPr>
            <w:r w:rsidRPr="006C4287">
              <w:rPr>
                <w:rFonts w:ascii="Times New Roman" w:hAnsi="Times New Roman" w:cs="Times New Roman"/>
                <w:color w:val="000000"/>
                <w:sz w:val="24"/>
                <w:szCs w:val="24"/>
              </w:rPr>
              <w:t>3,6</w:t>
            </w:r>
          </w:p>
        </w:tc>
        <w:tc>
          <w:tcPr>
            <w:tcW w:w="851" w:type="dxa"/>
            <w:tcBorders>
              <w:top w:val="nil"/>
              <w:left w:val="nil"/>
              <w:bottom w:val="nil"/>
              <w:right w:val="nil"/>
            </w:tcBorders>
            <w:shd w:val="clear" w:color="000000" w:fill="FFFFFF"/>
            <w:noWrap/>
            <w:vAlign w:val="bottom"/>
            <w:hideMark/>
          </w:tcPr>
          <w:p w:rsidR="008D0EB6" w:rsidRPr="006C4287" w:rsidRDefault="008D0EB6" w:rsidP="006C4287">
            <w:pPr>
              <w:spacing w:after="0" w:line="240" w:lineRule="auto"/>
              <w:ind w:firstLineChars="100" w:firstLine="240"/>
              <w:rPr>
                <w:rFonts w:ascii="Times New Roman" w:hAnsi="Times New Roman" w:cs="Times New Roman"/>
                <w:color w:val="000000"/>
                <w:sz w:val="24"/>
                <w:szCs w:val="24"/>
              </w:rPr>
            </w:pPr>
            <w:r w:rsidRPr="006C4287">
              <w:rPr>
                <w:rFonts w:ascii="Times New Roman" w:hAnsi="Times New Roman" w:cs="Times New Roman"/>
                <w:color w:val="000000"/>
                <w:sz w:val="24"/>
                <w:szCs w:val="24"/>
              </w:rPr>
              <w:t>100</w:t>
            </w:r>
          </w:p>
        </w:tc>
        <w:tc>
          <w:tcPr>
            <w:tcW w:w="992" w:type="dxa"/>
            <w:tcBorders>
              <w:top w:val="nil"/>
              <w:left w:val="nil"/>
              <w:bottom w:val="nil"/>
              <w:right w:val="nil"/>
            </w:tcBorders>
            <w:shd w:val="clear" w:color="000000" w:fill="FFFFFF"/>
            <w:noWrap/>
            <w:vAlign w:val="bottom"/>
            <w:hideMark/>
          </w:tcPr>
          <w:p w:rsidR="008D0EB6" w:rsidRPr="006C4287" w:rsidRDefault="008D0EB6" w:rsidP="006C4287">
            <w:pPr>
              <w:spacing w:after="0" w:line="240" w:lineRule="auto"/>
              <w:rPr>
                <w:rFonts w:ascii="Times New Roman" w:hAnsi="Times New Roman" w:cs="Times New Roman"/>
                <w:color w:val="000000"/>
                <w:sz w:val="24"/>
                <w:szCs w:val="24"/>
              </w:rPr>
            </w:pPr>
            <w:r w:rsidRPr="006C4287">
              <w:rPr>
                <w:rFonts w:ascii="Times New Roman" w:hAnsi="Times New Roman" w:cs="Times New Roman"/>
                <w:color w:val="000000"/>
                <w:sz w:val="24"/>
                <w:szCs w:val="24"/>
              </w:rPr>
              <w:t>75,8</w:t>
            </w:r>
          </w:p>
        </w:tc>
        <w:tc>
          <w:tcPr>
            <w:tcW w:w="1843" w:type="dxa"/>
            <w:tcBorders>
              <w:top w:val="nil"/>
              <w:left w:val="nil"/>
              <w:bottom w:val="nil"/>
              <w:right w:val="nil"/>
            </w:tcBorders>
            <w:shd w:val="clear" w:color="000000" w:fill="FFFFFF"/>
            <w:noWrap/>
            <w:vAlign w:val="bottom"/>
            <w:hideMark/>
          </w:tcPr>
          <w:p w:rsidR="008D0EB6" w:rsidRPr="006C4287" w:rsidRDefault="008D0EB6" w:rsidP="006C4287">
            <w:pPr>
              <w:spacing w:after="0" w:line="240" w:lineRule="auto"/>
              <w:ind w:firstLineChars="100" w:firstLine="240"/>
              <w:rPr>
                <w:rFonts w:ascii="Times New Roman" w:hAnsi="Times New Roman" w:cs="Times New Roman"/>
                <w:color w:val="000000"/>
                <w:sz w:val="24"/>
                <w:szCs w:val="24"/>
              </w:rPr>
            </w:pPr>
            <w:r w:rsidRPr="006C4287">
              <w:rPr>
                <w:rFonts w:ascii="Times New Roman" w:hAnsi="Times New Roman" w:cs="Times New Roman"/>
                <w:color w:val="000000"/>
                <w:sz w:val="24"/>
                <w:szCs w:val="24"/>
              </w:rPr>
              <w:t>67</w:t>
            </w:r>
          </w:p>
        </w:tc>
      </w:tr>
    </w:tbl>
    <w:p w:rsidR="008D0EB6" w:rsidRPr="006C4287" w:rsidRDefault="008D0EB6" w:rsidP="008D0EB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02280" cy="2600696"/>
            <wp:effectExtent l="19050" t="0" r="12370" b="9154"/>
            <wp:docPr id="3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618D" w:rsidRDefault="008D0EB6" w:rsidP="007768BF">
      <w:pPr>
        <w:jc w:val="center"/>
        <w:rPr>
          <w:rFonts w:ascii="Times New Roman" w:hAnsi="Times New Roman" w:cs="Times New Roman"/>
          <w:b/>
          <w:sz w:val="24"/>
          <w:szCs w:val="24"/>
        </w:rPr>
      </w:pPr>
      <w:r>
        <w:rPr>
          <w:rFonts w:ascii="Times New Roman" w:hAnsi="Times New Roman" w:cs="Times New Roman"/>
          <w:b/>
          <w:sz w:val="24"/>
          <w:szCs w:val="24"/>
        </w:rPr>
        <w:t>Половинина Светлана Геннадьевна</w:t>
      </w:r>
    </w:p>
    <w:tbl>
      <w:tblPr>
        <w:tblW w:w="9381" w:type="dxa"/>
        <w:tblInd w:w="-201" w:type="dxa"/>
        <w:tblLayout w:type="fixed"/>
        <w:tblLook w:val="04A0"/>
      </w:tblPr>
      <w:tblGrid>
        <w:gridCol w:w="863"/>
        <w:gridCol w:w="1006"/>
        <w:gridCol w:w="708"/>
        <w:gridCol w:w="851"/>
        <w:gridCol w:w="709"/>
        <w:gridCol w:w="850"/>
        <w:gridCol w:w="1134"/>
        <w:gridCol w:w="992"/>
        <w:gridCol w:w="851"/>
        <w:gridCol w:w="1407"/>
        <w:gridCol w:w="10"/>
      </w:tblGrid>
      <w:tr w:rsidR="00D6010F" w:rsidRPr="00DA0F90" w:rsidTr="006A1E13">
        <w:trPr>
          <w:gridAfter w:val="1"/>
          <w:wAfter w:w="10" w:type="dxa"/>
          <w:trHeight w:val="245"/>
        </w:trPr>
        <w:tc>
          <w:tcPr>
            <w:tcW w:w="863"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Класс</w:t>
            </w:r>
          </w:p>
        </w:tc>
        <w:tc>
          <w:tcPr>
            <w:tcW w:w="1006"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Учеников</w:t>
            </w:r>
          </w:p>
        </w:tc>
        <w:tc>
          <w:tcPr>
            <w:tcW w:w="3118" w:type="dxa"/>
            <w:gridSpan w:val="4"/>
            <w:tcBorders>
              <w:top w:val="single" w:sz="8" w:space="0" w:color="999999"/>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Успеваемость</w:t>
            </w:r>
          </w:p>
        </w:tc>
        <w:tc>
          <w:tcPr>
            <w:tcW w:w="1134"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Средний балл</w:t>
            </w:r>
          </w:p>
        </w:tc>
        <w:tc>
          <w:tcPr>
            <w:tcW w:w="992"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 успев.</w:t>
            </w:r>
          </w:p>
        </w:tc>
        <w:tc>
          <w:tcPr>
            <w:tcW w:w="851"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кач</w:t>
            </w:r>
            <w:r w:rsidRPr="00DA0F90">
              <w:rPr>
                <w:rFonts w:ascii="Times New Roman" w:eastAsia="Times New Roman" w:hAnsi="Times New Roman" w:cs="Times New Roman"/>
                <w:color w:val="000000"/>
                <w:sz w:val="24"/>
                <w:szCs w:val="24"/>
              </w:rPr>
              <w:t xml:space="preserve"> зн</w:t>
            </w:r>
          </w:p>
        </w:tc>
        <w:tc>
          <w:tcPr>
            <w:tcW w:w="1407"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Общий СОУ (%)</w:t>
            </w:r>
          </w:p>
        </w:tc>
      </w:tr>
      <w:tr w:rsidR="00D6010F" w:rsidRPr="00DA0F90" w:rsidTr="006A1E13">
        <w:trPr>
          <w:gridAfter w:val="1"/>
          <w:wAfter w:w="10" w:type="dxa"/>
          <w:trHeight w:val="249"/>
        </w:trPr>
        <w:tc>
          <w:tcPr>
            <w:tcW w:w="863" w:type="dxa"/>
            <w:vMerge/>
            <w:tcBorders>
              <w:top w:val="single" w:sz="8" w:space="0" w:color="999999"/>
              <w:left w:val="single" w:sz="8" w:space="0" w:color="999999"/>
              <w:bottom w:val="single" w:sz="8" w:space="0" w:color="999999"/>
              <w:right w:val="single" w:sz="8" w:space="0" w:color="999999"/>
            </w:tcBorders>
            <w:vAlign w:val="center"/>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p>
        </w:tc>
        <w:tc>
          <w:tcPr>
            <w:tcW w:w="1006" w:type="dxa"/>
            <w:vMerge/>
            <w:tcBorders>
              <w:top w:val="single" w:sz="8" w:space="0" w:color="999999"/>
              <w:left w:val="single" w:sz="8" w:space="0" w:color="999999"/>
              <w:bottom w:val="single" w:sz="8" w:space="0" w:color="999999"/>
              <w:right w:val="single" w:sz="8" w:space="0" w:color="999999"/>
            </w:tcBorders>
            <w:vAlign w:val="center"/>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p>
        </w:tc>
        <w:tc>
          <w:tcPr>
            <w:tcW w:w="708"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Отл</w:t>
            </w:r>
          </w:p>
        </w:tc>
        <w:tc>
          <w:tcPr>
            <w:tcW w:w="851"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Хор</w:t>
            </w:r>
          </w:p>
        </w:tc>
        <w:tc>
          <w:tcPr>
            <w:tcW w:w="709"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Уд</w:t>
            </w:r>
          </w:p>
        </w:tc>
        <w:tc>
          <w:tcPr>
            <w:tcW w:w="850"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Неуд</w:t>
            </w:r>
          </w:p>
        </w:tc>
        <w:tc>
          <w:tcPr>
            <w:tcW w:w="1134" w:type="dxa"/>
            <w:vMerge/>
            <w:tcBorders>
              <w:top w:val="single" w:sz="8" w:space="0" w:color="999999"/>
              <w:left w:val="single" w:sz="8" w:space="0" w:color="999999"/>
              <w:bottom w:val="single" w:sz="8" w:space="0" w:color="999999"/>
              <w:right w:val="single" w:sz="8" w:space="0" w:color="999999"/>
            </w:tcBorders>
            <w:vAlign w:val="center"/>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p>
        </w:tc>
        <w:tc>
          <w:tcPr>
            <w:tcW w:w="992" w:type="dxa"/>
            <w:vMerge/>
            <w:tcBorders>
              <w:top w:val="single" w:sz="8" w:space="0" w:color="999999"/>
              <w:left w:val="single" w:sz="8" w:space="0" w:color="999999"/>
              <w:bottom w:val="single" w:sz="8" w:space="0" w:color="999999"/>
              <w:right w:val="single" w:sz="8" w:space="0" w:color="999999"/>
            </w:tcBorders>
            <w:vAlign w:val="center"/>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p>
        </w:tc>
        <w:tc>
          <w:tcPr>
            <w:tcW w:w="851" w:type="dxa"/>
            <w:vMerge/>
            <w:tcBorders>
              <w:top w:val="single" w:sz="8" w:space="0" w:color="999999"/>
              <w:left w:val="single" w:sz="8" w:space="0" w:color="999999"/>
              <w:bottom w:val="single" w:sz="8" w:space="0" w:color="999999"/>
              <w:right w:val="single" w:sz="8" w:space="0" w:color="999999"/>
            </w:tcBorders>
            <w:vAlign w:val="center"/>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p>
        </w:tc>
        <w:tc>
          <w:tcPr>
            <w:tcW w:w="1407" w:type="dxa"/>
            <w:vMerge/>
            <w:tcBorders>
              <w:top w:val="single" w:sz="8" w:space="0" w:color="999999"/>
              <w:left w:val="single" w:sz="8" w:space="0" w:color="999999"/>
              <w:bottom w:val="single" w:sz="8" w:space="0" w:color="999999"/>
              <w:right w:val="single" w:sz="8" w:space="0" w:color="999999"/>
            </w:tcBorders>
            <w:vAlign w:val="center"/>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p>
        </w:tc>
      </w:tr>
      <w:tr w:rsidR="00706F21" w:rsidRPr="00DA0F90" w:rsidTr="006A1E13">
        <w:trPr>
          <w:gridAfter w:val="1"/>
          <w:wAfter w:w="10" w:type="dxa"/>
          <w:trHeight w:val="450"/>
        </w:trPr>
        <w:tc>
          <w:tcPr>
            <w:tcW w:w="863" w:type="dxa"/>
            <w:tcBorders>
              <w:top w:val="nil"/>
              <w:left w:val="single" w:sz="8" w:space="0" w:color="999999"/>
              <w:bottom w:val="single" w:sz="8" w:space="0" w:color="999999"/>
              <w:right w:val="single" w:sz="8" w:space="0" w:color="999999"/>
            </w:tcBorders>
            <w:shd w:val="clear" w:color="000000" w:fill="FFFFFF"/>
            <w:vAlign w:val="bottom"/>
            <w:hideMark/>
          </w:tcPr>
          <w:p w:rsidR="00706F21" w:rsidRPr="00DA0F90" w:rsidRDefault="00706F21" w:rsidP="006A1E13">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5а</w:t>
            </w:r>
          </w:p>
        </w:tc>
        <w:tc>
          <w:tcPr>
            <w:tcW w:w="1006" w:type="dxa"/>
            <w:tcBorders>
              <w:top w:val="nil"/>
              <w:left w:val="nil"/>
              <w:bottom w:val="single" w:sz="8" w:space="0" w:color="999999"/>
              <w:right w:val="single" w:sz="8" w:space="0" w:color="999999"/>
            </w:tcBorders>
            <w:shd w:val="clear" w:color="000000" w:fill="FFFFFF"/>
            <w:vAlign w:val="bottom"/>
            <w:hideMark/>
          </w:tcPr>
          <w:p w:rsidR="00706F21" w:rsidRPr="00DA0F90" w:rsidRDefault="00706F21" w:rsidP="006A1E13">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708" w:type="dxa"/>
            <w:tcBorders>
              <w:top w:val="nil"/>
              <w:left w:val="nil"/>
              <w:bottom w:val="single" w:sz="8" w:space="0" w:color="999999"/>
              <w:right w:val="single" w:sz="8" w:space="0" w:color="999999"/>
            </w:tcBorders>
            <w:shd w:val="clear" w:color="000000" w:fill="FFFFFF"/>
            <w:vAlign w:val="bottom"/>
            <w:hideMark/>
          </w:tcPr>
          <w:p w:rsidR="00706F21" w:rsidRPr="00DA0F90" w:rsidRDefault="00706F21" w:rsidP="006A1E13">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851" w:type="dxa"/>
            <w:tcBorders>
              <w:top w:val="nil"/>
              <w:left w:val="nil"/>
              <w:bottom w:val="single" w:sz="8" w:space="0" w:color="999999"/>
              <w:right w:val="single" w:sz="8" w:space="0" w:color="999999"/>
            </w:tcBorders>
            <w:shd w:val="clear" w:color="000000" w:fill="FFFFFF"/>
            <w:vAlign w:val="bottom"/>
            <w:hideMark/>
          </w:tcPr>
          <w:p w:rsidR="00706F21" w:rsidRPr="00DA0F90" w:rsidRDefault="00706F21" w:rsidP="006A1E13">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709" w:type="dxa"/>
            <w:tcBorders>
              <w:top w:val="nil"/>
              <w:left w:val="nil"/>
              <w:bottom w:val="single" w:sz="8" w:space="0" w:color="999999"/>
              <w:right w:val="single" w:sz="8" w:space="0" w:color="999999"/>
            </w:tcBorders>
            <w:shd w:val="clear" w:color="000000" w:fill="FFFFFF"/>
            <w:vAlign w:val="bottom"/>
            <w:hideMark/>
          </w:tcPr>
          <w:p w:rsidR="00706F21" w:rsidRPr="00DA0F90" w:rsidRDefault="00706F21" w:rsidP="006A1E13">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850" w:type="dxa"/>
            <w:tcBorders>
              <w:top w:val="nil"/>
              <w:left w:val="nil"/>
              <w:bottom w:val="single" w:sz="8" w:space="0" w:color="999999"/>
              <w:right w:val="single" w:sz="8" w:space="0" w:color="999999"/>
            </w:tcBorders>
            <w:shd w:val="clear" w:color="000000" w:fill="FFFFFF"/>
            <w:vAlign w:val="bottom"/>
            <w:hideMark/>
          </w:tcPr>
          <w:p w:rsidR="00706F21" w:rsidRPr="00DA0F90" w:rsidRDefault="00706F21" w:rsidP="006A1E13">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706F21" w:rsidRPr="00DA0F90" w:rsidRDefault="00706F21" w:rsidP="006A1E13">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992" w:type="dxa"/>
            <w:tcBorders>
              <w:top w:val="nil"/>
              <w:left w:val="nil"/>
              <w:bottom w:val="single" w:sz="8" w:space="0" w:color="999999"/>
              <w:right w:val="single" w:sz="8" w:space="0" w:color="999999"/>
            </w:tcBorders>
            <w:shd w:val="clear" w:color="000000" w:fill="FFFFFF"/>
            <w:vAlign w:val="bottom"/>
            <w:hideMark/>
          </w:tcPr>
          <w:p w:rsidR="00706F21" w:rsidRPr="00DA0F90" w:rsidRDefault="00706F21" w:rsidP="006A1E13">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851" w:type="dxa"/>
            <w:tcBorders>
              <w:top w:val="nil"/>
              <w:left w:val="nil"/>
              <w:bottom w:val="single" w:sz="8" w:space="0" w:color="999999"/>
              <w:right w:val="single" w:sz="8" w:space="0" w:color="999999"/>
            </w:tcBorders>
            <w:shd w:val="clear" w:color="000000" w:fill="FFFFFF"/>
            <w:vAlign w:val="bottom"/>
            <w:hideMark/>
          </w:tcPr>
          <w:p w:rsidR="00706F21" w:rsidRPr="00DA0F90" w:rsidRDefault="00706F21" w:rsidP="006A1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407" w:type="dxa"/>
            <w:tcBorders>
              <w:top w:val="nil"/>
              <w:left w:val="nil"/>
              <w:bottom w:val="single" w:sz="8" w:space="0" w:color="999999"/>
              <w:right w:val="single" w:sz="8" w:space="0" w:color="999999"/>
            </w:tcBorders>
            <w:shd w:val="clear" w:color="000000" w:fill="FFFFFF"/>
            <w:vAlign w:val="bottom"/>
            <w:hideMark/>
          </w:tcPr>
          <w:p w:rsidR="00706F21" w:rsidRPr="00DA0F90" w:rsidRDefault="00706F21" w:rsidP="006A1E13">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86,7</w:t>
            </w:r>
          </w:p>
        </w:tc>
      </w:tr>
      <w:tr w:rsidR="00D6010F" w:rsidRPr="00DA0F90" w:rsidTr="006A1E13">
        <w:trPr>
          <w:gridAfter w:val="1"/>
          <w:wAfter w:w="10" w:type="dxa"/>
          <w:trHeight w:val="450"/>
        </w:trPr>
        <w:tc>
          <w:tcPr>
            <w:tcW w:w="863" w:type="dxa"/>
            <w:tcBorders>
              <w:top w:val="nil"/>
              <w:left w:val="single" w:sz="8" w:space="0" w:color="999999"/>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 5Б</w:t>
            </w:r>
          </w:p>
        </w:tc>
        <w:tc>
          <w:tcPr>
            <w:tcW w:w="1006"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14</w:t>
            </w:r>
          </w:p>
        </w:tc>
        <w:tc>
          <w:tcPr>
            <w:tcW w:w="708"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1</w:t>
            </w:r>
          </w:p>
        </w:tc>
        <w:tc>
          <w:tcPr>
            <w:tcW w:w="851"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12</w:t>
            </w:r>
          </w:p>
        </w:tc>
        <w:tc>
          <w:tcPr>
            <w:tcW w:w="709"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1</w:t>
            </w:r>
          </w:p>
        </w:tc>
        <w:tc>
          <w:tcPr>
            <w:tcW w:w="850"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4</w:t>
            </w:r>
          </w:p>
        </w:tc>
        <w:tc>
          <w:tcPr>
            <w:tcW w:w="992"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100</w:t>
            </w:r>
          </w:p>
        </w:tc>
        <w:tc>
          <w:tcPr>
            <w:tcW w:w="851"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92,86</w:t>
            </w:r>
          </w:p>
        </w:tc>
        <w:tc>
          <w:tcPr>
            <w:tcW w:w="1407"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64,57</w:t>
            </w:r>
          </w:p>
        </w:tc>
      </w:tr>
      <w:tr w:rsidR="00D6010F" w:rsidRPr="00DA0F90" w:rsidTr="006A1E13">
        <w:trPr>
          <w:gridAfter w:val="1"/>
          <w:wAfter w:w="10" w:type="dxa"/>
          <w:trHeight w:val="450"/>
        </w:trPr>
        <w:tc>
          <w:tcPr>
            <w:tcW w:w="863" w:type="dxa"/>
            <w:tcBorders>
              <w:top w:val="nil"/>
              <w:left w:val="single" w:sz="8" w:space="0" w:color="999999"/>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 5В</w:t>
            </w:r>
          </w:p>
        </w:tc>
        <w:tc>
          <w:tcPr>
            <w:tcW w:w="1006"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13</w:t>
            </w:r>
          </w:p>
        </w:tc>
        <w:tc>
          <w:tcPr>
            <w:tcW w:w="708"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2</w:t>
            </w:r>
          </w:p>
        </w:tc>
        <w:tc>
          <w:tcPr>
            <w:tcW w:w="851"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9</w:t>
            </w:r>
          </w:p>
        </w:tc>
        <w:tc>
          <w:tcPr>
            <w:tcW w:w="709"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2</w:t>
            </w:r>
          </w:p>
        </w:tc>
        <w:tc>
          <w:tcPr>
            <w:tcW w:w="850"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4</w:t>
            </w:r>
          </w:p>
        </w:tc>
        <w:tc>
          <w:tcPr>
            <w:tcW w:w="992"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100</w:t>
            </w:r>
          </w:p>
        </w:tc>
        <w:tc>
          <w:tcPr>
            <w:tcW w:w="851"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84,62</w:t>
            </w:r>
          </w:p>
        </w:tc>
        <w:tc>
          <w:tcPr>
            <w:tcW w:w="1407"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65,23</w:t>
            </w:r>
          </w:p>
        </w:tc>
      </w:tr>
      <w:tr w:rsidR="00D6010F" w:rsidRPr="00DA0F90" w:rsidTr="006A1E13">
        <w:trPr>
          <w:gridAfter w:val="1"/>
          <w:wAfter w:w="10" w:type="dxa"/>
          <w:trHeight w:val="450"/>
        </w:trPr>
        <w:tc>
          <w:tcPr>
            <w:tcW w:w="863" w:type="dxa"/>
            <w:tcBorders>
              <w:top w:val="nil"/>
              <w:left w:val="single" w:sz="8" w:space="0" w:color="999999"/>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5Г</w:t>
            </w:r>
          </w:p>
        </w:tc>
        <w:tc>
          <w:tcPr>
            <w:tcW w:w="1006"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708"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851"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709"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850"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992"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Pr="00DA0F90">
              <w:rPr>
                <w:rFonts w:ascii="Times New Roman" w:eastAsia="Times New Roman" w:hAnsi="Times New Roman" w:cs="Times New Roman"/>
                <w:color w:val="000000"/>
                <w:sz w:val="24"/>
                <w:szCs w:val="24"/>
              </w:rPr>
              <w:t>0</w:t>
            </w:r>
          </w:p>
        </w:tc>
        <w:tc>
          <w:tcPr>
            <w:tcW w:w="851" w:type="dxa"/>
            <w:tcBorders>
              <w:top w:val="nil"/>
              <w:left w:val="nil"/>
              <w:bottom w:val="single" w:sz="8" w:space="0" w:color="999999"/>
              <w:right w:val="single" w:sz="8" w:space="0" w:color="999999"/>
            </w:tcBorders>
            <w:shd w:val="clear" w:color="000000" w:fill="FFFFFF"/>
            <w:vAlign w:val="bottom"/>
            <w:hideMark/>
          </w:tcPr>
          <w:p w:rsidR="00D6010F" w:rsidRDefault="00D6010F" w:rsidP="006A1E13">
            <w:pPr>
              <w:spacing w:after="0" w:line="240" w:lineRule="auto"/>
              <w:ind w:firstLineChars="100" w:firstLine="240"/>
              <w:rPr>
                <w:rFonts w:ascii="Times New Roman" w:eastAsia="Times New Roman" w:hAnsi="Times New Roman" w:cs="Times New Roman"/>
                <w:color w:val="000000"/>
                <w:sz w:val="24"/>
                <w:szCs w:val="24"/>
              </w:rPr>
            </w:pPr>
          </w:p>
          <w:p w:rsidR="00D6010F" w:rsidRPr="00DA0F90" w:rsidRDefault="00D6010F" w:rsidP="006A1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64,3</w:t>
            </w:r>
          </w:p>
        </w:tc>
        <w:tc>
          <w:tcPr>
            <w:tcW w:w="1407"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67,71</w:t>
            </w:r>
          </w:p>
        </w:tc>
      </w:tr>
      <w:tr w:rsidR="00D6010F" w:rsidRPr="00DA0F90" w:rsidTr="006A1E13">
        <w:trPr>
          <w:gridAfter w:val="1"/>
          <w:wAfter w:w="10" w:type="dxa"/>
          <w:trHeight w:val="450"/>
        </w:trPr>
        <w:tc>
          <w:tcPr>
            <w:tcW w:w="863" w:type="dxa"/>
            <w:tcBorders>
              <w:top w:val="nil"/>
              <w:left w:val="single" w:sz="8" w:space="0" w:color="999999"/>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 6В</w:t>
            </w:r>
          </w:p>
        </w:tc>
        <w:tc>
          <w:tcPr>
            <w:tcW w:w="1006"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12</w:t>
            </w:r>
          </w:p>
        </w:tc>
        <w:tc>
          <w:tcPr>
            <w:tcW w:w="708"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5</w:t>
            </w:r>
          </w:p>
        </w:tc>
        <w:tc>
          <w:tcPr>
            <w:tcW w:w="851"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4</w:t>
            </w:r>
          </w:p>
        </w:tc>
        <w:tc>
          <w:tcPr>
            <w:tcW w:w="709"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3</w:t>
            </w:r>
          </w:p>
        </w:tc>
        <w:tc>
          <w:tcPr>
            <w:tcW w:w="850"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4,17</w:t>
            </w:r>
          </w:p>
        </w:tc>
        <w:tc>
          <w:tcPr>
            <w:tcW w:w="992"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100</w:t>
            </w:r>
          </w:p>
        </w:tc>
        <w:tc>
          <w:tcPr>
            <w:tcW w:w="851"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75</w:t>
            </w:r>
          </w:p>
        </w:tc>
        <w:tc>
          <w:tcPr>
            <w:tcW w:w="1407"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72</w:t>
            </w:r>
          </w:p>
        </w:tc>
      </w:tr>
      <w:tr w:rsidR="00D6010F" w:rsidRPr="00DA0F90" w:rsidTr="006A1E13">
        <w:trPr>
          <w:gridAfter w:val="1"/>
          <w:wAfter w:w="10" w:type="dxa"/>
          <w:trHeight w:val="450"/>
        </w:trPr>
        <w:tc>
          <w:tcPr>
            <w:tcW w:w="863" w:type="dxa"/>
            <w:tcBorders>
              <w:top w:val="nil"/>
              <w:left w:val="single" w:sz="8" w:space="0" w:color="999999"/>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 8А</w:t>
            </w:r>
          </w:p>
        </w:tc>
        <w:tc>
          <w:tcPr>
            <w:tcW w:w="1006"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14</w:t>
            </w:r>
          </w:p>
        </w:tc>
        <w:tc>
          <w:tcPr>
            <w:tcW w:w="708"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4</w:t>
            </w:r>
          </w:p>
        </w:tc>
        <w:tc>
          <w:tcPr>
            <w:tcW w:w="851"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7</w:t>
            </w:r>
          </w:p>
        </w:tc>
        <w:tc>
          <w:tcPr>
            <w:tcW w:w="709"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3</w:t>
            </w:r>
          </w:p>
        </w:tc>
        <w:tc>
          <w:tcPr>
            <w:tcW w:w="850"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4,07</w:t>
            </w:r>
          </w:p>
        </w:tc>
        <w:tc>
          <w:tcPr>
            <w:tcW w:w="992"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100</w:t>
            </w:r>
          </w:p>
        </w:tc>
        <w:tc>
          <w:tcPr>
            <w:tcW w:w="851"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78,57</w:t>
            </w:r>
          </w:p>
        </w:tc>
        <w:tc>
          <w:tcPr>
            <w:tcW w:w="1407"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68,29</w:t>
            </w:r>
          </w:p>
        </w:tc>
      </w:tr>
      <w:tr w:rsidR="00D6010F" w:rsidRPr="00DA0F90" w:rsidTr="006A1E13">
        <w:trPr>
          <w:gridAfter w:val="1"/>
          <w:wAfter w:w="10" w:type="dxa"/>
          <w:trHeight w:val="450"/>
        </w:trPr>
        <w:tc>
          <w:tcPr>
            <w:tcW w:w="863" w:type="dxa"/>
            <w:tcBorders>
              <w:top w:val="nil"/>
              <w:left w:val="single" w:sz="8" w:space="0" w:color="999999"/>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8в</w:t>
            </w:r>
          </w:p>
        </w:tc>
        <w:tc>
          <w:tcPr>
            <w:tcW w:w="1006"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12</w:t>
            </w:r>
          </w:p>
        </w:tc>
        <w:tc>
          <w:tcPr>
            <w:tcW w:w="708"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4</w:t>
            </w:r>
          </w:p>
        </w:tc>
        <w:tc>
          <w:tcPr>
            <w:tcW w:w="851"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4</w:t>
            </w:r>
          </w:p>
        </w:tc>
        <w:tc>
          <w:tcPr>
            <w:tcW w:w="709"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4</w:t>
            </w:r>
          </w:p>
        </w:tc>
        <w:tc>
          <w:tcPr>
            <w:tcW w:w="850"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0</w:t>
            </w:r>
          </w:p>
        </w:tc>
        <w:tc>
          <w:tcPr>
            <w:tcW w:w="1134"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4</w:t>
            </w:r>
          </w:p>
        </w:tc>
        <w:tc>
          <w:tcPr>
            <w:tcW w:w="992"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100</w:t>
            </w:r>
          </w:p>
        </w:tc>
        <w:tc>
          <w:tcPr>
            <w:tcW w:w="851"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66,67</w:t>
            </w:r>
          </w:p>
        </w:tc>
        <w:tc>
          <w:tcPr>
            <w:tcW w:w="1407" w:type="dxa"/>
            <w:tcBorders>
              <w:top w:val="nil"/>
              <w:left w:val="nil"/>
              <w:bottom w:val="single" w:sz="8" w:space="0" w:color="999999"/>
              <w:right w:val="single" w:sz="8" w:space="0" w:color="999999"/>
            </w:tcBorders>
            <w:shd w:val="clear" w:color="000000" w:fill="FFFFFF"/>
            <w:vAlign w:val="bottom"/>
            <w:hideMark/>
          </w:tcPr>
          <w:p w:rsidR="00D6010F" w:rsidRPr="00DA0F90" w:rsidRDefault="00D6010F" w:rsidP="006A1E13">
            <w:pPr>
              <w:spacing w:after="0" w:line="240" w:lineRule="auto"/>
              <w:ind w:firstLineChars="100" w:firstLine="240"/>
              <w:rPr>
                <w:rFonts w:ascii="Times New Roman" w:eastAsia="Times New Roman" w:hAnsi="Times New Roman" w:cs="Times New Roman"/>
                <w:color w:val="000000"/>
                <w:sz w:val="24"/>
                <w:szCs w:val="24"/>
              </w:rPr>
            </w:pPr>
            <w:r w:rsidRPr="00DA0F90">
              <w:rPr>
                <w:rFonts w:ascii="Times New Roman" w:eastAsia="Times New Roman" w:hAnsi="Times New Roman" w:cs="Times New Roman"/>
                <w:color w:val="000000"/>
                <w:sz w:val="24"/>
                <w:szCs w:val="24"/>
              </w:rPr>
              <w:t>66,67</w:t>
            </w:r>
          </w:p>
        </w:tc>
      </w:tr>
      <w:tr w:rsidR="00D6010F" w:rsidRPr="00DA0F90" w:rsidTr="006A1E13">
        <w:trPr>
          <w:trHeight w:val="435"/>
        </w:trPr>
        <w:tc>
          <w:tcPr>
            <w:tcW w:w="1869" w:type="dxa"/>
            <w:gridSpan w:val="2"/>
            <w:tcBorders>
              <w:top w:val="nil"/>
              <w:left w:val="nil"/>
              <w:bottom w:val="nil"/>
              <w:right w:val="nil"/>
            </w:tcBorders>
            <w:shd w:val="clear" w:color="000000" w:fill="FFFFFF"/>
            <w:noWrap/>
            <w:vAlign w:val="bottom"/>
            <w:hideMark/>
          </w:tcPr>
          <w:p w:rsidR="00D6010F" w:rsidRPr="00DA0F90" w:rsidRDefault="00D6010F" w:rsidP="006A1E13">
            <w:pPr>
              <w:jc w:val="right"/>
              <w:rPr>
                <w:rFonts w:ascii="Times New Roman" w:hAnsi="Times New Roman" w:cs="Times New Roman"/>
                <w:b/>
                <w:bCs/>
                <w:color w:val="000000"/>
                <w:sz w:val="24"/>
                <w:szCs w:val="24"/>
              </w:rPr>
            </w:pPr>
            <w:r w:rsidRPr="00DA0F90">
              <w:rPr>
                <w:rFonts w:ascii="Times New Roman" w:hAnsi="Times New Roman" w:cs="Times New Roman"/>
                <w:b/>
                <w:bCs/>
                <w:color w:val="000000"/>
                <w:sz w:val="24"/>
                <w:szCs w:val="24"/>
              </w:rPr>
              <w:t>156</w:t>
            </w:r>
          </w:p>
        </w:tc>
        <w:tc>
          <w:tcPr>
            <w:tcW w:w="708" w:type="dxa"/>
            <w:tcBorders>
              <w:top w:val="nil"/>
              <w:left w:val="nil"/>
              <w:bottom w:val="nil"/>
              <w:right w:val="nil"/>
            </w:tcBorders>
            <w:shd w:val="clear" w:color="000000" w:fill="FFFFFF"/>
            <w:noWrap/>
            <w:vAlign w:val="bottom"/>
            <w:hideMark/>
          </w:tcPr>
          <w:p w:rsidR="00D6010F" w:rsidRPr="00DA0F90" w:rsidRDefault="00D6010F" w:rsidP="006A1E13">
            <w:pPr>
              <w:jc w:val="right"/>
              <w:rPr>
                <w:rFonts w:ascii="Times New Roman" w:hAnsi="Times New Roman" w:cs="Times New Roman"/>
                <w:b/>
                <w:bCs/>
                <w:color w:val="000000"/>
                <w:sz w:val="24"/>
                <w:szCs w:val="24"/>
              </w:rPr>
            </w:pPr>
            <w:r w:rsidRPr="00DA0F90">
              <w:rPr>
                <w:rFonts w:ascii="Times New Roman" w:hAnsi="Times New Roman" w:cs="Times New Roman"/>
                <w:b/>
                <w:bCs/>
                <w:color w:val="000000"/>
                <w:sz w:val="24"/>
                <w:szCs w:val="24"/>
              </w:rPr>
              <w:t>82</w:t>
            </w:r>
          </w:p>
        </w:tc>
        <w:tc>
          <w:tcPr>
            <w:tcW w:w="851" w:type="dxa"/>
            <w:tcBorders>
              <w:top w:val="nil"/>
              <w:left w:val="nil"/>
              <w:bottom w:val="nil"/>
              <w:right w:val="nil"/>
            </w:tcBorders>
            <w:shd w:val="clear" w:color="000000" w:fill="FFFFFF"/>
            <w:noWrap/>
            <w:vAlign w:val="bottom"/>
            <w:hideMark/>
          </w:tcPr>
          <w:p w:rsidR="00D6010F" w:rsidRPr="00DA0F90" w:rsidRDefault="00D6010F" w:rsidP="006A1E13">
            <w:pPr>
              <w:jc w:val="right"/>
              <w:rPr>
                <w:rFonts w:ascii="Times New Roman" w:hAnsi="Times New Roman" w:cs="Times New Roman"/>
                <w:b/>
                <w:bCs/>
                <w:color w:val="000000"/>
                <w:sz w:val="24"/>
                <w:szCs w:val="24"/>
              </w:rPr>
            </w:pPr>
            <w:r w:rsidRPr="00DA0F90">
              <w:rPr>
                <w:rFonts w:ascii="Times New Roman" w:hAnsi="Times New Roman" w:cs="Times New Roman"/>
                <w:b/>
                <w:bCs/>
                <w:color w:val="000000"/>
                <w:sz w:val="24"/>
                <w:szCs w:val="24"/>
              </w:rPr>
              <w:t>103</w:t>
            </w:r>
          </w:p>
        </w:tc>
        <w:tc>
          <w:tcPr>
            <w:tcW w:w="1559" w:type="dxa"/>
            <w:gridSpan w:val="2"/>
            <w:tcBorders>
              <w:top w:val="nil"/>
              <w:left w:val="nil"/>
              <w:bottom w:val="nil"/>
              <w:right w:val="nil"/>
            </w:tcBorders>
            <w:shd w:val="clear" w:color="000000" w:fill="FFFFFF"/>
            <w:noWrap/>
            <w:vAlign w:val="bottom"/>
            <w:hideMark/>
          </w:tcPr>
          <w:p w:rsidR="00D6010F" w:rsidRPr="00DA0F90" w:rsidRDefault="00D6010F" w:rsidP="006A1E13">
            <w:pPr>
              <w:rPr>
                <w:rFonts w:ascii="Times New Roman" w:hAnsi="Times New Roman" w:cs="Times New Roman"/>
                <w:b/>
                <w:bCs/>
                <w:color w:val="000000"/>
                <w:sz w:val="24"/>
                <w:szCs w:val="24"/>
              </w:rPr>
            </w:pPr>
            <w:r w:rsidRPr="00DA0F90">
              <w:rPr>
                <w:rFonts w:ascii="Times New Roman" w:hAnsi="Times New Roman" w:cs="Times New Roman"/>
                <w:b/>
                <w:bCs/>
                <w:color w:val="000000"/>
                <w:sz w:val="24"/>
                <w:szCs w:val="24"/>
              </w:rPr>
              <w:t>67</w:t>
            </w:r>
          </w:p>
        </w:tc>
        <w:tc>
          <w:tcPr>
            <w:tcW w:w="1134" w:type="dxa"/>
            <w:tcBorders>
              <w:top w:val="nil"/>
              <w:left w:val="nil"/>
              <w:bottom w:val="nil"/>
              <w:right w:val="nil"/>
            </w:tcBorders>
            <w:shd w:val="clear" w:color="000000" w:fill="FFFFFF"/>
            <w:noWrap/>
            <w:vAlign w:val="bottom"/>
            <w:hideMark/>
          </w:tcPr>
          <w:p w:rsidR="00D6010F" w:rsidRPr="00DA0F90" w:rsidRDefault="00D6010F" w:rsidP="006A1E13">
            <w:pPr>
              <w:ind w:firstLineChars="100" w:firstLine="241"/>
              <w:rPr>
                <w:rFonts w:ascii="Times New Roman" w:hAnsi="Times New Roman" w:cs="Times New Roman"/>
                <w:b/>
                <w:bCs/>
                <w:color w:val="000000"/>
                <w:sz w:val="24"/>
                <w:szCs w:val="24"/>
              </w:rPr>
            </w:pPr>
            <w:r w:rsidRPr="00DA0F90">
              <w:rPr>
                <w:rFonts w:ascii="Times New Roman" w:hAnsi="Times New Roman" w:cs="Times New Roman"/>
                <w:b/>
                <w:bCs/>
                <w:color w:val="000000"/>
                <w:sz w:val="24"/>
                <w:szCs w:val="24"/>
              </w:rPr>
              <w:t>3,6</w:t>
            </w:r>
          </w:p>
        </w:tc>
        <w:tc>
          <w:tcPr>
            <w:tcW w:w="992" w:type="dxa"/>
            <w:tcBorders>
              <w:top w:val="nil"/>
              <w:left w:val="nil"/>
              <w:bottom w:val="nil"/>
              <w:right w:val="nil"/>
            </w:tcBorders>
            <w:shd w:val="clear" w:color="000000" w:fill="FFFFFF"/>
            <w:noWrap/>
            <w:vAlign w:val="bottom"/>
            <w:hideMark/>
          </w:tcPr>
          <w:p w:rsidR="00D6010F" w:rsidRPr="00DA0F90" w:rsidRDefault="00D6010F" w:rsidP="006A1E13">
            <w:pPr>
              <w:ind w:firstLineChars="100" w:firstLine="241"/>
              <w:rPr>
                <w:rFonts w:ascii="Times New Roman" w:hAnsi="Times New Roman" w:cs="Times New Roman"/>
                <w:b/>
                <w:bCs/>
                <w:color w:val="000000"/>
                <w:sz w:val="24"/>
                <w:szCs w:val="24"/>
              </w:rPr>
            </w:pPr>
            <w:r w:rsidRPr="00DA0F90">
              <w:rPr>
                <w:rFonts w:ascii="Times New Roman" w:hAnsi="Times New Roman" w:cs="Times New Roman"/>
                <w:b/>
                <w:bCs/>
                <w:color w:val="000000"/>
                <w:sz w:val="24"/>
                <w:szCs w:val="24"/>
              </w:rPr>
              <w:t>100</w:t>
            </w:r>
          </w:p>
        </w:tc>
        <w:tc>
          <w:tcPr>
            <w:tcW w:w="851" w:type="dxa"/>
            <w:tcBorders>
              <w:top w:val="nil"/>
              <w:left w:val="nil"/>
              <w:bottom w:val="nil"/>
              <w:right w:val="nil"/>
            </w:tcBorders>
            <w:shd w:val="clear" w:color="000000" w:fill="FFFFFF"/>
            <w:noWrap/>
            <w:vAlign w:val="bottom"/>
            <w:hideMark/>
          </w:tcPr>
          <w:p w:rsidR="00D6010F" w:rsidRPr="00DA0F90" w:rsidRDefault="00D6010F" w:rsidP="006A1E13">
            <w:pPr>
              <w:jc w:val="right"/>
              <w:rPr>
                <w:rFonts w:ascii="Times New Roman" w:hAnsi="Times New Roman" w:cs="Times New Roman"/>
                <w:b/>
                <w:bCs/>
                <w:color w:val="000000"/>
                <w:sz w:val="24"/>
                <w:szCs w:val="24"/>
              </w:rPr>
            </w:pPr>
            <w:r w:rsidRPr="00DA0F90">
              <w:rPr>
                <w:rFonts w:ascii="Times New Roman" w:hAnsi="Times New Roman" w:cs="Times New Roman"/>
                <w:b/>
                <w:bCs/>
                <w:color w:val="000000"/>
                <w:sz w:val="24"/>
                <w:szCs w:val="24"/>
              </w:rPr>
              <w:t>81,3</w:t>
            </w:r>
          </w:p>
        </w:tc>
        <w:tc>
          <w:tcPr>
            <w:tcW w:w="1417" w:type="dxa"/>
            <w:gridSpan w:val="2"/>
            <w:tcBorders>
              <w:top w:val="nil"/>
              <w:left w:val="nil"/>
              <w:bottom w:val="nil"/>
              <w:right w:val="nil"/>
            </w:tcBorders>
            <w:shd w:val="clear" w:color="000000" w:fill="FFFFFF"/>
            <w:noWrap/>
            <w:vAlign w:val="bottom"/>
            <w:hideMark/>
          </w:tcPr>
          <w:p w:rsidR="00D6010F" w:rsidRPr="00DA0F90" w:rsidRDefault="00D6010F" w:rsidP="006A1E13">
            <w:pPr>
              <w:ind w:firstLineChars="100" w:firstLine="241"/>
              <w:rPr>
                <w:rFonts w:ascii="Times New Roman" w:hAnsi="Times New Roman" w:cs="Times New Roman"/>
                <w:b/>
                <w:bCs/>
                <w:color w:val="000000"/>
                <w:sz w:val="24"/>
                <w:szCs w:val="24"/>
              </w:rPr>
            </w:pPr>
            <w:r w:rsidRPr="00DA0F90">
              <w:rPr>
                <w:rFonts w:ascii="Times New Roman" w:hAnsi="Times New Roman" w:cs="Times New Roman"/>
                <w:b/>
                <w:bCs/>
                <w:color w:val="000000"/>
                <w:sz w:val="24"/>
                <w:szCs w:val="24"/>
              </w:rPr>
              <w:t>70,1</w:t>
            </w:r>
          </w:p>
        </w:tc>
      </w:tr>
    </w:tbl>
    <w:p w:rsidR="00D6010F" w:rsidRPr="00DA0F90" w:rsidRDefault="00D6010F" w:rsidP="00D6010F">
      <w:pPr>
        <w:ind w:right="678"/>
        <w:rPr>
          <w:rFonts w:ascii="Times New Roman" w:hAnsi="Times New Roman" w:cs="Times New Roman"/>
          <w:sz w:val="24"/>
          <w:szCs w:val="24"/>
        </w:rPr>
      </w:pPr>
    </w:p>
    <w:p w:rsidR="00D6010F" w:rsidRPr="007768BF" w:rsidRDefault="00D6010F" w:rsidP="00D6010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80030" cy="3123210"/>
            <wp:effectExtent l="19050" t="0" r="25120" b="990"/>
            <wp:docPr id="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D0EB6" w:rsidRDefault="00D6010F" w:rsidP="007768BF">
      <w:pPr>
        <w:jc w:val="center"/>
        <w:rPr>
          <w:rFonts w:ascii="Times New Roman" w:hAnsi="Times New Roman" w:cs="Times New Roman"/>
          <w:b/>
          <w:sz w:val="24"/>
          <w:szCs w:val="24"/>
        </w:rPr>
      </w:pPr>
      <w:r>
        <w:rPr>
          <w:rFonts w:ascii="Times New Roman" w:hAnsi="Times New Roman" w:cs="Times New Roman"/>
          <w:b/>
          <w:sz w:val="24"/>
          <w:szCs w:val="24"/>
        </w:rPr>
        <w:t>Стуколова Елена Александровна</w:t>
      </w:r>
    </w:p>
    <w:tbl>
      <w:tblPr>
        <w:tblW w:w="8791" w:type="dxa"/>
        <w:tblInd w:w="-27" w:type="dxa"/>
        <w:tblLayout w:type="fixed"/>
        <w:tblLook w:val="04A0"/>
      </w:tblPr>
      <w:tblGrid>
        <w:gridCol w:w="1180"/>
        <w:gridCol w:w="950"/>
        <w:gridCol w:w="699"/>
        <w:gridCol w:w="719"/>
        <w:gridCol w:w="624"/>
        <w:gridCol w:w="783"/>
        <w:gridCol w:w="1111"/>
        <w:gridCol w:w="851"/>
        <w:gridCol w:w="920"/>
        <w:gridCol w:w="954"/>
      </w:tblGrid>
      <w:tr w:rsidR="001B488F" w:rsidRPr="00286F48" w:rsidTr="006A1E13">
        <w:trPr>
          <w:trHeight w:val="231"/>
        </w:trPr>
        <w:tc>
          <w:tcPr>
            <w:tcW w:w="118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Класс</w:t>
            </w:r>
          </w:p>
        </w:tc>
        <w:tc>
          <w:tcPr>
            <w:tcW w:w="95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Учеников</w:t>
            </w:r>
          </w:p>
        </w:tc>
        <w:tc>
          <w:tcPr>
            <w:tcW w:w="2825" w:type="dxa"/>
            <w:gridSpan w:val="4"/>
            <w:tcBorders>
              <w:top w:val="single" w:sz="8" w:space="0" w:color="999999"/>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jc w:val="center"/>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Успеваемость</w:t>
            </w:r>
          </w:p>
        </w:tc>
        <w:tc>
          <w:tcPr>
            <w:tcW w:w="1111"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Средний балл</w:t>
            </w:r>
          </w:p>
        </w:tc>
        <w:tc>
          <w:tcPr>
            <w:tcW w:w="851"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 успев.</w:t>
            </w:r>
          </w:p>
        </w:tc>
        <w:tc>
          <w:tcPr>
            <w:tcW w:w="92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86F48">
              <w:rPr>
                <w:rFonts w:ascii="Times New Roman" w:eastAsia="Times New Roman" w:hAnsi="Times New Roman" w:cs="Times New Roman"/>
                <w:color w:val="000000"/>
                <w:sz w:val="24"/>
                <w:szCs w:val="24"/>
              </w:rPr>
              <w:t>кач. зн.</w:t>
            </w:r>
          </w:p>
        </w:tc>
        <w:tc>
          <w:tcPr>
            <w:tcW w:w="954"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Общий СОУ (%)</w:t>
            </w:r>
          </w:p>
        </w:tc>
      </w:tr>
      <w:tr w:rsidR="001B488F" w:rsidRPr="00286F48" w:rsidTr="006A1E13">
        <w:trPr>
          <w:trHeight w:val="518"/>
        </w:trPr>
        <w:tc>
          <w:tcPr>
            <w:tcW w:w="1180" w:type="dxa"/>
            <w:vMerge/>
            <w:tcBorders>
              <w:top w:val="single" w:sz="8" w:space="0" w:color="999999"/>
              <w:left w:val="single" w:sz="8" w:space="0" w:color="999999"/>
              <w:bottom w:val="single" w:sz="8" w:space="0" w:color="999999"/>
              <w:right w:val="single" w:sz="8" w:space="0" w:color="999999"/>
            </w:tcBorders>
            <w:vAlign w:val="center"/>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p>
        </w:tc>
        <w:tc>
          <w:tcPr>
            <w:tcW w:w="950" w:type="dxa"/>
            <w:vMerge/>
            <w:tcBorders>
              <w:top w:val="single" w:sz="8" w:space="0" w:color="999999"/>
              <w:left w:val="single" w:sz="8" w:space="0" w:color="999999"/>
              <w:bottom w:val="single" w:sz="8" w:space="0" w:color="999999"/>
              <w:right w:val="single" w:sz="8" w:space="0" w:color="999999"/>
            </w:tcBorders>
            <w:vAlign w:val="center"/>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p>
        </w:tc>
        <w:tc>
          <w:tcPr>
            <w:tcW w:w="699"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Отл</w:t>
            </w:r>
          </w:p>
        </w:tc>
        <w:tc>
          <w:tcPr>
            <w:tcW w:w="719"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Хор</w:t>
            </w:r>
          </w:p>
        </w:tc>
        <w:tc>
          <w:tcPr>
            <w:tcW w:w="624"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Уд</w:t>
            </w:r>
          </w:p>
        </w:tc>
        <w:tc>
          <w:tcPr>
            <w:tcW w:w="783"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Неуд</w:t>
            </w:r>
          </w:p>
        </w:tc>
        <w:tc>
          <w:tcPr>
            <w:tcW w:w="1111" w:type="dxa"/>
            <w:vMerge/>
            <w:tcBorders>
              <w:top w:val="single" w:sz="8" w:space="0" w:color="999999"/>
              <w:left w:val="single" w:sz="8" w:space="0" w:color="999999"/>
              <w:bottom w:val="single" w:sz="8" w:space="0" w:color="999999"/>
              <w:right w:val="single" w:sz="8" w:space="0" w:color="999999"/>
            </w:tcBorders>
            <w:vAlign w:val="center"/>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p>
        </w:tc>
        <w:tc>
          <w:tcPr>
            <w:tcW w:w="851" w:type="dxa"/>
            <w:vMerge/>
            <w:tcBorders>
              <w:top w:val="single" w:sz="8" w:space="0" w:color="999999"/>
              <w:left w:val="single" w:sz="8" w:space="0" w:color="999999"/>
              <w:bottom w:val="single" w:sz="8" w:space="0" w:color="999999"/>
              <w:right w:val="single" w:sz="8" w:space="0" w:color="999999"/>
            </w:tcBorders>
            <w:vAlign w:val="center"/>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p>
        </w:tc>
        <w:tc>
          <w:tcPr>
            <w:tcW w:w="920" w:type="dxa"/>
            <w:vMerge/>
            <w:tcBorders>
              <w:top w:val="single" w:sz="8" w:space="0" w:color="999999"/>
              <w:left w:val="single" w:sz="8" w:space="0" w:color="999999"/>
              <w:bottom w:val="single" w:sz="8" w:space="0" w:color="999999"/>
              <w:right w:val="single" w:sz="8" w:space="0" w:color="999999"/>
            </w:tcBorders>
            <w:vAlign w:val="center"/>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p>
        </w:tc>
        <w:tc>
          <w:tcPr>
            <w:tcW w:w="954" w:type="dxa"/>
            <w:vMerge/>
            <w:tcBorders>
              <w:top w:val="single" w:sz="8" w:space="0" w:color="999999"/>
              <w:left w:val="single" w:sz="8" w:space="0" w:color="999999"/>
              <w:bottom w:val="single" w:sz="8" w:space="0" w:color="999999"/>
              <w:right w:val="single" w:sz="8" w:space="0" w:color="999999"/>
            </w:tcBorders>
            <w:vAlign w:val="center"/>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p>
        </w:tc>
      </w:tr>
      <w:tr w:rsidR="001B488F" w:rsidRPr="00286F48" w:rsidTr="006A1E13">
        <w:trPr>
          <w:trHeight w:val="450"/>
        </w:trPr>
        <w:tc>
          <w:tcPr>
            <w:tcW w:w="1180" w:type="dxa"/>
            <w:tcBorders>
              <w:top w:val="nil"/>
              <w:left w:val="single" w:sz="8" w:space="0" w:color="999999"/>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6Б </w:t>
            </w:r>
          </w:p>
        </w:tc>
        <w:tc>
          <w:tcPr>
            <w:tcW w:w="950"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12</w:t>
            </w:r>
          </w:p>
        </w:tc>
        <w:tc>
          <w:tcPr>
            <w:tcW w:w="699"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w:t>
            </w:r>
          </w:p>
        </w:tc>
        <w:tc>
          <w:tcPr>
            <w:tcW w:w="719"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7</w:t>
            </w:r>
          </w:p>
        </w:tc>
        <w:tc>
          <w:tcPr>
            <w:tcW w:w="624"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4</w:t>
            </w:r>
          </w:p>
        </w:tc>
        <w:tc>
          <w:tcPr>
            <w:tcW w:w="783"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0</w:t>
            </w:r>
          </w:p>
        </w:tc>
        <w:tc>
          <w:tcPr>
            <w:tcW w:w="1111"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3,75</w:t>
            </w:r>
          </w:p>
        </w:tc>
        <w:tc>
          <w:tcPr>
            <w:tcW w:w="851"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100</w:t>
            </w:r>
          </w:p>
        </w:tc>
        <w:tc>
          <w:tcPr>
            <w:tcW w:w="920"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66,67</w:t>
            </w:r>
          </w:p>
        </w:tc>
        <w:tc>
          <w:tcPr>
            <w:tcW w:w="954"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57,67</w:t>
            </w:r>
          </w:p>
        </w:tc>
      </w:tr>
      <w:tr w:rsidR="001B488F" w:rsidRPr="00286F48" w:rsidTr="006A1E13">
        <w:trPr>
          <w:trHeight w:val="450"/>
        </w:trPr>
        <w:tc>
          <w:tcPr>
            <w:tcW w:w="1180" w:type="dxa"/>
            <w:tcBorders>
              <w:top w:val="nil"/>
              <w:left w:val="single" w:sz="8" w:space="0" w:color="999999"/>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 6В</w:t>
            </w:r>
          </w:p>
        </w:tc>
        <w:tc>
          <w:tcPr>
            <w:tcW w:w="950"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14</w:t>
            </w:r>
          </w:p>
        </w:tc>
        <w:tc>
          <w:tcPr>
            <w:tcW w:w="699"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5</w:t>
            </w:r>
          </w:p>
        </w:tc>
        <w:tc>
          <w:tcPr>
            <w:tcW w:w="719"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4</w:t>
            </w:r>
          </w:p>
        </w:tc>
        <w:tc>
          <w:tcPr>
            <w:tcW w:w="624"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5</w:t>
            </w:r>
          </w:p>
        </w:tc>
        <w:tc>
          <w:tcPr>
            <w:tcW w:w="783"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0</w:t>
            </w:r>
          </w:p>
        </w:tc>
        <w:tc>
          <w:tcPr>
            <w:tcW w:w="1111"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4</w:t>
            </w:r>
          </w:p>
        </w:tc>
        <w:tc>
          <w:tcPr>
            <w:tcW w:w="851"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100</w:t>
            </w:r>
          </w:p>
        </w:tc>
        <w:tc>
          <w:tcPr>
            <w:tcW w:w="920"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64,29</w:t>
            </w:r>
          </w:p>
        </w:tc>
        <w:tc>
          <w:tcPr>
            <w:tcW w:w="954"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66,86</w:t>
            </w:r>
          </w:p>
        </w:tc>
      </w:tr>
      <w:tr w:rsidR="001B488F" w:rsidRPr="00286F48" w:rsidTr="006A1E13">
        <w:trPr>
          <w:trHeight w:val="450"/>
        </w:trPr>
        <w:tc>
          <w:tcPr>
            <w:tcW w:w="1180" w:type="dxa"/>
            <w:tcBorders>
              <w:top w:val="nil"/>
              <w:left w:val="single" w:sz="8" w:space="0" w:color="999999"/>
              <w:bottom w:val="single" w:sz="8" w:space="0" w:color="999999"/>
              <w:right w:val="single" w:sz="8" w:space="0" w:color="999999"/>
            </w:tcBorders>
            <w:vAlign w:val="center"/>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6Г</w:t>
            </w:r>
          </w:p>
        </w:tc>
        <w:tc>
          <w:tcPr>
            <w:tcW w:w="950"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22</w:t>
            </w:r>
          </w:p>
        </w:tc>
        <w:tc>
          <w:tcPr>
            <w:tcW w:w="699"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6</w:t>
            </w:r>
          </w:p>
        </w:tc>
        <w:tc>
          <w:tcPr>
            <w:tcW w:w="719"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10</w:t>
            </w:r>
          </w:p>
        </w:tc>
        <w:tc>
          <w:tcPr>
            <w:tcW w:w="624"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6</w:t>
            </w:r>
          </w:p>
        </w:tc>
        <w:tc>
          <w:tcPr>
            <w:tcW w:w="783"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0</w:t>
            </w:r>
          </w:p>
        </w:tc>
        <w:tc>
          <w:tcPr>
            <w:tcW w:w="1111"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4</w:t>
            </w:r>
          </w:p>
        </w:tc>
        <w:tc>
          <w:tcPr>
            <w:tcW w:w="851"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100</w:t>
            </w:r>
          </w:p>
        </w:tc>
        <w:tc>
          <w:tcPr>
            <w:tcW w:w="920"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72,73</w:t>
            </w:r>
          </w:p>
        </w:tc>
        <w:tc>
          <w:tcPr>
            <w:tcW w:w="954"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66,18</w:t>
            </w:r>
          </w:p>
        </w:tc>
      </w:tr>
      <w:tr w:rsidR="001B488F" w:rsidRPr="00286F48" w:rsidTr="006A1E13">
        <w:trPr>
          <w:trHeight w:val="450"/>
        </w:trPr>
        <w:tc>
          <w:tcPr>
            <w:tcW w:w="1180" w:type="dxa"/>
            <w:tcBorders>
              <w:top w:val="nil"/>
              <w:left w:val="single" w:sz="8" w:space="0" w:color="999999"/>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 7А</w:t>
            </w:r>
          </w:p>
        </w:tc>
        <w:tc>
          <w:tcPr>
            <w:tcW w:w="950"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14</w:t>
            </w:r>
          </w:p>
        </w:tc>
        <w:tc>
          <w:tcPr>
            <w:tcW w:w="699"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6</w:t>
            </w:r>
          </w:p>
        </w:tc>
        <w:tc>
          <w:tcPr>
            <w:tcW w:w="719"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5</w:t>
            </w:r>
          </w:p>
        </w:tc>
        <w:tc>
          <w:tcPr>
            <w:tcW w:w="624"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3</w:t>
            </w:r>
          </w:p>
        </w:tc>
        <w:tc>
          <w:tcPr>
            <w:tcW w:w="783"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0</w:t>
            </w:r>
          </w:p>
        </w:tc>
        <w:tc>
          <w:tcPr>
            <w:tcW w:w="1111"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4,21</w:t>
            </w:r>
          </w:p>
        </w:tc>
        <w:tc>
          <w:tcPr>
            <w:tcW w:w="851"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100</w:t>
            </w:r>
          </w:p>
        </w:tc>
        <w:tc>
          <w:tcPr>
            <w:tcW w:w="920"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78,57</w:t>
            </w:r>
          </w:p>
        </w:tc>
        <w:tc>
          <w:tcPr>
            <w:tcW w:w="954"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73,43</w:t>
            </w:r>
          </w:p>
        </w:tc>
      </w:tr>
      <w:tr w:rsidR="001B488F" w:rsidRPr="00286F48" w:rsidTr="006A1E13">
        <w:trPr>
          <w:trHeight w:val="450"/>
        </w:trPr>
        <w:tc>
          <w:tcPr>
            <w:tcW w:w="1180" w:type="dxa"/>
            <w:tcBorders>
              <w:top w:val="nil"/>
              <w:left w:val="single" w:sz="8" w:space="0" w:color="999999"/>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 7В</w:t>
            </w:r>
          </w:p>
        </w:tc>
        <w:tc>
          <w:tcPr>
            <w:tcW w:w="950"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12</w:t>
            </w:r>
          </w:p>
        </w:tc>
        <w:tc>
          <w:tcPr>
            <w:tcW w:w="699"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2</w:t>
            </w:r>
          </w:p>
        </w:tc>
        <w:tc>
          <w:tcPr>
            <w:tcW w:w="719"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5</w:t>
            </w:r>
          </w:p>
        </w:tc>
        <w:tc>
          <w:tcPr>
            <w:tcW w:w="624"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5</w:t>
            </w:r>
          </w:p>
        </w:tc>
        <w:tc>
          <w:tcPr>
            <w:tcW w:w="783"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0</w:t>
            </w:r>
          </w:p>
        </w:tc>
        <w:tc>
          <w:tcPr>
            <w:tcW w:w="1111"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3,75</w:t>
            </w:r>
          </w:p>
        </w:tc>
        <w:tc>
          <w:tcPr>
            <w:tcW w:w="851"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100</w:t>
            </w:r>
          </w:p>
        </w:tc>
        <w:tc>
          <w:tcPr>
            <w:tcW w:w="920"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58,33</w:t>
            </w:r>
          </w:p>
        </w:tc>
        <w:tc>
          <w:tcPr>
            <w:tcW w:w="954"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58,33</w:t>
            </w:r>
          </w:p>
        </w:tc>
      </w:tr>
      <w:tr w:rsidR="001B488F" w:rsidRPr="00286F48" w:rsidTr="006A1E13">
        <w:trPr>
          <w:trHeight w:val="450"/>
        </w:trPr>
        <w:tc>
          <w:tcPr>
            <w:tcW w:w="1180" w:type="dxa"/>
            <w:tcBorders>
              <w:top w:val="nil"/>
              <w:left w:val="single" w:sz="8" w:space="0" w:color="999999"/>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 8А</w:t>
            </w:r>
          </w:p>
        </w:tc>
        <w:tc>
          <w:tcPr>
            <w:tcW w:w="950"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13</w:t>
            </w:r>
          </w:p>
        </w:tc>
        <w:tc>
          <w:tcPr>
            <w:tcW w:w="699"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0</w:t>
            </w:r>
          </w:p>
        </w:tc>
        <w:tc>
          <w:tcPr>
            <w:tcW w:w="719"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6</w:t>
            </w:r>
          </w:p>
        </w:tc>
        <w:tc>
          <w:tcPr>
            <w:tcW w:w="624"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7</w:t>
            </w:r>
          </w:p>
        </w:tc>
        <w:tc>
          <w:tcPr>
            <w:tcW w:w="783"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0</w:t>
            </w:r>
          </w:p>
        </w:tc>
        <w:tc>
          <w:tcPr>
            <w:tcW w:w="1111"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3,46</w:t>
            </w:r>
          </w:p>
        </w:tc>
        <w:tc>
          <w:tcPr>
            <w:tcW w:w="851"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100</w:t>
            </w:r>
          </w:p>
        </w:tc>
        <w:tc>
          <w:tcPr>
            <w:tcW w:w="920"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46,15</w:t>
            </w:r>
          </w:p>
        </w:tc>
        <w:tc>
          <w:tcPr>
            <w:tcW w:w="954"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48,92</w:t>
            </w:r>
          </w:p>
        </w:tc>
      </w:tr>
      <w:tr w:rsidR="001B488F" w:rsidRPr="00286F48" w:rsidTr="006A1E13">
        <w:trPr>
          <w:trHeight w:val="450"/>
        </w:trPr>
        <w:tc>
          <w:tcPr>
            <w:tcW w:w="1180" w:type="dxa"/>
            <w:tcBorders>
              <w:top w:val="nil"/>
              <w:left w:val="single" w:sz="8" w:space="0" w:color="999999"/>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 8В</w:t>
            </w:r>
          </w:p>
        </w:tc>
        <w:tc>
          <w:tcPr>
            <w:tcW w:w="950"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8</w:t>
            </w:r>
          </w:p>
        </w:tc>
        <w:tc>
          <w:tcPr>
            <w:tcW w:w="699"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w:t>
            </w:r>
          </w:p>
        </w:tc>
        <w:tc>
          <w:tcPr>
            <w:tcW w:w="719"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7</w:t>
            </w:r>
          </w:p>
        </w:tc>
        <w:tc>
          <w:tcPr>
            <w:tcW w:w="624"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0</w:t>
            </w:r>
          </w:p>
        </w:tc>
        <w:tc>
          <w:tcPr>
            <w:tcW w:w="783"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0</w:t>
            </w:r>
          </w:p>
        </w:tc>
        <w:tc>
          <w:tcPr>
            <w:tcW w:w="1111"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4,12</w:t>
            </w:r>
          </w:p>
        </w:tc>
        <w:tc>
          <w:tcPr>
            <w:tcW w:w="851"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100</w:t>
            </w:r>
          </w:p>
        </w:tc>
        <w:tc>
          <w:tcPr>
            <w:tcW w:w="920"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100</w:t>
            </w:r>
          </w:p>
        </w:tc>
        <w:tc>
          <w:tcPr>
            <w:tcW w:w="954" w:type="dxa"/>
            <w:tcBorders>
              <w:top w:val="nil"/>
              <w:left w:val="nil"/>
              <w:bottom w:val="single" w:sz="8" w:space="0" w:color="999999"/>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68,5</w:t>
            </w:r>
          </w:p>
        </w:tc>
      </w:tr>
      <w:tr w:rsidR="001B488F" w:rsidRPr="00286F48" w:rsidTr="006A1E13">
        <w:trPr>
          <w:trHeight w:val="450"/>
        </w:trPr>
        <w:tc>
          <w:tcPr>
            <w:tcW w:w="1180" w:type="dxa"/>
            <w:tcBorders>
              <w:top w:val="nil"/>
              <w:left w:val="single" w:sz="8" w:space="0" w:color="999999"/>
              <w:bottom w:val="single" w:sz="8" w:space="0" w:color="999999"/>
              <w:right w:val="single" w:sz="8" w:space="0" w:color="999999"/>
            </w:tcBorders>
            <w:vAlign w:val="center"/>
            <w:hideMark/>
          </w:tcPr>
          <w:p w:rsidR="001B488F" w:rsidRPr="00286F48" w:rsidRDefault="001E7D12" w:rsidP="006A1E1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9а</w:t>
            </w:r>
          </w:p>
        </w:tc>
        <w:tc>
          <w:tcPr>
            <w:tcW w:w="950" w:type="dxa"/>
            <w:tcBorders>
              <w:top w:val="nil"/>
              <w:left w:val="nil"/>
              <w:bottom w:val="nil"/>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21</w:t>
            </w:r>
          </w:p>
        </w:tc>
        <w:tc>
          <w:tcPr>
            <w:tcW w:w="699" w:type="dxa"/>
            <w:tcBorders>
              <w:top w:val="nil"/>
              <w:left w:val="nil"/>
              <w:bottom w:val="nil"/>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8</w:t>
            </w:r>
          </w:p>
        </w:tc>
        <w:tc>
          <w:tcPr>
            <w:tcW w:w="719" w:type="dxa"/>
            <w:tcBorders>
              <w:top w:val="nil"/>
              <w:left w:val="nil"/>
              <w:bottom w:val="nil"/>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13</w:t>
            </w:r>
          </w:p>
        </w:tc>
        <w:tc>
          <w:tcPr>
            <w:tcW w:w="624" w:type="dxa"/>
            <w:tcBorders>
              <w:top w:val="nil"/>
              <w:left w:val="nil"/>
              <w:bottom w:val="nil"/>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0</w:t>
            </w:r>
          </w:p>
        </w:tc>
        <w:tc>
          <w:tcPr>
            <w:tcW w:w="783" w:type="dxa"/>
            <w:tcBorders>
              <w:top w:val="nil"/>
              <w:left w:val="nil"/>
              <w:bottom w:val="nil"/>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0</w:t>
            </w:r>
          </w:p>
        </w:tc>
        <w:tc>
          <w:tcPr>
            <w:tcW w:w="1111" w:type="dxa"/>
            <w:tcBorders>
              <w:top w:val="nil"/>
              <w:left w:val="nil"/>
              <w:bottom w:val="nil"/>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4,38</w:t>
            </w:r>
          </w:p>
        </w:tc>
        <w:tc>
          <w:tcPr>
            <w:tcW w:w="851" w:type="dxa"/>
            <w:tcBorders>
              <w:top w:val="nil"/>
              <w:left w:val="nil"/>
              <w:bottom w:val="nil"/>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100</w:t>
            </w:r>
          </w:p>
        </w:tc>
        <w:tc>
          <w:tcPr>
            <w:tcW w:w="920" w:type="dxa"/>
            <w:tcBorders>
              <w:top w:val="nil"/>
              <w:left w:val="nil"/>
              <w:bottom w:val="nil"/>
              <w:right w:val="single" w:sz="8" w:space="0" w:color="999999"/>
            </w:tcBorders>
            <w:shd w:val="clear" w:color="000000" w:fill="FFFFFF"/>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100</w:t>
            </w:r>
          </w:p>
        </w:tc>
        <w:tc>
          <w:tcPr>
            <w:tcW w:w="954" w:type="dxa"/>
            <w:tcBorders>
              <w:top w:val="nil"/>
              <w:left w:val="nil"/>
              <w:bottom w:val="nil"/>
              <w:right w:val="single" w:sz="8" w:space="0" w:color="999999"/>
            </w:tcBorders>
            <w:shd w:val="clear" w:color="000000" w:fill="FFFFFF"/>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77,71</w:t>
            </w:r>
          </w:p>
        </w:tc>
      </w:tr>
      <w:tr w:rsidR="001B488F" w:rsidRPr="00286F48" w:rsidTr="006A1E13">
        <w:trPr>
          <w:trHeight w:val="435"/>
        </w:trPr>
        <w:tc>
          <w:tcPr>
            <w:tcW w:w="11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 </w:t>
            </w:r>
          </w:p>
        </w:tc>
        <w:tc>
          <w:tcPr>
            <w:tcW w:w="950" w:type="dxa"/>
            <w:tcBorders>
              <w:top w:val="single" w:sz="4" w:space="0" w:color="auto"/>
              <w:left w:val="nil"/>
              <w:bottom w:val="single" w:sz="4" w:space="0" w:color="auto"/>
              <w:right w:val="single" w:sz="4" w:space="0" w:color="auto"/>
            </w:tcBorders>
            <w:shd w:val="clear" w:color="000000" w:fill="FFFFFF"/>
            <w:noWrap/>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116</w:t>
            </w:r>
          </w:p>
        </w:tc>
        <w:tc>
          <w:tcPr>
            <w:tcW w:w="699" w:type="dxa"/>
            <w:tcBorders>
              <w:top w:val="single" w:sz="4" w:space="0" w:color="auto"/>
              <w:left w:val="nil"/>
              <w:bottom w:val="single" w:sz="4" w:space="0" w:color="auto"/>
              <w:right w:val="single" w:sz="4" w:space="0" w:color="auto"/>
            </w:tcBorders>
            <w:shd w:val="clear" w:color="000000" w:fill="FFFFFF"/>
            <w:noWrap/>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29</w:t>
            </w:r>
          </w:p>
        </w:tc>
        <w:tc>
          <w:tcPr>
            <w:tcW w:w="719" w:type="dxa"/>
            <w:tcBorders>
              <w:top w:val="single" w:sz="4" w:space="0" w:color="auto"/>
              <w:left w:val="nil"/>
              <w:bottom w:val="single" w:sz="4" w:space="0" w:color="auto"/>
              <w:right w:val="single" w:sz="4" w:space="0" w:color="auto"/>
            </w:tcBorders>
            <w:shd w:val="clear" w:color="000000" w:fill="FFFFFF"/>
            <w:noWrap/>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57</w:t>
            </w:r>
          </w:p>
        </w:tc>
        <w:tc>
          <w:tcPr>
            <w:tcW w:w="624" w:type="dxa"/>
            <w:tcBorders>
              <w:top w:val="single" w:sz="4" w:space="0" w:color="auto"/>
              <w:left w:val="nil"/>
              <w:bottom w:val="single" w:sz="4" w:space="0" w:color="auto"/>
              <w:right w:val="single" w:sz="4" w:space="0" w:color="auto"/>
            </w:tcBorders>
            <w:shd w:val="clear" w:color="000000" w:fill="FFFFFF"/>
            <w:noWrap/>
            <w:vAlign w:val="bottom"/>
            <w:hideMark/>
          </w:tcPr>
          <w:p w:rsidR="001B488F" w:rsidRPr="00286F48" w:rsidRDefault="001B488F" w:rsidP="006A1E13">
            <w:pPr>
              <w:spacing w:after="0" w:line="240" w:lineRule="auto"/>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30</w:t>
            </w:r>
          </w:p>
        </w:tc>
        <w:tc>
          <w:tcPr>
            <w:tcW w:w="783" w:type="dxa"/>
            <w:tcBorders>
              <w:top w:val="single" w:sz="4" w:space="0" w:color="auto"/>
              <w:left w:val="nil"/>
              <w:bottom w:val="single" w:sz="4" w:space="0" w:color="auto"/>
              <w:right w:val="single" w:sz="4" w:space="0" w:color="auto"/>
            </w:tcBorders>
            <w:shd w:val="clear" w:color="000000" w:fill="FFFFFF"/>
            <w:noWrap/>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0</w:t>
            </w:r>
          </w:p>
        </w:tc>
        <w:tc>
          <w:tcPr>
            <w:tcW w:w="1111" w:type="dxa"/>
            <w:tcBorders>
              <w:top w:val="single" w:sz="4" w:space="0" w:color="auto"/>
              <w:left w:val="nil"/>
              <w:bottom w:val="single" w:sz="4" w:space="0" w:color="auto"/>
              <w:right w:val="single" w:sz="4" w:space="0" w:color="auto"/>
            </w:tcBorders>
            <w:shd w:val="clear" w:color="000000" w:fill="FFFFFF"/>
            <w:noWrap/>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3,9</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100</w:t>
            </w:r>
          </w:p>
        </w:tc>
        <w:tc>
          <w:tcPr>
            <w:tcW w:w="920" w:type="dxa"/>
            <w:tcBorders>
              <w:top w:val="single" w:sz="4" w:space="0" w:color="auto"/>
              <w:left w:val="nil"/>
              <w:bottom w:val="single" w:sz="4" w:space="0" w:color="auto"/>
              <w:right w:val="single" w:sz="4" w:space="0" w:color="auto"/>
            </w:tcBorders>
            <w:shd w:val="clear" w:color="000000" w:fill="FFFFFF"/>
            <w:noWrap/>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71,1</w:t>
            </w:r>
          </w:p>
        </w:tc>
        <w:tc>
          <w:tcPr>
            <w:tcW w:w="954" w:type="dxa"/>
            <w:tcBorders>
              <w:top w:val="single" w:sz="4" w:space="0" w:color="auto"/>
              <w:left w:val="nil"/>
              <w:bottom w:val="single" w:sz="4" w:space="0" w:color="auto"/>
              <w:right w:val="single" w:sz="4" w:space="0" w:color="auto"/>
            </w:tcBorders>
            <w:shd w:val="clear" w:color="000000" w:fill="FFFFFF"/>
            <w:noWrap/>
            <w:vAlign w:val="bottom"/>
            <w:hideMark/>
          </w:tcPr>
          <w:p w:rsidR="001B488F" w:rsidRPr="00286F48" w:rsidRDefault="001B488F" w:rsidP="006A1E13">
            <w:pPr>
              <w:spacing w:after="0" w:line="240" w:lineRule="auto"/>
              <w:ind w:firstLineChars="100" w:firstLine="240"/>
              <w:rPr>
                <w:rFonts w:ascii="Times New Roman" w:eastAsia="Times New Roman" w:hAnsi="Times New Roman" w:cs="Times New Roman"/>
                <w:color w:val="000000"/>
                <w:sz w:val="24"/>
                <w:szCs w:val="24"/>
              </w:rPr>
            </w:pPr>
            <w:r w:rsidRPr="00286F48">
              <w:rPr>
                <w:rFonts w:ascii="Times New Roman" w:eastAsia="Times New Roman" w:hAnsi="Times New Roman" w:cs="Times New Roman"/>
                <w:color w:val="000000"/>
                <w:sz w:val="24"/>
                <w:szCs w:val="24"/>
              </w:rPr>
              <w:t>63,2</w:t>
            </w:r>
          </w:p>
        </w:tc>
      </w:tr>
    </w:tbl>
    <w:p w:rsidR="001B488F" w:rsidRDefault="001B488F" w:rsidP="001B488F">
      <w:r>
        <w:rPr>
          <w:noProof/>
        </w:rPr>
        <w:drawing>
          <wp:inline distT="0" distB="0" distL="0" distR="0">
            <wp:extent cx="2890404" cy="2529444"/>
            <wp:effectExtent l="19050" t="0" r="24246" b="4206"/>
            <wp:docPr id="3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B488F" w:rsidRPr="007D3406" w:rsidRDefault="001B488F" w:rsidP="001B488F"/>
    <w:p w:rsidR="00D6010F" w:rsidRPr="00F5618D" w:rsidRDefault="006C4287" w:rsidP="00F5618D">
      <w:pPr>
        <w:rPr>
          <w:rFonts w:ascii="Times New Roman" w:hAnsi="Times New Roman" w:cs="Times New Roman"/>
          <w:b/>
          <w:sz w:val="24"/>
          <w:szCs w:val="24"/>
        </w:rPr>
      </w:pPr>
      <w:r w:rsidRPr="00BD5511">
        <w:rPr>
          <w:rFonts w:ascii="Times New Roman" w:hAnsi="Times New Roman" w:cs="Times New Roman"/>
          <w:b/>
          <w:noProof/>
          <w:sz w:val="24"/>
          <w:szCs w:val="24"/>
        </w:rPr>
        <w:drawing>
          <wp:inline distT="0" distB="0" distL="0" distR="0">
            <wp:extent cx="5924550" cy="3971925"/>
            <wp:effectExtent l="19050" t="0" r="19050" b="0"/>
            <wp:docPr id="2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7BE9" w:rsidRPr="006C4287" w:rsidRDefault="00AF7BE9" w:rsidP="006C4287">
      <w:pPr>
        <w:tabs>
          <w:tab w:val="center" w:pos="4818"/>
          <w:tab w:val="left" w:pos="6885"/>
        </w:tabs>
        <w:rPr>
          <w:rFonts w:ascii="Times New Roman" w:hAnsi="Times New Roman" w:cs="Times New Roman"/>
          <w:b/>
          <w:sz w:val="24"/>
          <w:szCs w:val="24"/>
        </w:rPr>
      </w:pPr>
      <w:r>
        <w:rPr>
          <w:rFonts w:ascii="Times New Roman" w:hAnsi="Times New Roman" w:cs="Times New Roman"/>
          <w:b/>
          <w:sz w:val="24"/>
          <w:szCs w:val="24"/>
        </w:rPr>
        <w:t xml:space="preserve">Вывод: </w:t>
      </w:r>
      <w:r w:rsidRPr="00396933">
        <w:rPr>
          <w:rFonts w:ascii="Times New Roman" w:hAnsi="Times New Roman" w:cs="Times New Roman"/>
          <w:sz w:val="24"/>
          <w:szCs w:val="24"/>
        </w:rPr>
        <w:t xml:space="preserve">при 100% успеваемости средний результат качества знаний 80,2%. Наиболее высокий результат качества знаний (на конец года) у учителя </w:t>
      </w:r>
      <w:r w:rsidR="001B488F">
        <w:rPr>
          <w:rFonts w:ascii="Times New Roman" w:hAnsi="Times New Roman" w:cs="Times New Roman"/>
          <w:sz w:val="24"/>
          <w:szCs w:val="24"/>
        </w:rPr>
        <w:t>немецкого языка Бегеевой С.</w:t>
      </w:r>
      <w:r w:rsidRPr="00396933">
        <w:rPr>
          <w:rFonts w:ascii="Times New Roman" w:hAnsi="Times New Roman" w:cs="Times New Roman"/>
          <w:sz w:val="24"/>
          <w:szCs w:val="24"/>
        </w:rPr>
        <w:t xml:space="preserve"> А</w:t>
      </w:r>
    </w:p>
    <w:p w:rsidR="00AF7BE9" w:rsidRPr="00BD5511" w:rsidRDefault="00AF7BE9" w:rsidP="00AF7BE9">
      <w:pPr>
        <w:jc w:val="center"/>
        <w:rPr>
          <w:rFonts w:ascii="Times New Roman" w:hAnsi="Times New Roman" w:cs="Times New Roman"/>
          <w:sz w:val="24"/>
          <w:szCs w:val="24"/>
        </w:rPr>
      </w:pPr>
      <w:r>
        <w:rPr>
          <w:rFonts w:ascii="Times New Roman" w:hAnsi="Times New Roman" w:cs="Times New Roman"/>
          <w:b/>
          <w:sz w:val="24"/>
          <w:szCs w:val="24"/>
        </w:rPr>
        <w:t>Итоги учебного года (п</w:t>
      </w:r>
      <w:r w:rsidRPr="00BD5511">
        <w:rPr>
          <w:rFonts w:ascii="Times New Roman" w:hAnsi="Times New Roman" w:cs="Times New Roman"/>
          <w:b/>
          <w:sz w:val="24"/>
          <w:szCs w:val="24"/>
        </w:rPr>
        <w:t>о параллелям</w:t>
      </w:r>
      <w:r>
        <w:rPr>
          <w:rFonts w:ascii="Times New Roman" w:hAnsi="Times New Roman" w:cs="Times New Roman"/>
          <w:b/>
          <w:sz w:val="24"/>
          <w:szCs w:val="24"/>
        </w:rPr>
        <w:t>)</w:t>
      </w:r>
      <w:r w:rsidRPr="00BD5511">
        <w:rPr>
          <w:rFonts w:ascii="Times New Roman" w:hAnsi="Times New Roman" w:cs="Times New Roman"/>
          <w:noProof/>
          <w:sz w:val="24"/>
          <w:szCs w:val="24"/>
        </w:rPr>
        <w:drawing>
          <wp:inline distT="0" distB="0" distL="0" distR="0">
            <wp:extent cx="5486400" cy="3200400"/>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1F81" w:rsidRPr="00D7002F" w:rsidRDefault="00D7002F" w:rsidP="00AF7BE9">
      <w:pPr>
        <w:jc w:val="both"/>
        <w:rPr>
          <w:rFonts w:ascii="Times New Roman" w:hAnsi="Times New Roman" w:cs="Times New Roman"/>
          <w:sz w:val="24"/>
          <w:szCs w:val="24"/>
        </w:rPr>
      </w:pPr>
      <w:r w:rsidRPr="001E4C8B">
        <w:rPr>
          <w:rFonts w:ascii="Times New Roman" w:hAnsi="Times New Roman" w:cs="Times New Roman"/>
          <w:b/>
          <w:sz w:val="24"/>
          <w:szCs w:val="24"/>
        </w:rPr>
        <w:t>Вывод:</w:t>
      </w:r>
      <w:r w:rsidRPr="00BD5511">
        <w:rPr>
          <w:rFonts w:ascii="Times New Roman" w:hAnsi="Times New Roman" w:cs="Times New Roman"/>
          <w:sz w:val="24"/>
          <w:szCs w:val="24"/>
        </w:rPr>
        <w:t xml:space="preserve"> сравнительный анализ успеваемости учащихся 2-10х классов показал </w:t>
      </w:r>
      <w:r>
        <w:rPr>
          <w:rFonts w:ascii="Times New Roman" w:hAnsi="Times New Roman" w:cs="Times New Roman"/>
          <w:sz w:val="24"/>
          <w:szCs w:val="24"/>
        </w:rPr>
        <w:t>более слабую подготовку учащихся 4-х и 8-х классов. Параллель 2-х классов стабильно показывает высокий процент качества знаний, что связано с интересом к новому предмету. Учащиеся 9-11 классов заинтересованы в получении качественных знаний при подготовке к экзаменам, что также сказывается на достаточно высоких показателях качества знаний.</w:t>
      </w:r>
    </w:p>
    <w:p w:rsidR="00A81F81" w:rsidRDefault="00A81F81" w:rsidP="00AF7BE9">
      <w:pPr>
        <w:jc w:val="both"/>
        <w:rPr>
          <w:rFonts w:ascii="Times New Roman" w:hAnsi="Times New Roman" w:cs="Times New Roman"/>
          <w:b/>
          <w:sz w:val="24"/>
          <w:szCs w:val="24"/>
        </w:rPr>
      </w:pPr>
      <w:r w:rsidRPr="00A81F81">
        <w:rPr>
          <w:rFonts w:ascii="Times New Roman" w:hAnsi="Times New Roman" w:cs="Times New Roman"/>
          <w:b/>
          <w:noProof/>
          <w:sz w:val="24"/>
          <w:szCs w:val="24"/>
        </w:rPr>
        <w:drawing>
          <wp:inline distT="0" distB="0" distL="0" distR="0">
            <wp:extent cx="6555625" cy="3206338"/>
            <wp:effectExtent l="19050" t="0" r="16625" b="0"/>
            <wp:docPr id="36"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7002F" w:rsidRPr="00D7002F" w:rsidRDefault="00D7002F" w:rsidP="00AF7BE9">
      <w:pPr>
        <w:jc w:val="both"/>
        <w:rPr>
          <w:rFonts w:ascii="Times New Roman" w:hAnsi="Times New Roman" w:cs="Times New Roman"/>
          <w:sz w:val="24"/>
          <w:szCs w:val="24"/>
        </w:rPr>
      </w:pPr>
      <w:r w:rsidRPr="00D7002F">
        <w:rPr>
          <w:rFonts w:ascii="Times New Roman" w:hAnsi="Times New Roman" w:cs="Times New Roman"/>
          <w:sz w:val="24"/>
          <w:szCs w:val="24"/>
        </w:rPr>
        <w:t xml:space="preserve">Сравнение одних и тех же классов при переходе на новую ступень обучения  показало, что </w:t>
      </w:r>
      <w:r>
        <w:rPr>
          <w:rFonts w:ascii="Times New Roman" w:hAnsi="Times New Roman" w:cs="Times New Roman"/>
          <w:sz w:val="24"/>
          <w:szCs w:val="24"/>
        </w:rPr>
        <w:t>резко упало качество знаний параллели 4 классов</w:t>
      </w:r>
      <w:r w:rsidR="00B82F41">
        <w:rPr>
          <w:rFonts w:ascii="Times New Roman" w:hAnsi="Times New Roman" w:cs="Times New Roman"/>
          <w:sz w:val="24"/>
          <w:szCs w:val="24"/>
        </w:rPr>
        <w:t>: если в 3-м классе учащиеся показали 86,1% качества знаний и 4,2 средний балл, то эти же классы к концу 4 класса выдали результат 77,4% качества знаний и 33  балла. К сожалению, это произошло из-за отсутствия постоянного учителя, работающего во вторых группах. Ухудшились результаты параллели 8 классов (7 классы в 12/13 учебном году).</w:t>
      </w:r>
    </w:p>
    <w:p w:rsidR="00AF7BE9" w:rsidRPr="00BD5511" w:rsidRDefault="00AF7BE9" w:rsidP="00AF7BE9">
      <w:pPr>
        <w:jc w:val="both"/>
        <w:rPr>
          <w:rFonts w:ascii="Times New Roman" w:hAnsi="Times New Roman" w:cs="Times New Roman"/>
          <w:b/>
          <w:sz w:val="24"/>
          <w:szCs w:val="24"/>
        </w:rPr>
      </w:pPr>
      <w:r w:rsidRPr="00BD5511">
        <w:rPr>
          <w:rFonts w:ascii="Times New Roman" w:hAnsi="Times New Roman" w:cs="Times New Roman"/>
          <w:b/>
          <w:sz w:val="24"/>
          <w:szCs w:val="24"/>
        </w:rPr>
        <w:t xml:space="preserve">2.Анализ результатов административных контрольных работ  </w:t>
      </w:r>
    </w:p>
    <w:p w:rsidR="00683ECB" w:rsidRPr="00683ECB" w:rsidRDefault="00C96D06" w:rsidP="00C96D06">
      <w:pPr>
        <w:spacing w:before="100" w:beforeAutospacing="1" w:after="202" w:line="240" w:lineRule="auto"/>
        <w:rPr>
          <w:rFonts w:ascii="Times New Roman" w:eastAsia="Times New Roman" w:hAnsi="Times New Roman" w:cs="Times New Roman"/>
          <w:sz w:val="24"/>
          <w:szCs w:val="24"/>
          <w:u w:val="single"/>
        </w:rPr>
      </w:pPr>
      <w:r w:rsidRPr="00683ECB">
        <w:rPr>
          <w:rFonts w:ascii="Times New Roman" w:eastAsia="Times New Roman" w:hAnsi="Times New Roman" w:cs="Times New Roman"/>
          <w:sz w:val="24"/>
          <w:szCs w:val="24"/>
          <w:u w:val="single"/>
        </w:rPr>
        <w:t xml:space="preserve">2.1. Контроль (вводный мониторинг)  </w:t>
      </w:r>
    </w:p>
    <w:p w:rsidR="00C96D06" w:rsidRDefault="00683ECB" w:rsidP="00C96D06">
      <w:pPr>
        <w:spacing w:before="100" w:beforeAutospacing="1" w:after="20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r w:rsidR="00C96D06" w:rsidRPr="00FE060C">
        <w:rPr>
          <w:rFonts w:ascii="Times New Roman" w:eastAsia="Times New Roman" w:hAnsi="Times New Roman" w:cs="Times New Roman"/>
          <w:sz w:val="24"/>
          <w:szCs w:val="24"/>
        </w:rPr>
        <w:t xml:space="preserve"> проверк</w:t>
      </w:r>
      <w:r>
        <w:rPr>
          <w:rFonts w:ascii="Times New Roman" w:eastAsia="Times New Roman" w:hAnsi="Times New Roman" w:cs="Times New Roman"/>
          <w:sz w:val="24"/>
          <w:szCs w:val="24"/>
        </w:rPr>
        <w:t>а</w:t>
      </w:r>
      <w:r w:rsidR="00C96D06" w:rsidRPr="00FE060C">
        <w:rPr>
          <w:rFonts w:ascii="Times New Roman" w:eastAsia="Times New Roman" w:hAnsi="Times New Roman" w:cs="Times New Roman"/>
          <w:sz w:val="24"/>
          <w:szCs w:val="24"/>
        </w:rPr>
        <w:t xml:space="preserve"> уровня обязательной подготовки каждого учащегося </w:t>
      </w:r>
      <w:r w:rsidR="00C96D06">
        <w:rPr>
          <w:rFonts w:ascii="Times New Roman" w:eastAsia="Times New Roman" w:hAnsi="Times New Roman" w:cs="Times New Roman"/>
          <w:sz w:val="24"/>
          <w:szCs w:val="24"/>
        </w:rPr>
        <w:t>5-11</w:t>
      </w:r>
      <w:r w:rsidR="00C96D06" w:rsidRPr="00FE060C">
        <w:rPr>
          <w:rFonts w:ascii="Times New Roman" w:eastAsia="Times New Roman" w:hAnsi="Times New Roman" w:cs="Times New Roman"/>
          <w:sz w:val="24"/>
          <w:szCs w:val="24"/>
        </w:rPr>
        <w:t xml:space="preserve"> </w:t>
      </w:r>
      <w:r w:rsidR="00C96D06">
        <w:rPr>
          <w:rFonts w:ascii="Times New Roman" w:eastAsia="Times New Roman" w:hAnsi="Times New Roman" w:cs="Times New Roman"/>
          <w:sz w:val="24"/>
          <w:szCs w:val="24"/>
        </w:rPr>
        <w:t xml:space="preserve">классов на начало учебного года. </w:t>
      </w:r>
    </w:p>
    <w:p w:rsidR="00C96D06" w:rsidRPr="00D13C18" w:rsidRDefault="00C96D06" w:rsidP="00C96D06">
      <w:pPr>
        <w:spacing w:before="100" w:beforeAutospacing="1" w:after="202" w:line="240" w:lineRule="auto"/>
        <w:rPr>
          <w:rFonts w:ascii="Times New Roman" w:eastAsia="Times New Roman" w:hAnsi="Times New Roman" w:cs="Times New Roman"/>
          <w:sz w:val="24"/>
          <w:szCs w:val="24"/>
        </w:rPr>
      </w:pPr>
      <w:r w:rsidRPr="00D13C18">
        <w:rPr>
          <w:rFonts w:ascii="Times New Roman" w:eastAsia="Times New Roman" w:hAnsi="Times New Roman" w:cs="Times New Roman"/>
          <w:sz w:val="24"/>
          <w:szCs w:val="24"/>
        </w:rPr>
        <w:t>Контрольные работы по английскому языку выполнили 429 учащихся 5-11  классов. Коэффициент успеваемости составил 86%. Качество усвоения – 42 %.</w:t>
      </w:r>
    </w:p>
    <w:p w:rsidR="00C96D06" w:rsidRPr="00FE060C" w:rsidRDefault="00C96D06" w:rsidP="00C96D06">
      <w:pPr>
        <w:spacing w:before="100" w:beforeAutospacing="1" w:after="202" w:line="240" w:lineRule="auto"/>
        <w:rPr>
          <w:rFonts w:ascii="Times New Roman" w:eastAsia="Times New Roman" w:hAnsi="Times New Roman" w:cs="Times New Roman"/>
          <w:sz w:val="24"/>
          <w:szCs w:val="24"/>
        </w:rPr>
      </w:pPr>
      <w:r w:rsidRPr="00FE060C">
        <w:rPr>
          <w:rFonts w:ascii="Times New Roman" w:eastAsia="Times New Roman" w:hAnsi="Times New Roman" w:cs="Times New Roman"/>
          <w:sz w:val="24"/>
          <w:szCs w:val="24"/>
        </w:rPr>
        <w:t>Наибольшие затруднения учащиеся испытали при</w:t>
      </w:r>
      <w:r>
        <w:rPr>
          <w:rFonts w:ascii="Times New Roman" w:eastAsia="Times New Roman" w:hAnsi="Times New Roman" w:cs="Times New Roman"/>
          <w:sz w:val="24"/>
          <w:szCs w:val="24"/>
        </w:rPr>
        <w:t xml:space="preserve"> выполнении заданий, направленных на понимание и преобразование лексико-грамматических структур.</w:t>
      </w:r>
    </w:p>
    <w:tbl>
      <w:tblPr>
        <w:tblStyle w:val="a4"/>
        <w:tblW w:w="9040" w:type="dxa"/>
        <w:tblLook w:val="04A0"/>
      </w:tblPr>
      <w:tblGrid>
        <w:gridCol w:w="949"/>
        <w:gridCol w:w="1106"/>
        <w:gridCol w:w="1622"/>
        <w:gridCol w:w="769"/>
        <w:gridCol w:w="850"/>
        <w:gridCol w:w="1191"/>
        <w:gridCol w:w="847"/>
        <w:gridCol w:w="769"/>
        <w:gridCol w:w="937"/>
      </w:tblGrid>
      <w:tr w:rsidR="00C96D06" w:rsidRPr="00111E3F" w:rsidTr="00C96D06">
        <w:tc>
          <w:tcPr>
            <w:tcW w:w="949" w:type="dxa"/>
          </w:tcPr>
          <w:p w:rsidR="00C96D06" w:rsidRPr="00D13C18" w:rsidRDefault="00C96D06" w:rsidP="00C96D06">
            <w:pPr>
              <w:spacing w:before="100" w:beforeAutospacing="1"/>
              <w:rPr>
                <w:rFonts w:ascii="Times New Roman" w:eastAsia="Times New Roman" w:hAnsi="Times New Roman" w:cs="Times New Roman"/>
                <w:sz w:val="24"/>
                <w:szCs w:val="24"/>
              </w:rPr>
            </w:pPr>
            <w:r w:rsidRPr="00D13C18">
              <w:rPr>
                <w:rFonts w:ascii="Times New Roman" w:eastAsia="Times New Roman" w:hAnsi="Times New Roman" w:cs="Times New Roman"/>
                <w:bCs/>
                <w:color w:val="000000"/>
                <w:sz w:val="24"/>
                <w:szCs w:val="24"/>
              </w:rPr>
              <w:t>Класс</w:t>
            </w:r>
          </w:p>
        </w:tc>
        <w:tc>
          <w:tcPr>
            <w:tcW w:w="1106" w:type="dxa"/>
          </w:tcPr>
          <w:p w:rsidR="00C96D06" w:rsidRPr="00D13C18" w:rsidRDefault="00C96D06" w:rsidP="00C96D0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Кол-во</w:t>
            </w:r>
            <w:r w:rsidRPr="00D13C18">
              <w:rPr>
                <w:rFonts w:ascii="Times New Roman" w:eastAsia="Times New Roman" w:hAnsi="Times New Roman" w:cs="Times New Roman"/>
                <w:bCs/>
                <w:color w:val="000000"/>
                <w:sz w:val="24"/>
                <w:szCs w:val="24"/>
              </w:rPr>
              <w:t xml:space="preserve"> по списку</w:t>
            </w:r>
          </w:p>
        </w:tc>
        <w:tc>
          <w:tcPr>
            <w:tcW w:w="1622" w:type="dxa"/>
          </w:tcPr>
          <w:p w:rsidR="00C96D06" w:rsidRPr="00D13C18" w:rsidRDefault="00C96D06" w:rsidP="00C96D06">
            <w:pPr>
              <w:spacing w:before="100" w:beforeAutospacing="1" w:after="100" w:afterAutospacing="1"/>
              <w:rPr>
                <w:rFonts w:ascii="Times New Roman" w:eastAsia="Times New Roman" w:hAnsi="Times New Roman" w:cs="Times New Roman"/>
                <w:sz w:val="24"/>
                <w:szCs w:val="24"/>
              </w:rPr>
            </w:pPr>
            <w:r w:rsidRPr="00D13C18">
              <w:rPr>
                <w:rFonts w:ascii="Times New Roman" w:eastAsia="Times New Roman" w:hAnsi="Times New Roman" w:cs="Times New Roman"/>
                <w:bCs/>
                <w:color w:val="000000"/>
                <w:sz w:val="24"/>
                <w:szCs w:val="24"/>
              </w:rPr>
              <w:t>Выполняли работу</w:t>
            </w:r>
          </w:p>
        </w:tc>
        <w:tc>
          <w:tcPr>
            <w:tcW w:w="769" w:type="dxa"/>
          </w:tcPr>
          <w:p w:rsidR="00C96D06" w:rsidRPr="00D13C18" w:rsidRDefault="00C96D06" w:rsidP="00C96D06">
            <w:pPr>
              <w:spacing w:before="100" w:beforeAutospacing="1" w:after="100" w:afterAutospacing="1"/>
              <w:rPr>
                <w:rFonts w:ascii="Times New Roman" w:eastAsia="Times New Roman" w:hAnsi="Times New Roman" w:cs="Times New Roman"/>
                <w:sz w:val="24"/>
                <w:szCs w:val="24"/>
              </w:rPr>
            </w:pPr>
            <w:r w:rsidRPr="00D13C18">
              <w:rPr>
                <w:rFonts w:ascii="Times New Roman" w:eastAsia="Times New Roman" w:hAnsi="Times New Roman" w:cs="Times New Roman"/>
                <w:sz w:val="24"/>
                <w:szCs w:val="24"/>
              </w:rPr>
              <w:t>5</w:t>
            </w:r>
          </w:p>
        </w:tc>
        <w:tc>
          <w:tcPr>
            <w:tcW w:w="850" w:type="dxa"/>
          </w:tcPr>
          <w:p w:rsidR="00C96D06" w:rsidRPr="00D13C18" w:rsidRDefault="00C96D06" w:rsidP="00C96D06">
            <w:pPr>
              <w:spacing w:before="100" w:beforeAutospacing="1" w:after="100" w:afterAutospacing="1"/>
              <w:rPr>
                <w:rFonts w:ascii="Times New Roman" w:eastAsia="Times New Roman" w:hAnsi="Times New Roman" w:cs="Times New Roman"/>
                <w:sz w:val="24"/>
                <w:szCs w:val="24"/>
              </w:rPr>
            </w:pPr>
            <w:r w:rsidRPr="00D13C18">
              <w:rPr>
                <w:rFonts w:ascii="Times New Roman" w:eastAsia="Times New Roman" w:hAnsi="Times New Roman" w:cs="Times New Roman"/>
                <w:sz w:val="24"/>
                <w:szCs w:val="24"/>
              </w:rPr>
              <w:t>4</w:t>
            </w:r>
          </w:p>
        </w:tc>
        <w:tc>
          <w:tcPr>
            <w:tcW w:w="1191" w:type="dxa"/>
          </w:tcPr>
          <w:p w:rsidR="00C96D06" w:rsidRPr="00D13C18" w:rsidRDefault="00C96D06" w:rsidP="00C96D06">
            <w:pPr>
              <w:spacing w:before="100" w:beforeAutospacing="1" w:after="100" w:afterAutospacing="1"/>
              <w:rPr>
                <w:rFonts w:ascii="Times New Roman" w:eastAsia="Times New Roman" w:hAnsi="Times New Roman" w:cs="Times New Roman"/>
                <w:sz w:val="24"/>
                <w:szCs w:val="24"/>
              </w:rPr>
            </w:pPr>
            <w:r w:rsidRPr="00D13C18">
              <w:rPr>
                <w:rFonts w:ascii="Times New Roman" w:eastAsia="Times New Roman" w:hAnsi="Times New Roman" w:cs="Times New Roman"/>
                <w:sz w:val="24"/>
                <w:szCs w:val="24"/>
                <w:lang w:val="en-US"/>
              </w:rPr>
              <w:t xml:space="preserve">Q </w:t>
            </w:r>
            <w:r w:rsidRPr="00D13C18">
              <w:rPr>
                <w:rFonts w:ascii="Times New Roman" w:eastAsia="Times New Roman" w:hAnsi="Times New Roman" w:cs="Times New Roman"/>
                <w:sz w:val="24"/>
                <w:szCs w:val="24"/>
              </w:rPr>
              <w:t>качества</w:t>
            </w:r>
          </w:p>
        </w:tc>
        <w:tc>
          <w:tcPr>
            <w:tcW w:w="847" w:type="dxa"/>
          </w:tcPr>
          <w:p w:rsidR="00C96D06" w:rsidRPr="00D13C18" w:rsidRDefault="00C96D06" w:rsidP="00C96D06">
            <w:pPr>
              <w:spacing w:before="100" w:beforeAutospacing="1" w:after="100" w:afterAutospacing="1"/>
              <w:rPr>
                <w:rFonts w:ascii="Times New Roman" w:eastAsia="Times New Roman" w:hAnsi="Times New Roman" w:cs="Times New Roman"/>
                <w:sz w:val="24"/>
                <w:szCs w:val="24"/>
              </w:rPr>
            </w:pPr>
            <w:r w:rsidRPr="00D13C18">
              <w:rPr>
                <w:rFonts w:ascii="Times New Roman" w:eastAsia="Times New Roman" w:hAnsi="Times New Roman" w:cs="Times New Roman"/>
                <w:sz w:val="24"/>
                <w:szCs w:val="24"/>
              </w:rPr>
              <w:t>3</w:t>
            </w:r>
          </w:p>
        </w:tc>
        <w:tc>
          <w:tcPr>
            <w:tcW w:w="769" w:type="dxa"/>
          </w:tcPr>
          <w:p w:rsidR="00C96D06" w:rsidRPr="00D13C18" w:rsidRDefault="00C96D06" w:rsidP="00C96D06">
            <w:pPr>
              <w:spacing w:before="100" w:beforeAutospacing="1" w:after="100" w:afterAutospacing="1"/>
              <w:rPr>
                <w:rFonts w:ascii="Times New Roman" w:eastAsia="Times New Roman" w:hAnsi="Times New Roman" w:cs="Times New Roman"/>
                <w:sz w:val="24"/>
                <w:szCs w:val="24"/>
              </w:rPr>
            </w:pPr>
            <w:r w:rsidRPr="00D13C18">
              <w:rPr>
                <w:rFonts w:ascii="Times New Roman" w:eastAsia="Times New Roman" w:hAnsi="Times New Roman" w:cs="Times New Roman"/>
                <w:sz w:val="24"/>
                <w:szCs w:val="24"/>
              </w:rPr>
              <w:t>2</w:t>
            </w:r>
          </w:p>
        </w:tc>
        <w:tc>
          <w:tcPr>
            <w:tcW w:w="937" w:type="dxa"/>
          </w:tcPr>
          <w:p w:rsidR="00C96D06" w:rsidRPr="00D13C18" w:rsidRDefault="00C96D06" w:rsidP="00C96D06">
            <w:pPr>
              <w:spacing w:before="100" w:beforeAutospacing="1" w:after="100" w:afterAutospacing="1"/>
              <w:rPr>
                <w:rFonts w:ascii="Times New Roman" w:eastAsia="Times New Roman" w:hAnsi="Times New Roman" w:cs="Times New Roman"/>
                <w:sz w:val="24"/>
                <w:szCs w:val="24"/>
              </w:rPr>
            </w:pPr>
            <w:r w:rsidRPr="00D13C18">
              <w:rPr>
                <w:rFonts w:ascii="Times New Roman" w:eastAsia="Times New Roman" w:hAnsi="Times New Roman" w:cs="Times New Roman"/>
                <w:sz w:val="24"/>
                <w:szCs w:val="24"/>
                <w:lang w:val="en-US"/>
              </w:rPr>
              <w:t>Q</w:t>
            </w:r>
            <w:r w:rsidRPr="00D13C18">
              <w:rPr>
                <w:rFonts w:ascii="Times New Roman" w:eastAsia="Times New Roman" w:hAnsi="Times New Roman" w:cs="Times New Roman"/>
                <w:sz w:val="24"/>
                <w:szCs w:val="24"/>
              </w:rPr>
              <w:t xml:space="preserve"> успев.</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5а</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27</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18</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7</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8</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sidRPr="00111E3F">
              <w:rPr>
                <w:rFonts w:ascii="Times New Roman" w:eastAsia="Times New Roman" w:hAnsi="Times New Roman" w:cs="Times New Roman"/>
                <w:b/>
                <w:bCs/>
                <w:color w:val="000000"/>
                <w:sz w:val="24"/>
                <w:szCs w:val="24"/>
              </w:rPr>
              <w:t>83</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3</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0</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sidRPr="00111E3F">
              <w:rPr>
                <w:rFonts w:ascii="Times New Roman" w:eastAsia="Times New Roman" w:hAnsi="Times New Roman" w:cs="Times New Roman"/>
                <w:b/>
                <w:bCs/>
                <w:color w:val="000000"/>
                <w:sz w:val="24"/>
                <w:szCs w:val="24"/>
              </w:rPr>
              <w:t>100</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5б</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26</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20</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4</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10</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70</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5</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95</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5в</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26</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17</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3</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9</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71</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5</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0</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5г</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25</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23</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0</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11</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49</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9</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3</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87</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5д</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18</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17</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6</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41</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9</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94</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6а</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26</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26</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16</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69</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7</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96</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6б</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24</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22</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4</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23</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10</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7</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68</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6в</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25</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22</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5</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9</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6</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73</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7а</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29</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23</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3</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5</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35</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12</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3</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87</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7б</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26</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25</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0</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4</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16</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13</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8</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68</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7в</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25</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23</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0</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6</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26</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11</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6</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74</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8а</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25</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19</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6</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8</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3</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84</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8б</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29</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25</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7</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32</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14</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3</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88</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8в</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25</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22</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6</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6</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55</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10</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0</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8с</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22</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21</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0</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6</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13</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36</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9а</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23</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19</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0</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14</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4</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79</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9б</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15</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11</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0</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18</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7</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82</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9в</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21</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19</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7</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7</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74</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5</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0</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10а</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25</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20</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0</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6</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13</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95</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11а</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26</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18</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0</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10</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56</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8</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0</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11б</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21</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19</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0</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10</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53</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9</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0</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r>
      <w:tr w:rsidR="00C96D06" w:rsidRPr="00111E3F" w:rsidTr="00C96D06">
        <w:tc>
          <w:tcPr>
            <w:tcW w:w="949" w:type="dxa"/>
          </w:tcPr>
          <w:p w:rsidR="00C96D06" w:rsidRPr="00870ED3" w:rsidRDefault="00C96D06" w:rsidP="00C96D06">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 xml:space="preserve">Итого </w:t>
            </w:r>
          </w:p>
        </w:tc>
        <w:tc>
          <w:tcPr>
            <w:tcW w:w="1106"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509</w:t>
            </w:r>
          </w:p>
        </w:tc>
        <w:tc>
          <w:tcPr>
            <w:tcW w:w="1622"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429</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42</w:t>
            </w:r>
          </w:p>
        </w:tc>
        <w:tc>
          <w:tcPr>
            <w:tcW w:w="850"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138</w:t>
            </w:r>
          </w:p>
        </w:tc>
        <w:tc>
          <w:tcPr>
            <w:tcW w:w="1191"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42</w:t>
            </w:r>
          </w:p>
        </w:tc>
        <w:tc>
          <w:tcPr>
            <w:tcW w:w="847"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187</w:t>
            </w:r>
          </w:p>
        </w:tc>
        <w:tc>
          <w:tcPr>
            <w:tcW w:w="769" w:type="dxa"/>
          </w:tcPr>
          <w:p w:rsidR="00C96D06" w:rsidRPr="00870ED3" w:rsidRDefault="00C96D06" w:rsidP="00C96D06">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62</w:t>
            </w:r>
          </w:p>
        </w:tc>
        <w:tc>
          <w:tcPr>
            <w:tcW w:w="937" w:type="dxa"/>
          </w:tcPr>
          <w:p w:rsidR="00C96D06" w:rsidRPr="00111E3F" w:rsidRDefault="00C96D06" w:rsidP="00C96D06">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86</w:t>
            </w:r>
          </w:p>
        </w:tc>
      </w:tr>
    </w:tbl>
    <w:p w:rsidR="00C96D06" w:rsidRDefault="00C96D06" w:rsidP="00C96D06"/>
    <w:p w:rsidR="00683ECB" w:rsidRPr="00683ECB" w:rsidRDefault="00683ECB" w:rsidP="00683ECB">
      <w:pPr>
        <w:pStyle w:val="a3"/>
        <w:numPr>
          <w:ilvl w:val="1"/>
          <w:numId w:val="12"/>
        </w:numPr>
        <w:spacing w:before="100" w:beforeAutospacing="1" w:after="202" w:line="240" w:lineRule="auto"/>
        <w:rPr>
          <w:rFonts w:ascii="Times New Roman" w:eastAsia="Times New Roman" w:hAnsi="Times New Roman" w:cs="Times New Roman"/>
          <w:sz w:val="24"/>
          <w:szCs w:val="24"/>
        </w:rPr>
      </w:pPr>
      <w:r w:rsidRPr="00683ECB">
        <w:rPr>
          <w:rFonts w:ascii="Times New Roman" w:eastAsia="Times New Roman" w:hAnsi="Times New Roman" w:cs="Times New Roman"/>
          <w:sz w:val="24"/>
          <w:szCs w:val="24"/>
        </w:rPr>
        <w:t xml:space="preserve">В соответствии с планом работы школы на 2013-2014  год проведена проверка уровня предметных достижений учащихся 5-11 классов по иностранным языкам (английскому, немецкому, французскому). </w:t>
      </w:r>
    </w:p>
    <w:p w:rsidR="00683ECB" w:rsidRDefault="00683ECB" w:rsidP="00683ECB">
      <w:pPr>
        <w:spacing w:before="100" w:beforeAutospacing="1" w:after="202"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w:t>
      </w:r>
      <w:r w:rsidRPr="00FE060C">
        <w:rPr>
          <w:rFonts w:ascii="Times New Roman" w:eastAsia="Times New Roman" w:hAnsi="Times New Roman" w:cs="Times New Roman"/>
          <w:sz w:val="24"/>
          <w:szCs w:val="24"/>
        </w:rPr>
        <w:t>ель</w:t>
      </w:r>
      <w:r>
        <w:rPr>
          <w:rFonts w:ascii="Times New Roman" w:eastAsia="Times New Roman" w:hAnsi="Times New Roman" w:cs="Times New Roman"/>
          <w:sz w:val="24"/>
          <w:szCs w:val="24"/>
        </w:rPr>
        <w:t xml:space="preserve">: </w:t>
      </w:r>
      <w:r w:rsidRPr="00FE060C">
        <w:rPr>
          <w:rFonts w:ascii="Times New Roman" w:eastAsia="Times New Roman" w:hAnsi="Times New Roman" w:cs="Times New Roman"/>
          <w:sz w:val="24"/>
          <w:szCs w:val="24"/>
        </w:rPr>
        <w:t xml:space="preserve"> проверк</w:t>
      </w:r>
      <w:r>
        <w:rPr>
          <w:rFonts w:ascii="Times New Roman" w:eastAsia="Times New Roman" w:hAnsi="Times New Roman" w:cs="Times New Roman"/>
          <w:sz w:val="24"/>
          <w:szCs w:val="24"/>
        </w:rPr>
        <w:t>а</w:t>
      </w:r>
      <w:r w:rsidRPr="00FE06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усвоения </w:t>
      </w:r>
      <w:r w:rsidRPr="00FE060C">
        <w:rPr>
          <w:rFonts w:ascii="Times New Roman" w:eastAsia="Times New Roman" w:hAnsi="Times New Roman" w:cs="Times New Roman"/>
          <w:sz w:val="24"/>
          <w:szCs w:val="24"/>
        </w:rPr>
        <w:t xml:space="preserve">обязательной </w:t>
      </w:r>
      <w:r>
        <w:rPr>
          <w:rFonts w:ascii="Times New Roman" w:eastAsia="Times New Roman" w:hAnsi="Times New Roman" w:cs="Times New Roman"/>
          <w:sz w:val="24"/>
          <w:szCs w:val="24"/>
        </w:rPr>
        <w:t xml:space="preserve">программы </w:t>
      </w:r>
      <w:r w:rsidRPr="00FE060C">
        <w:rPr>
          <w:rFonts w:ascii="Times New Roman" w:eastAsia="Times New Roman" w:hAnsi="Times New Roman" w:cs="Times New Roman"/>
          <w:sz w:val="24"/>
          <w:szCs w:val="24"/>
        </w:rPr>
        <w:t xml:space="preserve">каждого учащегося </w:t>
      </w:r>
      <w:r>
        <w:rPr>
          <w:rFonts w:ascii="Times New Roman" w:eastAsia="Times New Roman" w:hAnsi="Times New Roman" w:cs="Times New Roman"/>
          <w:sz w:val="24"/>
          <w:szCs w:val="24"/>
        </w:rPr>
        <w:t>5-11</w:t>
      </w:r>
      <w:r w:rsidRPr="00FE06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классов на окончание 1 полугодия учебного года. </w:t>
      </w:r>
    </w:p>
    <w:p w:rsidR="00683ECB" w:rsidRDefault="00683ECB" w:rsidP="00683ECB">
      <w:pPr>
        <w:numPr>
          <w:ilvl w:val="0"/>
          <w:numId w:val="44"/>
        </w:numPr>
        <w:spacing w:before="100" w:beforeAutospacing="1" w:after="202" w:line="240" w:lineRule="auto"/>
        <w:rPr>
          <w:rFonts w:ascii="Times New Roman" w:eastAsia="Times New Roman" w:hAnsi="Times New Roman" w:cs="Times New Roman"/>
          <w:sz w:val="24"/>
          <w:szCs w:val="24"/>
        </w:rPr>
      </w:pPr>
      <w:r w:rsidRPr="00D13C18">
        <w:rPr>
          <w:rFonts w:ascii="Times New Roman" w:eastAsia="Times New Roman" w:hAnsi="Times New Roman" w:cs="Times New Roman"/>
          <w:sz w:val="24"/>
          <w:szCs w:val="24"/>
        </w:rPr>
        <w:t>Контрольные работы по английскому языку выполнили 4</w:t>
      </w:r>
      <w:r>
        <w:rPr>
          <w:rFonts w:ascii="Times New Roman" w:eastAsia="Times New Roman" w:hAnsi="Times New Roman" w:cs="Times New Roman"/>
          <w:sz w:val="24"/>
          <w:szCs w:val="24"/>
        </w:rPr>
        <w:t>72 (93%)</w:t>
      </w:r>
      <w:r w:rsidRPr="00D13C18">
        <w:rPr>
          <w:rFonts w:ascii="Times New Roman" w:eastAsia="Times New Roman" w:hAnsi="Times New Roman" w:cs="Times New Roman"/>
          <w:sz w:val="24"/>
          <w:szCs w:val="24"/>
        </w:rPr>
        <w:t xml:space="preserve"> учащихся 5-11  классов. Коэффициент успеваемости составил </w:t>
      </w:r>
      <w:r>
        <w:rPr>
          <w:rFonts w:ascii="Times New Roman" w:eastAsia="Times New Roman" w:hAnsi="Times New Roman" w:cs="Times New Roman"/>
          <w:sz w:val="24"/>
          <w:szCs w:val="24"/>
        </w:rPr>
        <w:t>92,4</w:t>
      </w:r>
      <w:r w:rsidRPr="00D13C18">
        <w:rPr>
          <w:rFonts w:ascii="Times New Roman" w:eastAsia="Times New Roman" w:hAnsi="Times New Roman" w:cs="Times New Roman"/>
          <w:sz w:val="24"/>
          <w:szCs w:val="24"/>
        </w:rPr>
        <w:t xml:space="preserve">%. Качество усвоения – </w:t>
      </w:r>
      <w:r>
        <w:rPr>
          <w:rFonts w:ascii="Times New Roman" w:eastAsia="Times New Roman" w:hAnsi="Times New Roman" w:cs="Times New Roman"/>
          <w:sz w:val="24"/>
          <w:szCs w:val="24"/>
        </w:rPr>
        <w:t>50,2</w:t>
      </w:r>
      <w:r w:rsidRPr="00D13C18">
        <w:rPr>
          <w:rFonts w:ascii="Times New Roman" w:eastAsia="Times New Roman" w:hAnsi="Times New Roman" w:cs="Times New Roman"/>
          <w:sz w:val="24"/>
          <w:szCs w:val="24"/>
        </w:rPr>
        <w:t xml:space="preserve"> %.</w:t>
      </w:r>
    </w:p>
    <w:p w:rsidR="00683ECB" w:rsidRDefault="00683ECB" w:rsidP="00683ECB">
      <w:pPr>
        <w:numPr>
          <w:ilvl w:val="0"/>
          <w:numId w:val="44"/>
        </w:numPr>
        <w:spacing w:before="100" w:beforeAutospacing="1" w:after="202" w:line="240" w:lineRule="auto"/>
        <w:rPr>
          <w:rFonts w:ascii="Times New Roman" w:eastAsia="Times New Roman" w:hAnsi="Times New Roman" w:cs="Times New Roman"/>
          <w:sz w:val="24"/>
          <w:szCs w:val="24"/>
        </w:rPr>
      </w:pPr>
      <w:r w:rsidRPr="00D13C18">
        <w:rPr>
          <w:rFonts w:ascii="Times New Roman" w:eastAsia="Times New Roman" w:hAnsi="Times New Roman" w:cs="Times New Roman"/>
          <w:sz w:val="24"/>
          <w:szCs w:val="24"/>
        </w:rPr>
        <w:t xml:space="preserve">Контрольные работы по </w:t>
      </w:r>
      <w:r>
        <w:rPr>
          <w:rFonts w:ascii="Times New Roman" w:eastAsia="Times New Roman" w:hAnsi="Times New Roman" w:cs="Times New Roman"/>
          <w:sz w:val="24"/>
          <w:szCs w:val="24"/>
        </w:rPr>
        <w:t>немецкому языку</w:t>
      </w:r>
      <w:r w:rsidRPr="00D13C18">
        <w:rPr>
          <w:rFonts w:ascii="Times New Roman" w:eastAsia="Times New Roman" w:hAnsi="Times New Roman" w:cs="Times New Roman"/>
          <w:sz w:val="24"/>
          <w:szCs w:val="24"/>
        </w:rPr>
        <w:t xml:space="preserve"> выполнили </w:t>
      </w:r>
      <w:r>
        <w:rPr>
          <w:rFonts w:ascii="Times New Roman" w:eastAsia="Times New Roman" w:hAnsi="Times New Roman" w:cs="Times New Roman"/>
          <w:sz w:val="24"/>
          <w:szCs w:val="24"/>
        </w:rPr>
        <w:t>123 (87%)</w:t>
      </w:r>
      <w:r w:rsidRPr="00D13C18">
        <w:rPr>
          <w:rFonts w:ascii="Times New Roman" w:eastAsia="Times New Roman" w:hAnsi="Times New Roman" w:cs="Times New Roman"/>
          <w:sz w:val="24"/>
          <w:szCs w:val="24"/>
        </w:rPr>
        <w:t xml:space="preserve"> учащихся 5-11  классов. Коэффициент успеваемости составил </w:t>
      </w:r>
      <w:r>
        <w:rPr>
          <w:rFonts w:ascii="Times New Roman" w:eastAsia="Times New Roman" w:hAnsi="Times New Roman" w:cs="Times New Roman"/>
          <w:sz w:val="24"/>
          <w:szCs w:val="24"/>
        </w:rPr>
        <w:t>100</w:t>
      </w:r>
      <w:r w:rsidRPr="00D13C18">
        <w:rPr>
          <w:rFonts w:ascii="Times New Roman" w:eastAsia="Times New Roman" w:hAnsi="Times New Roman" w:cs="Times New Roman"/>
          <w:sz w:val="24"/>
          <w:szCs w:val="24"/>
        </w:rPr>
        <w:t xml:space="preserve">%. Качество усвоения – </w:t>
      </w:r>
      <w:r>
        <w:rPr>
          <w:rFonts w:ascii="Times New Roman" w:eastAsia="Times New Roman" w:hAnsi="Times New Roman" w:cs="Times New Roman"/>
          <w:sz w:val="24"/>
          <w:szCs w:val="24"/>
        </w:rPr>
        <w:t>79</w:t>
      </w:r>
      <w:r w:rsidRPr="00D13C18">
        <w:rPr>
          <w:rFonts w:ascii="Times New Roman" w:eastAsia="Times New Roman" w:hAnsi="Times New Roman" w:cs="Times New Roman"/>
          <w:sz w:val="24"/>
          <w:szCs w:val="24"/>
        </w:rPr>
        <w:t xml:space="preserve"> %.</w:t>
      </w:r>
    </w:p>
    <w:p w:rsidR="00683ECB" w:rsidRPr="00683ECB" w:rsidRDefault="00683ECB" w:rsidP="00683ECB">
      <w:pPr>
        <w:numPr>
          <w:ilvl w:val="0"/>
          <w:numId w:val="44"/>
        </w:numPr>
        <w:spacing w:before="100" w:beforeAutospacing="1" w:after="202" w:line="240" w:lineRule="auto"/>
        <w:rPr>
          <w:rFonts w:ascii="Times New Roman" w:eastAsia="Times New Roman" w:hAnsi="Times New Roman" w:cs="Times New Roman"/>
          <w:sz w:val="24"/>
          <w:szCs w:val="24"/>
        </w:rPr>
      </w:pPr>
      <w:r w:rsidRPr="00D13C18">
        <w:rPr>
          <w:rFonts w:ascii="Times New Roman" w:eastAsia="Times New Roman" w:hAnsi="Times New Roman" w:cs="Times New Roman"/>
          <w:sz w:val="24"/>
          <w:szCs w:val="24"/>
        </w:rPr>
        <w:t xml:space="preserve">Контрольные работы по </w:t>
      </w:r>
      <w:r>
        <w:rPr>
          <w:rFonts w:ascii="Times New Roman" w:eastAsia="Times New Roman" w:hAnsi="Times New Roman" w:cs="Times New Roman"/>
          <w:sz w:val="24"/>
          <w:szCs w:val="24"/>
        </w:rPr>
        <w:t>французскому</w:t>
      </w:r>
      <w:r w:rsidRPr="00D13C18">
        <w:rPr>
          <w:rFonts w:ascii="Times New Roman" w:eastAsia="Times New Roman" w:hAnsi="Times New Roman" w:cs="Times New Roman"/>
          <w:sz w:val="24"/>
          <w:szCs w:val="24"/>
        </w:rPr>
        <w:t xml:space="preserve"> языку выполнили </w:t>
      </w:r>
      <w:r>
        <w:rPr>
          <w:rFonts w:ascii="Times New Roman" w:eastAsia="Times New Roman" w:hAnsi="Times New Roman" w:cs="Times New Roman"/>
          <w:sz w:val="24"/>
          <w:szCs w:val="24"/>
        </w:rPr>
        <w:t xml:space="preserve">116 (79,5%) </w:t>
      </w:r>
      <w:r w:rsidRPr="00D13C18">
        <w:rPr>
          <w:rFonts w:ascii="Times New Roman" w:eastAsia="Times New Roman" w:hAnsi="Times New Roman" w:cs="Times New Roman"/>
          <w:sz w:val="24"/>
          <w:szCs w:val="24"/>
        </w:rPr>
        <w:t xml:space="preserve"> учащихся 5-11  классов. Коэффициент успеваемости составил </w:t>
      </w:r>
      <w:r>
        <w:rPr>
          <w:rFonts w:ascii="Times New Roman" w:eastAsia="Times New Roman" w:hAnsi="Times New Roman" w:cs="Times New Roman"/>
          <w:sz w:val="24"/>
          <w:szCs w:val="24"/>
        </w:rPr>
        <w:t>98,3</w:t>
      </w:r>
      <w:r w:rsidRPr="00D13C18">
        <w:rPr>
          <w:rFonts w:ascii="Times New Roman" w:eastAsia="Times New Roman" w:hAnsi="Times New Roman" w:cs="Times New Roman"/>
          <w:sz w:val="24"/>
          <w:szCs w:val="24"/>
        </w:rPr>
        <w:t xml:space="preserve">%. Качество усвоения – </w:t>
      </w:r>
      <w:r>
        <w:rPr>
          <w:rFonts w:ascii="Times New Roman" w:eastAsia="Times New Roman" w:hAnsi="Times New Roman" w:cs="Times New Roman"/>
          <w:sz w:val="24"/>
          <w:szCs w:val="24"/>
        </w:rPr>
        <w:t>63,5</w:t>
      </w:r>
      <w:r w:rsidRPr="00D13C18">
        <w:rPr>
          <w:rFonts w:ascii="Times New Roman" w:eastAsia="Times New Roman" w:hAnsi="Times New Roman" w:cs="Times New Roman"/>
          <w:sz w:val="24"/>
          <w:szCs w:val="24"/>
        </w:rPr>
        <w:t xml:space="preserve"> %.</w:t>
      </w:r>
    </w:p>
    <w:p w:rsidR="00683ECB" w:rsidRPr="002B5AF9" w:rsidRDefault="00683ECB" w:rsidP="00683ECB">
      <w:pPr>
        <w:spacing w:before="100" w:beforeAutospacing="1" w:after="202"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Английский язык </w:t>
      </w:r>
    </w:p>
    <w:tbl>
      <w:tblPr>
        <w:tblStyle w:val="a4"/>
        <w:tblW w:w="9040" w:type="dxa"/>
        <w:tblLook w:val="04A0"/>
      </w:tblPr>
      <w:tblGrid>
        <w:gridCol w:w="949"/>
        <w:gridCol w:w="1106"/>
        <w:gridCol w:w="1622"/>
        <w:gridCol w:w="769"/>
        <w:gridCol w:w="850"/>
        <w:gridCol w:w="1191"/>
        <w:gridCol w:w="847"/>
        <w:gridCol w:w="769"/>
        <w:gridCol w:w="937"/>
      </w:tblGrid>
      <w:tr w:rsidR="00683ECB" w:rsidRPr="00111E3F" w:rsidTr="00683ECB">
        <w:tc>
          <w:tcPr>
            <w:tcW w:w="949" w:type="dxa"/>
          </w:tcPr>
          <w:p w:rsidR="00683ECB" w:rsidRPr="00D13C18" w:rsidRDefault="00683ECB" w:rsidP="00683ECB">
            <w:pPr>
              <w:spacing w:before="100" w:beforeAutospacing="1"/>
              <w:rPr>
                <w:rFonts w:ascii="Times New Roman" w:eastAsia="Times New Roman" w:hAnsi="Times New Roman" w:cs="Times New Roman"/>
                <w:sz w:val="24"/>
                <w:szCs w:val="24"/>
              </w:rPr>
            </w:pPr>
            <w:r w:rsidRPr="00D13C18">
              <w:rPr>
                <w:rFonts w:ascii="Times New Roman" w:eastAsia="Times New Roman" w:hAnsi="Times New Roman" w:cs="Times New Roman"/>
                <w:bCs/>
                <w:color w:val="000000"/>
                <w:sz w:val="24"/>
                <w:szCs w:val="24"/>
              </w:rPr>
              <w:t>Класс</w:t>
            </w:r>
          </w:p>
        </w:tc>
        <w:tc>
          <w:tcPr>
            <w:tcW w:w="1106" w:type="dxa"/>
          </w:tcPr>
          <w:p w:rsidR="00683ECB" w:rsidRPr="00D13C18" w:rsidRDefault="00683ECB" w:rsidP="00683ECB">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Кол-во</w:t>
            </w:r>
            <w:r w:rsidRPr="00D13C18">
              <w:rPr>
                <w:rFonts w:ascii="Times New Roman" w:eastAsia="Times New Roman" w:hAnsi="Times New Roman" w:cs="Times New Roman"/>
                <w:bCs/>
                <w:color w:val="000000"/>
                <w:sz w:val="24"/>
                <w:szCs w:val="24"/>
              </w:rPr>
              <w:t xml:space="preserve"> по списку</w:t>
            </w:r>
          </w:p>
        </w:tc>
        <w:tc>
          <w:tcPr>
            <w:tcW w:w="1622" w:type="dxa"/>
          </w:tcPr>
          <w:p w:rsidR="00683ECB" w:rsidRPr="00D13C18" w:rsidRDefault="00683ECB" w:rsidP="00683ECB">
            <w:pPr>
              <w:spacing w:before="100" w:beforeAutospacing="1" w:after="100" w:afterAutospacing="1"/>
              <w:rPr>
                <w:rFonts w:ascii="Times New Roman" w:eastAsia="Times New Roman" w:hAnsi="Times New Roman" w:cs="Times New Roman"/>
                <w:sz w:val="24"/>
                <w:szCs w:val="24"/>
              </w:rPr>
            </w:pPr>
            <w:r w:rsidRPr="00D13C18">
              <w:rPr>
                <w:rFonts w:ascii="Times New Roman" w:eastAsia="Times New Roman" w:hAnsi="Times New Roman" w:cs="Times New Roman"/>
                <w:bCs/>
                <w:color w:val="000000"/>
                <w:sz w:val="24"/>
                <w:szCs w:val="24"/>
              </w:rPr>
              <w:t>Выполняли работу</w:t>
            </w:r>
          </w:p>
        </w:tc>
        <w:tc>
          <w:tcPr>
            <w:tcW w:w="769" w:type="dxa"/>
          </w:tcPr>
          <w:p w:rsidR="00683ECB" w:rsidRPr="00D13C18" w:rsidRDefault="00683ECB" w:rsidP="00683ECB">
            <w:pPr>
              <w:spacing w:before="100" w:beforeAutospacing="1" w:after="100" w:afterAutospacing="1"/>
              <w:rPr>
                <w:rFonts w:ascii="Times New Roman" w:eastAsia="Times New Roman" w:hAnsi="Times New Roman" w:cs="Times New Roman"/>
                <w:sz w:val="24"/>
                <w:szCs w:val="24"/>
              </w:rPr>
            </w:pPr>
            <w:r w:rsidRPr="00D13C18">
              <w:rPr>
                <w:rFonts w:ascii="Times New Roman" w:eastAsia="Times New Roman" w:hAnsi="Times New Roman" w:cs="Times New Roman"/>
                <w:sz w:val="24"/>
                <w:szCs w:val="24"/>
              </w:rPr>
              <w:t>5</w:t>
            </w:r>
          </w:p>
        </w:tc>
        <w:tc>
          <w:tcPr>
            <w:tcW w:w="850" w:type="dxa"/>
          </w:tcPr>
          <w:p w:rsidR="00683ECB" w:rsidRPr="00D13C18" w:rsidRDefault="00683ECB" w:rsidP="00683ECB">
            <w:pPr>
              <w:spacing w:before="100" w:beforeAutospacing="1" w:after="100" w:afterAutospacing="1"/>
              <w:rPr>
                <w:rFonts w:ascii="Times New Roman" w:eastAsia="Times New Roman" w:hAnsi="Times New Roman" w:cs="Times New Roman"/>
                <w:sz w:val="24"/>
                <w:szCs w:val="24"/>
              </w:rPr>
            </w:pPr>
            <w:r w:rsidRPr="00D13C18">
              <w:rPr>
                <w:rFonts w:ascii="Times New Roman" w:eastAsia="Times New Roman" w:hAnsi="Times New Roman" w:cs="Times New Roman"/>
                <w:sz w:val="24"/>
                <w:szCs w:val="24"/>
              </w:rPr>
              <w:t>4</w:t>
            </w:r>
          </w:p>
        </w:tc>
        <w:tc>
          <w:tcPr>
            <w:tcW w:w="1191" w:type="dxa"/>
          </w:tcPr>
          <w:p w:rsidR="00683ECB" w:rsidRPr="00D13C18" w:rsidRDefault="00683ECB" w:rsidP="00683ECB">
            <w:pPr>
              <w:spacing w:before="100" w:beforeAutospacing="1" w:after="100" w:afterAutospacing="1"/>
              <w:rPr>
                <w:rFonts w:ascii="Times New Roman" w:eastAsia="Times New Roman" w:hAnsi="Times New Roman" w:cs="Times New Roman"/>
                <w:sz w:val="24"/>
                <w:szCs w:val="24"/>
              </w:rPr>
            </w:pPr>
            <w:r w:rsidRPr="00D13C18">
              <w:rPr>
                <w:rFonts w:ascii="Times New Roman" w:eastAsia="Times New Roman" w:hAnsi="Times New Roman" w:cs="Times New Roman"/>
                <w:sz w:val="24"/>
                <w:szCs w:val="24"/>
                <w:lang w:val="en-US"/>
              </w:rPr>
              <w:t xml:space="preserve">Q </w:t>
            </w:r>
            <w:r w:rsidRPr="00D13C18">
              <w:rPr>
                <w:rFonts w:ascii="Times New Roman" w:eastAsia="Times New Roman" w:hAnsi="Times New Roman" w:cs="Times New Roman"/>
                <w:sz w:val="24"/>
                <w:szCs w:val="24"/>
              </w:rPr>
              <w:t>качества</w:t>
            </w:r>
          </w:p>
        </w:tc>
        <w:tc>
          <w:tcPr>
            <w:tcW w:w="847" w:type="dxa"/>
          </w:tcPr>
          <w:p w:rsidR="00683ECB" w:rsidRPr="00D13C18" w:rsidRDefault="00683ECB" w:rsidP="00683ECB">
            <w:pPr>
              <w:spacing w:before="100" w:beforeAutospacing="1" w:after="100" w:afterAutospacing="1"/>
              <w:rPr>
                <w:rFonts w:ascii="Times New Roman" w:eastAsia="Times New Roman" w:hAnsi="Times New Roman" w:cs="Times New Roman"/>
                <w:sz w:val="24"/>
                <w:szCs w:val="24"/>
              </w:rPr>
            </w:pPr>
            <w:r w:rsidRPr="00D13C18">
              <w:rPr>
                <w:rFonts w:ascii="Times New Roman" w:eastAsia="Times New Roman" w:hAnsi="Times New Roman" w:cs="Times New Roman"/>
                <w:sz w:val="24"/>
                <w:szCs w:val="24"/>
              </w:rPr>
              <w:t>3</w:t>
            </w:r>
          </w:p>
        </w:tc>
        <w:tc>
          <w:tcPr>
            <w:tcW w:w="769" w:type="dxa"/>
          </w:tcPr>
          <w:p w:rsidR="00683ECB" w:rsidRPr="00D13C18" w:rsidRDefault="00683ECB" w:rsidP="00683ECB">
            <w:pPr>
              <w:spacing w:before="100" w:beforeAutospacing="1" w:after="100" w:afterAutospacing="1"/>
              <w:rPr>
                <w:rFonts w:ascii="Times New Roman" w:eastAsia="Times New Roman" w:hAnsi="Times New Roman" w:cs="Times New Roman"/>
                <w:sz w:val="24"/>
                <w:szCs w:val="24"/>
              </w:rPr>
            </w:pPr>
            <w:r w:rsidRPr="00D13C18">
              <w:rPr>
                <w:rFonts w:ascii="Times New Roman" w:eastAsia="Times New Roman" w:hAnsi="Times New Roman" w:cs="Times New Roman"/>
                <w:sz w:val="24"/>
                <w:szCs w:val="24"/>
              </w:rPr>
              <w:t>2</w:t>
            </w:r>
          </w:p>
        </w:tc>
        <w:tc>
          <w:tcPr>
            <w:tcW w:w="937" w:type="dxa"/>
          </w:tcPr>
          <w:p w:rsidR="00683ECB" w:rsidRPr="00D13C18" w:rsidRDefault="00683ECB" w:rsidP="00683ECB">
            <w:pPr>
              <w:spacing w:before="100" w:beforeAutospacing="1" w:after="100" w:afterAutospacing="1"/>
              <w:rPr>
                <w:rFonts w:ascii="Times New Roman" w:eastAsia="Times New Roman" w:hAnsi="Times New Roman" w:cs="Times New Roman"/>
                <w:sz w:val="24"/>
                <w:szCs w:val="24"/>
              </w:rPr>
            </w:pPr>
            <w:r w:rsidRPr="00D13C18">
              <w:rPr>
                <w:rFonts w:ascii="Times New Roman" w:eastAsia="Times New Roman" w:hAnsi="Times New Roman" w:cs="Times New Roman"/>
                <w:sz w:val="24"/>
                <w:szCs w:val="24"/>
                <w:lang w:val="en-US"/>
              </w:rPr>
              <w:t>Q</w:t>
            </w:r>
            <w:r w:rsidRPr="00D13C18">
              <w:rPr>
                <w:rFonts w:ascii="Times New Roman" w:eastAsia="Times New Roman" w:hAnsi="Times New Roman" w:cs="Times New Roman"/>
                <w:sz w:val="24"/>
                <w:szCs w:val="24"/>
              </w:rPr>
              <w:t xml:space="preserve"> успев.</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5а</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27</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85</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5б</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26</w:t>
            </w:r>
            <w:r>
              <w:rPr>
                <w:rFonts w:ascii="Times New Roman" w:eastAsia="Times New Roman" w:hAnsi="Times New Roman" w:cs="Times New Roman"/>
                <w:bCs/>
                <w:color w:val="000000"/>
                <w:sz w:val="24"/>
                <w:szCs w:val="24"/>
              </w:rPr>
              <w:t xml:space="preserve">   </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86</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95</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5в</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26</w:t>
            </w:r>
            <w:r>
              <w:rPr>
                <w:rFonts w:ascii="Times New Roman" w:eastAsia="Times New Roman" w:hAnsi="Times New Roman" w:cs="Times New Roman"/>
                <w:bCs/>
                <w:color w:val="000000"/>
                <w:sz w:val="24"/>
                <w:szCs w:val="24"/>
              </w:rPr>
              <w:t xml:space="preserve">  </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5г</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54</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92</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5д</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18</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15</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96</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p>
        </w:tc>
        <w:tc>
          <w:tcPr>
            <w:tcW w:w="1106"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123</w:t>
            </w:r>
          </w:p>
        </w:tc>
        <w:tc>
          <w:tcPr>
            <w:tcW w:w="1622"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112</w:t>
            </w:r>
          </w:p>
        </w:tc>
        <w:tc>
          <w:tcPr>
            <w:tcW w:w="769"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22</w:t>
            </w:r>
          </w:p>
        </w:tc>
        <w:tc>
          <w:tcPr>
            <w:tcW w:w="850"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47</w:t>
            </w:r>
          </w:p>
        </w:tc>
        <w:tc>
          <w:tcPr>
            <w:tcW w:w="1191" w:type="dxa"/>
          </w:tcPr>
          <w:p w:rsidR="00683ECB" w:rsidRPr="00742154" w:rsidRDefault="00683ECB" w:rsidP="00683ECB">
            <w:pPr>
              <w:spacing w:before="100" w:beforeAutospacing="1" w:after="100" w:afterAutospacing="1"/>
              <w:jc w:val="center"/>
              <w:rPr>
                <w:rFonts w:ascii="Times New Roman" w:eastAsia="Times New Roman" w:hAnsi="Times New Roman" w:cs="Times New Roman"/>
                <w:b/>
                <w:bCs/>
                <w:i/>
                <w:color w:val="000000"/>
                <w:sz w:val="24"/>
                <w:szCs w:val="24"/>
              </w:rPr>
            </w:pPr>
            <w:r w:rsidRPr="00742154">
              <w:rPr>
                <w:rFonts w:ascii="Times New Roman" w:eastAsia="Times New Roman" w:hAnsi="Times New Roman" w:cs="Times New Roman"/>
                <w:b/>
                <w:bCs/>
                <w:i/>
                <w:color w:val="000000"/>
                <w:sz w:val="24"/>
                <w:szCs w:val="24"/>
              </w:rPr>
              <w:t>59</w:t>
            </w:r>
          </w:p>
        </w:tc>
        <w:tc>
          <w:tcPr>
            <w:tcW w:w="847"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39</w:t>
            </w:r>
          </w:p>
        </w:tc>
        <w:tc>
          <w:tcPr>
            <w:tcW w:w="769"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4</w:t>
            </w:r>
          </w:p>
        </w:tc>
        <w:tc>
          <w:tcPr>
            <w:tcW w:w="937" w:type="dxa"/>
          </w:tcPr>
          <w:p w:rsidR="00683ECB" w:rsidRPr="00742154" w:rsidRDefault="00683ECB" w:rsidP="00683ECB">
            <w:pPr>
              <w:spacing w:before="100" w:beforeAutospacing="1" w:after="100" w:afterAutospacing="1"/>
              <w:jc w:val="center"/>
              <w:rPr>
                <w:rFonts w:ascii="Times New Roman" w:eastAsia="Times New Roman" w:hAnsi="Times New Roman" w:cs="Times New Roman"/>
                <w:b/>
                <w:bCs/>
                <w:i/>
                <w:color w:val="000000"/>
                <w:sz w:val="24"/>
                <w:szCs w:val="24"/>
              </w:rPr>
            </w:pPr>
            <w:r w:rsidRPr="00742154">
              <w:rPr>
                <w:rFonts w:ascii="Times New Roman" w:eastAsia="Times New Roman" w:hAnsi="Times New Roman" w:cs="Times New Roman"/>
                <w:b/>
                <w:bCs/>
                <w:i/>
                <w:color w:val="000000"/>
                <w:sz w:val="24"/>
                <w:szCs w:val="24"/>
              </w:rPr>
              <w:t>96,6</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6а</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26</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83</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6б</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24</w:t>
            </w:r>
            <w:r>
              <w:rPr>
                <w:rFonts w:ascii="Times New Roman" w:eastAsia="Times New Roman" w:hAnsi="Times New Roman" w:cs="Times New Roman"/>
                <w:bCs/>
                <w:color w:val="000000"/>
                <w:sz w:val="24"/>
                <w:szCs w:val="24"/>
              </w:rPr>
              <w:t xml:space="preserve">   </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17</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92</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6в</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6</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25</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40</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14</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96</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6г</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w:t>
            </w:r>
          </w:p>
        </w:tc>
        <w:tc>
          <w:tcPr>
            <w:tcW w:w="1622" w:type="dxa"/>
          </w:tcPr>
          <w:p w:rsidR="00683ECB"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w:t>
            </w:r>
          </w:p>
        </w:tc>
        <w:tc>
          <w:tcPr>
            <w:tcW w:w="769" w:type="dxa"/>
          </w:tcPr>
          <w:p w:rsidR="00683ECB"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850" w:type="dxa"/>
          </w:tcPr>
          <w:p w:rsidR="00683ECB"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36</w:t>
            </w:r>
          </w:p>
        </w:tc>
        <w:tc>
          <w:tcPr>
            <w:tcW w:w="847" w:type="dxa"/>
          </w:tcPr>
          <w:p w:rsidR="00683ECB"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769" w:type="dxa"/>
          </w:tcPr>
          <w:p w:rsidR="00683ECB"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91</w:t>
            </w:r>
          </w:p>
        </w:tc>
      </w:tr>
      <w:tr w:rsidR="00683ECB" w:rsidRPr="00111E3F" w:rsidTr="00683ECB">
        <w:tc>
          <w:tcPr>
            <w:tcW w:w="949" w:type="dxa"/>
          </w:tcPr>
          <w:p w:rsidR="00683ECB" w:rsidRDefault="00683ECB" w:rsidP="00683ECB">
            <w:pPr>
              <w:spacing w:before="100" w:beforeAutospacing="1"/>
              <w:rPr>
                <w:rFonts w:ascii="Times New Roman" w:eastAsia="Times New Roman" w:hAnsi="Times New Roman" w:cs="Times New Roman"/>
                <w:bCs/>
                <w:color w:val="000000"/>
                <w:sz w:val="24"/>
                <w:szCs w:val="24"/>
              </w:rPr>
            </w:pPr>
          </w:p>
        </w:tc>
        <w:tc>
          <w:tcPr>
            <w:tcW w:w="1106"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98</w:t>
            </w:r>
          </w:p>
        </w:tc>
        <w:tc>
          <w:tcPr>
            <w:tcW w:w="1622"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95</w:t>
            </w:r>
          </w:p>
        </w:tc>
        <w:tc>
          <w:tcPr>
            <w:tcW w:w="769"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12</w:t>
            </w:r>
          </w:p>
        </w:tc>
        <w:tc>
          <w:tcPr>
            <w:tcW w:w="850"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22</w:t>
            </w:r>
          </w:p>
        </w:tc>
        <w:tc>
          <w:tcPr>
            <w:tcW w:w="1191" w:type="dxa"/>
          </w:tcPr>
          <w:p w:rsidR="00683ECB" w:rsidRPr="00742154" w:rsidRDefault="00683ECB" w:rsidP="00683ECB">
            <w:pPr>
              <w:spacing w:before="100" w:beforeAutospacing="1" w:after="100" w:afterAutospacing="1"/>
              <w:jc w:val="center"/>
              <w:rPr>
                <w:rFonts w:ascii="Times New Roman" w:eastAsia="Times New Roman" w:hAnsi="Times New Roman" w:cs="Times New Roman"/>
                <w:b/>
                <w:bCs/>
                <w:i/>
                <w:color w:val="000000"/>
                <w:sz w:val="24"/>
                <w:szCs w:val="24"/>
              </w:rPr>
            </w:pPr>
            <w:r w:rsidRPr="00742154">
              <w:rPr>
                <w:rFonts w:ascii="Times New Roman" w:eastAsia="Times New Roman" w:hAnsi="Times New Roman" w:cs="Times New Roman"/>
                <w:b/>
                <w:bCs/>
                <w:i/>
                <w:color w:val="000000"/>
                <w:sz w:val="24"/>
                <w:szCs w:val="24"/>
              </w:rPr>
              <w:t>36</w:t>
            </w:r>
          </w:p>
        </w:tc>
        <w:tc>
          <w:tcPr>
            <w:tcW w:w="847"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42</w:t>
            </w:r>
          </w:p>
        </w:tc>
        <w:tc>
          <w:tcPr>
            <w:tcW w:w="769"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9</w:t>
            </w:r>
          </w:p>
        </w:tc>
        <w:tc>
          <w:tcPr>
            <w:tcW w:w="937" w:type="dxa"/>
          </w:tcPr>
          <w:p w:rsidR="00683ECB" w:rsidRPr="00742154" w:rsidRDefault="00683ECB" w:rsidP="00683ECB">
            <w:pPr>
              <w:spacing w:before="100" w:beforeAutospacing="1" w:after="100" w:afterAutospacing="1"/>
              <w:jc w:val="center"/>
              <w:rPr>
                <w:rFonts w:ascii="Times New Roman" w:eastAsia="Times New Roman" w:hAnsi="Times New Roman" w:cs="Times New Roman"/>
                <w:b/>
                <w:bCs/>
                <w:i/>
                <w:color w:val="000000"/>
                <w:sz w:val="24"/>
                <w:szCs w:val="24"/>
              </w:rPr>
            </w:pPr>
            <w:r w:rsidRPr="00742154">
              <w:rPr>
                <w:rFonts w:ascii="Times New Roman" w:eastAsia="Times New Roman" w:hAnsi="Times New Roman" w:cs="Times New Roman"/>
                <w:b/>
                <w:bCs/>
                <w:i/>
                <w:color w:val="000000"/>
                <w:sz w:val="24"/>
                <w:szCs w:val="24"/>
              </w:rPr>
              <w:t>90,5</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7а</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29</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38</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90</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7б</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25</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11</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75</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7в</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30</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80</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p>
        </w:tc>
        <w:tc>
          <w:tcPr>
            <w:tcW w:w="1106"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78</w:t>
            </w:r>
          </w:p>
        </w:tc>
        <w:tc>
          <w:tcPr>
            <w:tcW w:w="1622"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65</w:t>
            </w:r>
          </w:p>
        </w:tc>
        <w:tc>
          <w:tcPr>
            <w:tcW w:w="769"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8</w:t>
            </w:r>
          </w:p>
        </w:tc>
        <w:tc>
          <w:tcPr>
            <w:tcW w:w="850"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13</w:t>
            </w:r>
          </w:p>
        </w:tc>
        <w:tc>
          <w:tcPr>
            <w:tcW w:w="1191" w:type="dxa"/>
          </w:tcPr>
          <w:p w:rsidR="00683ECB" w:rsidRPr="00742154" w:rsidRDefault="00683ECB" w:rsidP="00683ECB">
            <w:pPr>
              <w:spacing w:before="100" w:beforeAutospacing="1" w:after="100" w:afterAutospacing="1"/>
              <w:jc w:val="center"/>
              <w:rPr>
                <w:rFonts w:ascii="Times New Roman" w:eastAsia="Times New Roman" w:hAnsi="Times New Roman" w:cs="Times New Roman"/>
                <w:b/>
                <w:bCs/>
                <w:i/>
                <w:color w:val="000000"/>
                <w:sz w:val="24"/>
                <w:szCs w:val="24"/>
              </w:rPr>
            </w:pPr>
            <w:r w:rsidRPr="00742154">
              <w:rPr>
                <w:rFonts w:ascii="Times New Roman" w:eastAsia="Times New Roman" w:hAnsi="Times New Roman" w:cs="Times New Roman"/>
                <w:b/>
                <w:bCs/>
                <w:i/>
                <w:color w:val="000000"/>
                <w:sz w:val="24"/>
                <w:szCs w:val="24"/>
              </w:rPr>
              <w:t>32,3</w:t>
            </w:r>
          </w:p>
        </w:tc>
        <w:tc>
          <w:tcPr>
            <w:tcW w:w="847"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32</w:t>
            </w:r>
          </w:p>
        </w:tc>
        <w:tc>
          <w:tcPr>
            <w:tcW w:w="769"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12</w:t>
            </w:r>
          </w:p>
        </w:tc>
        <w:tc>
          <w:tcPr>
            <w:tcW w:w="937" w:type="dxa"/>
          </w:tcPr>
          <w:p w:rsidR="00683ECB" w:rsidRPr="00742154" w:rsidRDefault="00683ECB" w:rsidP="00683ECB">
            <w:pPr>
              <w:spacing w:before="100" w:beforeAutospacing="1" w:after="100" w:afterAutospacing="1"/>
              <w:jc w:val="center"/>
              <w:rPr>
                <w:rFonts w:ascii="Times New Roman" w:eastAsia="Times New Roman" w:hAnsi="Times New Roman" w:cs="Times New Roman"/>
                <w:b/>
                <w:bCs/>
                <w:i/>
                <w:color w:val="000000"/>
                <w:sz w:val="24"/>
                <w:szCs w:val="24"/>
              </w:rPr>
            </w:pPr>
            <w:r w:rsidRPr="00742154">
              <w:rPr>
                <w:rFonts w:ascii="Times New Roman" w:eastAsia="Times New Roman" w:hAnsi="Times New Roman" w:cs="Times New Roman"/>
                <w:b/>
                <w:bCs/>
                <w:i/>
                <w:color w:val="000000"/>
                <w:sz w:val="24"/>
                <w:szCs w:val="24"/>
              </w:rPr>
              <w:t>82</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8а</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26</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24</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54</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96</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8б</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8</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8</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86</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8в</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23</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20</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85</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95</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8с</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1</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28</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p>
        </w:tc>
        <w:tc>
          <w:tcPr>
            <w:tcW w:w="1106"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98</w:t>
            </w:r>
          </w:p>
        </w:tc>
        <w:tc>
          <w:tcPr>
            <w:tcW w:w="1622"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84</w:t>
            </w:r>
          </w:p>
        </w:tc>
        <w:tc>
          <w:tcPr>
            <w:tcW w:w="769"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20</w:t>
            </w:r>
          </w:p>
        </w:tc>
        <w:tc>
          <w:tcPr>
            <w:tcW w:w="850"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26</w:t>
            </w:r>
          </w:p>
        </w:tc>
        <w:tc>
          <w:tcPr>
            <w:tcW w:w="1191" w:type="dxa"/>
          </w:tcPr>
          <w:p w:rsidR="00683ECB" w:rsidRPr="00742154" w:rsidRDefault="00683ECB" w:rsidP="00683ECB">
            <w:pPr>
              <w:spacing w:before="100" w:beforeAutospacing="1" w:after="100" w:afterAutospacing="1"/>
              <w:jc w:val="center"/>
              <w:rPr>
                <w:rFonts w:ascii="Times New Roman" w:eastAsia="Times New Roman" w:hAnsi="Times New Roman" w:cs="Times New Roman"/>
                <w:b/>
                <w:bCs/>
                <w:i/>
                <w:color w:val="000000"/>
                <w:sz w:val="24"/>
                <w:szCs w:val="24"/>
              </w:rPr>
            </w:pPr>
            <w:r w:rsidRPr="00742154">
              <w:rPr>
                <w:rFonts w:ascii="Times New Roman" w:eastAsia="Times New Roman" w:hAnsi="Times New Roman" w:cs="Times New Roman"/>
                <w:b/>
                <w:bCs/>
                <w:i/>
                <w:color w:val="000000"/>
                <w:sz w:val="24"/>
                <w:szCs w:val="24"/>
              </w:rPr>
              <w:t>54,3</w:t>
            </w:r>
          </w:p>
        </w:tc>
        <w:tc>
          <w:tcPr>
            <w:tcW w:w="847"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33</w:t>
            </w:r>
          </w:p>
        </w:tc>
        <w:tc>
          <w:tcPr>
            <w:tcW w:w="769"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5</w:t>
            </w:r>
          </w:p>
        </w:tc>
        <w:tc>
          <w:tcPr>
            <w:tcW w:w="937" w:type="dxa"/>
          </w:tcPr>
          <w:p w:rsidR="00683ECB" w:rsidRPr="00742154" w:rsidRDefault="00683ECB" w:rsidP="00683ECB">
            <w:pPr>
              <w:spacing w:before="100" w:beforeAutospacing="1" w:after="100" w:afterAutospacing="1"/>
              <w:jc w:val="center"/>
              <w:rPr>
                <w:rFonts w:ascii="Times New Roman" w:eastAsia="Times New Roman" w:hAnsi="Times New Roman" w:cs="Times New Roman"/>
                <w:b/>
                <w:bCs/>
                <w:i/>
                <w:color w:val="000000"/>
                <w:sz w:val="24"/>
                <w:szCs w:val="24"/>
              </w:rPr>
            </w:pPr>
            <w:r w:rsidRPr="00742154">
              <w:rPr>
                <w:rFonts w:ascii="Times New Roman" w:eastAsia="Times New Roman" w:hAnsi="Times New Roman" w:cs="Times New Roman"/>
                <w:b/>
                <w:bCs/>
                <w:i/>
                <w:color w:val="000000"/>
                <w:sz w:val="24"/>
                <w:szCs w:val="24"/>
              </w:rPr>
              <w:t>94,3</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9а</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2</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19</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16</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79</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9б</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w:t>
            </w:r>
            <w:r>
              <w:rPr>
                <w:rFonts w:ascii="Times New Roman" w:eastAsia="Times New Roman" w:hAnsi="Times New Roman" w:cs="Times New Roman"/>
                <w:bCs/>
                <w:color w:val="000000"/>
                <w:sz w:val="24"/>
                <w:szCs w:val="24"/>
              </w:rPr>
              <w:t>3</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13</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69</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92</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9в</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21</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21</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52</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10</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p>
        </w:tc>
        <w:tc>
          <w:tcPr>
            <w:tcW w:w="1106"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56</w:t>
            </w:r>
          </w:p>
        </w:tc>
        <w:tc>
          <w:tcPr>
            <w:tcW w:w="1622"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53</w:t>
            </w:r>
          </w:p>
        </w:tc>
        <w:tc>
          <w:tcPr>
            <w:tcW w:w="769"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5</w:t>
            </w:r>
          </w:p>
        </w:tc>
        <w:tc>
          <w:tcPr>
            <w:tcW w:w="850"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18</w:t>
            </w:r>
          </w:p>
        </w:tc>
        <w:tc>
          <w:tcPr>
            <w:tcW w:w="1191" w:type="dxa"/>
          </w:tcPr>
          <w:p w:rsidR="00683ECB" w:rsidRPr="00742154" w:rsidRDefault="00683ECB" w:rsidP="00683ECB">
            <w:pPr>
              <w:spacing w:before="100" w:beforeAutospacing="1" w:after="100" w:afterAutospacing="1"/>
              <w:jc w:val="center"/>
              <w:rPr>
                <w:rFonts w:ascii="Times New Roman" w:eastAsia="Times New Roman" w:hAnsi="Times New Roman" w:cs="Times New Roman"/>
                <w:b/>
                <w:bCs/>
                <w:i/>
                <w:color w:val="000000"/>
                <w:sz w:val="24"/>
                <w:szCs w:val="24"/>
              </w:rPr>
            </w:pPr>
            <w:r w:rsidRPr="00742154">
              <w:rPr>
                <w:rFonts w:ascii="Times New Roman" w:eastAsia="Times New Roman" w:hAnsi="Times New Roman" w:cs="Times New Roman"/>
                <w:b/>
                <w:bCs/>
                <w:i/>
                <w:color w:val="000000"/>
                <w:sz w:val="24"/>
                <w:szCs w:val="24"/>
              </w:rPr>
              <w:t>46</w:t>
            </w:r>
          </w:p>
        </w:tc>
        <w:tc>
          <w:tcPr>
            <w:tcW w:w="847"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25</w:t>
            </w:r>
          </w:p>
        </w:tc>
        <w:tc>
          <w:tcPr>
            <w:tcW w:w="769"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5</w:t>
            </w:r>
          </w:p>
        </w:tc>
        <w:tc>
          <w:tcPr>
            <w:tcW w:w="937" w:type="dxa"/>
          </w:tcPr>
          <w:p w:rsidR="00683ECB" w:rsidRPr="00742154" w:rsidRDefault="00683ECB" w:rsidP="00683ECB">
            <w:pPr>
              <w:spacing w:before="100" w:beforeAutospacing="1" w:after="100" w:afterAutospacing="1"/>
              <w:jc w:val="center"/>
              <w:rPr>
                <w:rFonts w:ascii="Times New Roman" w:eastAsia="Times New Roman" w:hAnsi="Times New Roman" w:cs="Times New Roman"/>
                <w:b/>
                <w:bCs/>
                <w:i/>
                <w:color w:val="000000"/>
                <w:sz w:val="24"/>
                <w:szCs w:val="24"/>
              </w:rPr>
            </w:pPr>
            <w:r w:rsidRPr="00742154">
              <w:rPr>
                <w:rFonts w:ascii="Times New Roman" w:eastAsia="Times New Roman" w:hAnsi="Times New Roman" w:cs="Times New Roman"/>
                <w:b/>
                <w:bCs/>
                <w:i/>
                <w:color w:val="000000"/>
                <w:sz w:val="24"/>
                <w:szCs w:val="24"/>
              </w:rPr>
              <w:t>90,3</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10а</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25</w:t>
            </w:r>
            <w:r>
              <w:rPr>
                <w:rFonts w:ascii="Times New Roman" w:eastAsia="Times New Roman" w:hAnsi="Times New Roman" w:cs="Times New Roman"/>
                <w:bCs/>
                <w:color w:val="000000"/>
                <w:sz w:val="24"/>
                <w:szCs w:val="24"/>
              </w:rPr>
              <w:t xml:space="preserve">     </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22</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64</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7</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95</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11а</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26</w:t>
            </w:r>
            <w:r>
              <w:rPr>
                <w:rFonts w:ascii="Times New Roman" w:eastAsia="Times New Roman" w:hAnsi="Times New Roman" w:cs="Times New Roman"/>
                <w:bCs/>
                <w:color w:val="000000"/>
                <w:sz w:val="24"/>
                <w:szCs w:val="24"/>
              </w:rPr>
              <w:t xml:space="preserve"> </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16</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9</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52</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11б</w:t>
            </w:r>
          </w:p>
        </w:tc>
        <w:tc>
          <w:tcPr>
            <w:tcW w:w="1106"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sidRPr="00870ED3">
              <w:rPr>
                <w:rFonts w:ascii="Times New Roman" w:eastAsia="Times New Roman" w:hAnsi="Times New Roman" w:cs="Times New Roman"/>
                <w:bCs/>
                <w:color w:val="000000"/>
                <w:sz w:val="24"/>
                <w:szCs w:val="24"/>
              </w:rPr>
              <w:t>21</w:t>
            </w:r>
          </w:p>
        </w:tc>
        <w:tc>
          <w:tcPr>
            <w:tcW w:w="1622"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18</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12</w:t>
            </w:r>
          </w:p>
        </w:tc>
        <w:tc>
          <w:tcPr>
            <w:tcW w:w="850"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1191"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c>
          <w:tcPr>
            <w:tcW w:w="847"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769" w:type="dxa"/>
          </w:tcPr>
          <w:p w:rsidR="00683ECB" w:rsidRPr="00870ED3" w:rsidRDefault="00683ECB" w:rsidP="00683ECB">
            <w:pPr>
              <w:spacing w:before="100" w:beforeAutospacing="1" w:after="100" w:afterAutospacing="1"/>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0</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w:t>
            </w:r>
          </w:p>
        </w:tc>
      </w:tr>
      <w:tr w:rsidR="00683ECB" w:rsidRPr="00111E3F" w:rsidTr="00683ECB">
        <w:tc>
          <w:tcPr>
            <w:tcW w:w="949" w:type="dxa"/>
          </w:tcPr>
          <w:p w:rsidR="00683ECB" w:rsidRPr="00870ED3" w:rsidRDefault="00683ECB" w:rsidP="00683ECB">
            <w:pPr>
              <w:spacing w:before="100" w:beforeAutospacing="1"/>
              <w:rPr>
                <w:rFonts w:ascii="Times New Roman" w:eastAsia="Times New Roman" w:hAnsi="Times New Roman" w:cs="Times New Roman"/>
                <w:bCs/>
                <w:color w:val="000000"/>
                <w:sz w:val="24"/>
                <w:szCs w:val="24"/>
              </w:rPr>
            </w:pPr>
          </w:p>
        </w:tc>
        <w:tc>
          <w:tcPr>
            <w:tcW w:w="1106"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47</w:t>
            </w:r>
          </w:p>
        </w:tc>
        <w:tc>
          <w:tcPr>
            <w:tcW w:w="1622"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41</w:t>
            </w:r>
          </w:p>
        </w:tc>
        <w:tc>
          <w:tcPr>
            <w:tcW w:w="769"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15</w:t>
            </w:r>
          </w:p>
        </w:tc>
        <w:tc>
          <w:tcPr>
            <w:tcW w:w="850"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15</w:t>
            </w:r>
          </w:p>
        </w:tc>
        <w:tc>
          <w:tcPr>
            <w:tcW w:w="1191" w:type="dxa"/>
          </w:tcPr>
          <w:p w:rsidR="00683ECB" w:rsidRPr="00742154" w:rsidRDefault="00683ECB" w:rsidP="00683ECB">
            <w:pPr>
              <w:spacing w:before="100" w:beforeAutospacing="1" w:after="100" w:afterAutospacing="1"/>
              <w:jc w:val="center"/>
              <w:rPr>
                <w:rFonts w:ascii="Times New Roman" w:eastAsia="Times New Roman" w:hAnsi="Times New Roman" w:cs="Times New Roman"/>
                <w:b/>
                <w:bCs/>
                <w:i/>
                <w:color w:val="000000"/>
                <w:sz w:val="24"/>
                <w:szCs w:val="24"/>
              </w:rPr>
            </w:pPr>
            <w:r w:rsidRPr="00742154">
              <w:rPr>
                <w:rFonts w:ascii="Times New Roman" w:eastAsia="Times New Roman" w:hAnsi="Times New Roman" w:cs="Times New Roman"/>
                <w:b/>
                <w:bCs/>
                <w:i/>
                <w:color w:val="000000"/>
                <w:sz w:val="24"/>
                <w:szCs w:val="24"/>
              </w:rPr>
              <w:t>76</w:t>
            </w:r>
          </w:p>
        </w:tc>
        <w:tc>
          <w:tcPr>
            <w:tcW w:w="847"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4</w:t>
            </w:r>
          </w:p>
        </w:tc>
        <w:tc>
          <w:tcPr>
            <w:tcW w:w="769" w:type="dxa"/>
          </w:tcPr>
          <w:p w:rsidR="00683ECB" w:rsidRPr="00742154" w:rsidRDefault="00683ECB" w:rsidP="00683ECB">
            <w:pPr>
              <w:spacing w:before="100" w:beforeAutospacing="1" w:after="100" w:afterAutospacing="1"/>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0</w:t>
            </w:r>
          </w:p>
        </w:tc>
        <w:tc>
          <w:tcPr>
            <w:tcW w:w="937" w:type="dxa"/>
          </w:tcPr>
          <w:p w:rsidR="00683ECB" w:rsidRPr="00742154" w:rsidRDefault="00683ECB" w:rsidP="00683ECB">
            <w:pPr>
              <w:spacing w:before="100" w:beforeAutospacing="1" w:after="100" w:afterAutospacing="1"/>
              <w:jc w:val="center"/>
              <w:rPr>
                <w:rFonts w:ascii="Times New Roman" w:eastAsia="Times New Roman" w:hAnsi="Times New Roman" w:cs="Times New Roman"/>
                <w:b/>
                <w:bCs/>
                <w:i/>
                <w:color w:val="000000"/>
                <w:sz w:val="24"/>
                <w:szCs w:val="24"/>
              </w:rPr>
            </w:pPr>
            <w:r w:rsidRPr="00742154">
              <w:rPr>
                <w:rFonts w:ascii="Times New Roman" w:eastAsia="Times New Roman" w:hAnsi="Times New Roman" w:cs="Times New Roman"/>
                <w:b/>
                <w:bCs/>
                <w:i/>
                <w:color w:val="000000"/>
                <w:sz w:val="24"/>
                <w:szCs w:val="24"/>
              </w:rPr>
              <w:t>100</w:t>
            </w:r>
          </w:p>
        </w:tc>
      </w:tr>
      <w:tr w:rsidR="00683ECB" w:rsidRPr="00111E3F" w:rsidTr="00683ECB">
        <w:tc>
          <w:tcPr>
            <w:tcW w:w="949" w:type="dxa"/>
          </w:tcPr>
          <w:p w:rsidR="00683ECB" w:rsidRPr="007A20A6" w:rsidRDefault="00683ECB" w:rsidP="00683ECB">
            <w:pPr>
              <w:spacing w:before="100" w:beforeAutospacing="1"/>
              <w:rPr>
                <w:rFonts w:ascii="Times New Roman" w:eastAsia="Times New Roman" w:hAnsi="Times New Roman" w:cs="Times New Roman"/>
                <w:b/>
                <w:bCs/>
                <w:color w:val="000000"/>
                <w:sz w:val="24"/>
                <w:szCs w:val="24"/>
              </w:rPr>
            </w:pPr>
            <w:r w:rsidRPr="007A20A6">
              <w:rPr>
                <w:rFonts w:ascii="Times New Roman" w:eastAsia="Times New Roman" w:hAnsi="Times New Roman" w:cs="Times New Roman"/>
                <w:b/>
                <w:bCs/>
                <w:color w:val="000000"/>
                <w:sz w:val="24"/>
                <w:szCs w:val="24"/>
              </w:rPr>
              <w:t xml:space="preserve">Итого </w:t>
            </w:r>
          </w:p>
        </w:tc>
        <w:tc>
          <w:tcPr>
            <w:tcW w:w="1106" w:type="dxa"/>
          </w:tcPr>
          <w:p w:rsidR="00683ECB" w:rsidRPr="007A20A6" w:rsidRDefault="00683ECB" w:rsidP="00683ECB">
            <w:pPr>
              <w:spacing w:before="100" w:beforeAutospacing="1" w:after="100" w:afterAutospacing="1"/>
              <w:rPr>
                <w:rFonts w:ascii="Times New Roman" w:eastAsia="Times New Roman" w:hAnsi="Times New Roman" w:cs="Times New Roman"/>
                <w:b/>
                <w:bCs/>
                <w:color w:val="000000"/>
                <w:sz w:val="24"/>
                <w:szCs w:val="24"/>
              </w:rPr>
            </w:pPr>
            <w:r w:rsidRPr="007A20A6">
              <w:rPr>
                <w:rFonts w:ascii="Times New Roman" w:eastAsia="Times New Roman" w:hAnsi="Times New Roman" w:cs="Times New Roman"/>
                <w:b/>
                <w:bCs/>
                <w:color w:val="000000"/>
                <w:sz w:val="24"/>
                <w:szCs w:val="24"/>
              </w:rPr>
              <w:t>509</w:t>
            </w:r>
          </w:p>
        </w:tc>
        <w:tc>
          <w:tcPr>
            <w:tcW w:w="1622" w:type="dxa"/>
          </w:tcPr>
          <w:p w:rsidR="00683ECB" w:rsidRPr="007A20A6" w:rsidRDefault="00683ECB" w:rsidP="00683ECB">
            <w:pPr>
              <w:spacing w:before="100" w:beforeAutospacing="1" w:after="100" w:afterAutospacing="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454</w:t>
            </w:r>
          </w:p>
        </w:tc>
        <w:tc>
          <w:tcPr>
            <w:tcW w:w="769" w:type="dxa"/>
          </w:tcPr>
          <w:p w:rsidR="00683ECB" w:rsidRPr="007A20A6" w:rsidRDefault="00683ECB" w:rsidP="00683ECB">
            <w:pPr>
              <w:spacing w:before="100" w:beforeAutospacing="1" w:after="100" w:afterAutospacing="1"/>
              <w:rPr>
                <w:rFonts w:ascii="Times New Roman" w:eastAsia="Times New Roman" w:hAnsi="Times New Roman" w:cs="Times New Roman"/>
                <w:b/>
                <w:bCs/>
                <w:color w:val="000000"/>
                <w:sz w:val="24"/>
                <w:szCs w:val="24"/>
              </w:rPr>
            </w:pPr>
            <w:r w:rsidRPr="007A20A6">
              <w:rPr>
                <w:rFonts w:ascii="Times New Roman" w:eastAsia="Times New Roman" w:hAnsi="Times New Roman" w:cs="Times New Roman"/>
                <w:b/>
                <w:bCs/>
                <w:color w:val="000000"/>
                <w:sz w:val="24"/>
                <w:szCs w:val="24"/>
              </w:rPr>
              <w:t>84</w:t>
            </w:r>
          </w:p>
        </w:tc>
        <w:tc>
          <w:tcPr>
            <w:tcW w:w="850" w:type="dxa"/>
          </w:tcPr>
          <w:p w:rsidR="00683ECB" w:rsidRPr="007A20A6" w:rsidRDefault="00683ECB" w:rsidP="00683ECB">
            <w:pPr>
              <w:spacing w:before="100" w:beforeAutospacing="1" w:after="100" w:afterAutospacing="1"/>
              <w:rPr>
                <w:rFonts w:ascii="Times New Roman" w:eastAsia="Times New Roman" w:hAnsi="Times New Roman" w:cs="Times New Roman"/>
                <w:b/>
                <w:bCs/>
                <w:color w:val="000000"/>
                <w:sz w:val="24"/>
                <w:szCs w:val="24"/>
              </w:rPr>
            </w:pPr>
            <w:r w:rsidRPr="007A20A6">
              <w:rPr>
                <w:rFonts w:ascii="Times New Roman" w:eastAsia="Times New Roman" w:hAnsi="Times New Roman" w:cs="Times New Roman"/>
                <w:b/>
                <w:bCs/>
                <w:color w:val="000000"/>
                <w:sz w:val="24"/>
                <w:szCs w:val="24"/>
              </w:rPr>
              <w:t>153</w:t>
            </w:r>
          </w:p>
        </w:tc>
        <w:tc>
          <w:tcPr>
            <w:tcW w:w="1191" w:type="dxa"/>
          </w:tcPr>
          <w:p w:rsidR="00683ECB" w:rsidRPr="007A20A6"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sidRPr="007A20A6">
              <w:rPr>
                <w:rFonts w:ascii="Times New Roman" w:eastAsia="Times New Roman" w:hAnsi="Times New Roman" w:cs="Times New Roman"/>
                <w:b/>
                <w:bCs/>
                <w:color w:val="000000"/>
                <w:sz w:val="24"/>
                <w:szCs w:val="24"/>
              </w:rPr>
              <w:t>50,2</w:t>
            </w:r>
          </w:p>
        </w:tc>
        <w:tc>
          <w:tcPr>
            <w:tcW w:w="847" w:type="dxa"/>
          </w:tcPr>
          <w:p w:rsidR="00683ECB" w:rsidRPr="007A20A6" w:rsidRDefault="00683ECB" w:rsidP="00683ECB">
            <w:pPr>
              <w:spacing w:before="100" w:beforeAutospacing="1" w:after="100" w:afterAutospacing="1"/>
              <w:rPr>
                <w:rFonts w:ascii="Times New Roman" w:eastAsia="Times New Roman" w:hAnsi="Times New Roman" w:cs="Times New Roman"/>
                <w:b/>
                <w:bCs/>
                <w:color w:val="000000"/>
                <w:sz w:val="24"/>
                <w:szCs w:val="24"/>
              </w:rPr>
            </w:pPr>
            <w:r w:rsidRPr="007A20A6">
              <w:rPr>
                <w:rFonts w:ascii="Times New Roman" w:eastAsia="Times New Roman" w:hAnsi="Times New Roman" w:cs="Times New Roman"/>
                <w:b/>
                <w:bCs/>
                <w:color w:val="000000"/>
                <w:sz w:val="24"/>
                <w:szCs w:val="24"/>
              </w:rPr>
              <w:t>182</w:t>
            </w:r>
          </w:p>
        </w:tc>
        <w:tc>
          <w:tcPr>
            <w:tcW w:w="769" w:type="dxa"/>
          </w:tcPr>
          <w:p w:rsidR="00683ECB" w:rsidRPr="007A20A6" w:rsidRDefault="00683ECB" w:rsidP="00683ECB">
            <w:pPr>
              <w:spacing w:before="100" w:beforeAutospacing="1" w:after="100" w:afterAutospacing="1"/>
              <w:rPr>
                <w:rFonts w:ascii="Times New Roman" w:eastAsia="Times New Roman" w:hAnsi="Times New Roman" w:cs="Times New Roman"/>
                <w:b/>
                <w:bCs/>
                <w:color w:val="000000"/>
                <w:sz w:val="24"/>
                <w:szCs w:val="24"/>
              </w:rPr>
            </w:pPr>
            <w:r w:rsidRPr="007A20A6">
              <w:rPr>
                <w:rFonts w:ascii="Times New Roman" w:eastAsia="Times New Roman" w:hAnsi="Times New Roman" w:cs="Times New Roman"/>
                <w:b/>
                <w:bCs/>
                <w:color w:val="000000"/>
                <w:sz w:val="24"/>
                <w:szCs w:val="24"/>
              </w:rPr>
              <w:t>35</w:t>
            </w:r>
          </w:p>
        </w:tc>
        <w:tc>
          <w:tcPr>
            <w:tcW w:w="937" w:type="dxa"/>
          </w:tcPr>
          <w:p w:rsidR="00683ECB" w:rsidRPr="00111E3F" w:rsidRDefault="00683ECB" w:rsidP="00683ECB">
            <w:pPr>
              <w:spacing w:before="100" w:beforeAutospacing="1" w:after="100" w:afterAutospacing="1"/>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92,6</w:t>
            </w:r>
          </w:p>
        </w:tc>
      </w:tr>
    </w:tbl>
    <w:p w:rsidR="00683ECB" w:rsidRDefault="00683ECB" w:rsidP="00683ECB">
      <w:pPr>
        <w:spacing w:before="100" w:beforeAutospacing="1" w:after="202"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Немецкий язык</w:t>
      </w:r>
    </w:p>
    <w:tbl>
      <w:tblPr>
        <w:tblStyle w:val="a4"/>
        <w:tblW w:w="10173" w:type="dxa"/>
        <w:tblLayout w:type="fixed"/>
        <w:tblLook w:val="04A0"/>
      </w:tblPr>
      <w:tblGrid>
        <w:gridCol w:w="959"/>
        <w:gridCol w:w="1559"/>
        <w:gridCol w:w="1134"/>
        <w:gridCol w:w="992"/>
        <w:gridCol w:w="1134"/>
        <w:gridCol w:w="1134"/>
        <w:gridCol w:w="851"/>
        <w:gridCol w:w="1276"/>
        <w:gridCol w:w="1134"/>
      </w:tblGrid>
      <w:tr w:rsidR="00683ECB" w:rsidRPr="00744045" w:rsidTr="00683ECB">
        <w:tc>
          <w:tcPr>
            <w:tcW w:w="959" w:type="dxa"/>
            <w:vMerge w:val="restart"/>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Кл.</w:t>
            </w:r>
          </w:p>
        </w:tc>
        <w:tc>
          <w:tcPr>
            <w:tcW w:w="2693" w:type="dxa"/>
            <w:gridSpan w:val="2"/>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Кол-во учащихся</w:t>
            </w:r>
          </w:p>
        </w:tc>
        <w:tc>
          <w:tcPr>
            <w:tcW w:w="992" w:type="dxa"/>
            <w:vMerge w:val="restart"/>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 xml:space="preserve">5 </w:t>
            </w:r>
          </w:p>
          <w:p w:rsidR="00683ECB" w:rsidRPr="00744045" w:rsidRDefault="00683ECB" w:rsidP="00683ECB">
            <w:pPr>
              <w:rPr>
                <w:rFonts w:ascii="Times New Roman" w:hAnsi="Times New Roman" w:cs="Times New Roman"/>
                <w:sz w:val="24"/>
                <w:szCs w:val="24"/>
              </w:rPr>
            </w:pPr>
          </w:p>
        </w:tc>
        <w:tc>
          <w:tcPr>
            <w:tcW w:w="1134" w:type="dxa"/>
            <w:vMerge w:val="restart"/>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4</w:t>
            </w:r>
          </w:p>
        </w:tc>
        <w:tc>
          <w:tcPr>
            <w:tcW w:w="1134" w:type="dxa"/>
            <w:vMerge w:val="restart"/>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 xml:space="preserve"> кач-ва</w:t>
            </w:r>
          </w:p>
        </w:tc>
        <w:tc>
          <w:tcPr>
            <w:tcW w:w="851" w:type="dxa"/>
            <w:vMerge w:val="restart"/>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3</w:t>
            </w:r>
          </w:p>
        </w:tc>
        <w:tc>
          <w:tcPr>
            <w:tcW w:w="1276" w:type="dxa"/>
            <w:vMerge w:val="restart"/>
          </w:tcPr>
          <w:p w:rsidR="00683ECB" w:rsidRPr="00744045" w:rsidRDefault="00683ECB" w:rsidP="00683ECB">
            <w:pPr>
              <w:ind w:right="665"/>
              <w:rPr>
                <w:rFonts w:ascii="Times New Roman" w:hAnsi="Times New Roman" w:cs="Times New Roman"/>
                <w:sz w:val="24"/>
                <w:szCs w:val="24"/>
              </w:rPr>
            </w:pPr>
            <w:r w:rsidRPr="00744045">
              <w:rPr>
                <w:rFonts w:ascii="Times New Roman" w:hAnsi="Times New Roman" w:cs="Times New Roman"/>
                <w:sz w:val="24"/>
                <w:szCs w:val="24"/>
              </w:rPr>
              <w:t xml:space="preserve"> 2 </w:t>
            </w:r>
          </w:p>
        </w:tc>
        <w:tc>
          <w:tcPr>
            <w:tcW w:w="1134" w:type="dxa"/>
            <w:vMerge w:val="restart"/>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успев</w:t>
            </w:r>
          </w:p>
        </w:tc>
      </w:tr>
      <w:tr w:rsidR="00683ECB" w:rsidRPr="00744045" w:rsidTr="00683ECB">
        <w:tc>
          <w:tcPr>
            <w:tcW w:w="959" w:type="dxa"/>
            <w:vMerge/>
          </w:tcPr>
          <w:p w:rsidR="00683ECB" w:rsidRPr="00744045" w:rsidRDefault="00683ECB" w:rsidP="00683ECB">
            <w:pPr>
              <w:rPr>
                <w:rFonts w:ascii="Times New Roman" w:hAnsi="Times New Roman" w:cs="Times New Roman"/>
                <w:sz w:val="24"/>
                <w:szCs w:val="24"/>
              </w:rPr>
            </w:pPr>
          </w:p>
        </w:tc>
        <w:tc>
          <w:tcPr>
            <w:tcW w:w="15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По списку</w:t>
            </w:r>
          </w:p>
        </w:tc>
        <w:tc>
          <w:tcPr>
            <w:tcW w:w="1134"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Писали</w:t>
            </w:r>
          </w:p>
        </w:tc>
        <w:tc>
          <w:tcPr>
            <w:tcW w:w="992" w:type="dxa"/>
            <w:vMerge/>
          </w:tcPr>
          <w:p w:rsidR="00683ECB" w:rsidRPr="00744045" w:rsidRDefault="00683ECB" w:rsidP="00683ECB">
            <w:pPr>
              <w:rPr>
                <w:rFonts w:ascii="Times New Roman" w:hAnsi="Times New Roman" w:cs="Times New Roman"/>
                <w:sz w:val="24"/>
                <w:szCs w:val="24"/>
              </w:rPr>
            </w:pPr>
          </w:p>
        </w:tc>
        <w:tc>
          <w:tcPr>
            <w:tcW w:w="1134" w:type="dxa"/>
            <w:vMerge/>
          </w:tcPr>
          <w:p w:rsidR="00683ECB" w:rsidRPr="00744045" w:rsidRDefault="00683ECB" w:rsidP="00683ECB">
            <w:pPr>
              <w:rPr>
                <w:rFonts w:ascii="Times New Roman" w:hAnsi="Times New Roman" w:cs="Times New Roman"/>
                <w:sz w:val="24"/>
                <w:szCs w:val="24"/>
              </w:rPr>
            </w:pPr>
          </w:p>
        </w:tc>
        <w:tc>
          <w:tcPr>
            <w:tcW w:w="1134" w:type="dxa"/>
            <w:vMerge/>
          </w:tcPr>
          <w:p w:rsidR="00683ECB" w:rsidRPr="00744045" w:rsidRDefault="00683ECB" w:rsidP="00683ECB">
            <w:pPr>
              <w:rPr>
                <w:rFonts w:ascii="Times New Roman" w:hAnsi="Times New Roman" w:cs="Times New Roman"/>
                <w:sz w:val="24"/>
                <w:szCs w:val="24"/>
              </w:rPr>
            </w:pPr>
          </w:p>
        </w:tc>
        <w:tc>
          <w:tcPr>
            <w:tcW w:w="851" w:type="dxa"/>
            <w:vMerge/>
          </w:tcPr>
          <w:p w:rsidR="00683ECB" w:rsidRPr="00744045" w:rsidRDefault="00683ECB" w:rsidP="00683ECB">
            <w:pPr>
              <w:rPr>
                <w:rFonts w:ascii="Times New Roman" w:hAnsi="Times New Roman" w:cs="Times New Roman"/>
                <w:sz w:val="24"/>
                <w:szCs w:val="24"/>
              </w:rPr>
            </w:pPr>
          </w:p>
        </w:tc>
        <w:tc>
          <w:tcPr>
            <w:tcW w:w="1276" w:type="dxa"/>
            <w:vMerge/>
          </w:tcPr>
          <w:p w:rsidR="00683ECB" w:rsidRPr="00744045" w:rsidRDefault="00683ECB" w:rsidP="00683ECB">
            <w:pPr>
              <w:rPr>
                <w:rFonts w:ascii="Times New Roman" w:hAnsi="Times New Roman" w:cs="Times New Roman"/>
                <w:sz w:val="24"/>
                <w:szCs w:val="24"/>
              </w:rPr>
            </w:pPr>
          </w:p>
        </w:tc>
        <w:tc>
          <w:tcPr>
            <w:tcW w:w="1134" w:type="dxa"/>
            <w:vMerge/>
          </w:tcPr>
          <w:p w:rsidR="00683ECB" w:rsidRPr="00744045" w:rsidRDefault="00683ECB" w:rsidP="00683ECB">
            <w:pPr>
              <w:rPr>
                <w:rFonts w:ascii="Times New Roman" w:hAnsi="Times New Roman" w:cs="Times New Roman"/>
                <w:sz w:val="24"/>
                <w:szCs w:val="24"/>
              </w:rPr>
            </w:pP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5 а</w:t>
            </w:r>
          </w:p>
        </w:tc>
        <w:tc>
          <w:tcPr>
            <w:tcW w:w="1559"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c>
          <w:tcPr>
            <w:tcW w:w="851"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6 а</w:t>
            </w:r>
          </w:p>
        </w:tc>
        <w:tc>
          <w:tcPr>
            <w:tcW w:w="1559"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86</w:t>
            </w:r>
          </w:p>
        </w:tc>
        <w:tc>
          <w:tcPr>
            <w:tcW w:w="851"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7 а</w:t>
            </w:r>
          </w:p>
        </w:tc>
        <w:tc>
          <w:tcPr>
            <w:tcW w:w="1559"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50</w:t>
            </w:r>
          </w:p>
        </w:tc>
        <w:tc>
          <w:tcPr>
            <w:tcW w:w="851"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7 б</w:t>
            </w:r>
          </w:p>
        </w:tc>
        <w:tc>
          <w:tcPr>
            <w:tcW w:w="1559"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90</w:t>
            </w:r>
          </w:p>
        </w:tc>
        <w:tc>
          <w:tcPr>
            <w:tcW w:w="851"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7 в</w:t>
            </w:r>
          </w:p>
        </w:tc>
        <w:tc>
          <w:tcPr>
            <w:tcW w:w="1559"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65</w:t>
            </w:r>
          </w:p>
        </w:tc>
        <w:tc>
          <w:tcPr>
            <w:tcW w:w="851"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p>
        </w:tc>
        <w:tc>
          <w:tcPr>
            <w:tcW w:w="1559" w:type="dxa"/>
          </w:tcPr>
          <w:p w:rsidR="00683ECB" w:rsidRPr="001C5F03" w:rsidRDefault="00683ECB" w:rsidP="00683ECB">
            <w:pPr>
              <w:rPr>
                <w:rFonts w:ascii="Times New Roman" w:hAnsi="Times New Roman" w:cs="Times New Roman"/>
                <w:i/>
                <w:sz w:val="24"/>
                <w:szCs w:val="24"/>
              </w:rPr>
            </w:pPr>
            <w:r w:rsidRPr="001C5F03">
              <w:rPr>
                <w:rFonts w:ascii="Times New Roman" w:hAnsi="Times New Roman" w:cs="Times New Roman"/>
                <w:i/>
                <w:sz w:val="24"/>
                <w:szCs w:val="24"/>
              </w:rPr>
              <w:t>38</w:t>
            </w:r>
          </w:p>
        </w:tc>
        <w:tc>
          <w:tcPr>
            <w:tcW w:w="1134"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31</w:t>
            </w:r>
          </w:p>
        </w:tc>
        <w:tc>
          <w:tcPr>
            <w:tcW w:w="992"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14</w:t>
            </w:r>
          </w:p>
        </w:tc>
        <w:tc>
          <w:tcPr>
            <w:tcW w:w="1134"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9</w:t>
            </w:r>
          </w:p>
        </w:tc>
        <w:tc>
          <w:tcPr>
            <w:tcW w:w="1134" w:type="dxa"/>
          </w:tcPr>
          <w:p w:rsidR="00683ECB" w:rsidRPr="001C5F03" w:rsidRDefault="00683ECB" w:rsidP="00683ECB">
            <w:pPr>
              <w:rPr>
                <w:rFonts w:ascii="Times New Roman" w:hAnsi="Times New Roman" w:cs="Times New Roman"/>
                <w:b/>
                <w:i/>
                <w:sz w:val="24"/>
                <w:szCs w:val="24"/>
              </w:rPr>
            </w:pPr>
            <w:r>
              <w:rPr>
                <w:rFonts w:ascii="Times New Roman" w:hAnsi="Times New Roman" w:cs="Times New Roman"/>
                <w:b/>
                <w:i/>
                <w:sz w:val="24"/>
                <w:szCs w:val="24"/>
              </w:rPr>
              <w:t>68</w:t>
            </w:r>
          </w:p>
        </w:tc>
        <w:tc>
          <w:tcPr>
            <w:tcW w:w="851"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8</w:t>
            </w:r>
          </w:p>
        </w:tc>
        <w:tc>
          <w:tcPr>
            <w:tcW w:w="1276"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0</w:t>
            </w:r>
          </w:p>
        </w:tc>
        <w:tc>
          <w:tcPr>
            <w:tcW w:w="1134" w:type="dxa"/>
          </w:tcPr>
          <w:p w:rsidR="00683ECB" w:rsidRPr="001C5F03" w:rsidRDefault="00683ECB" w:rsidP="00683ECB">
            <w:pPr>
              <w:rPr>
                <w:rFonts w:ascii="Times New Roman" w:hAnsi="Times New Roman" w:cs="Times New Roman"/>
                <w:b/>
                <w:i/>
                <w:sz w:val="24"/>
                <w:szCs w:val="24"/>
              </w:rPr>
            </w:pPr>
            <w:r>
              <w:rPr>
                <w:rFonts w:ascii="Times New Roman" w:hAnsi="Times New Roman" w:cs="Times New Roman"/>
                <w:b/>
                <w:i/>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8 а</w:t>
            </w:r>
          </w:p>
        </w:tc>
        <w:tc>
          <w:tcPr>
            <w:tcW w:w="1559"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64</w:t>
            </w:r>
          </w:p>
        </w:tc>
        <w:tc>
          <w:tcPr>
            <w:tcW w:w="851"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8 б</w:t>
            </w:r>
          </w:p>
        </w:tc>
        <w:tc>
          <w:tcPr>
            <w:tcW w:w="1559"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81</w:t>
            </w:r>
          </w:p>
        </w:tc>
        <w:tc>
          <w:tcPr>
            <w:tcW w:w="851"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8 в</w:t>
            </w:r>
          </w:p>
        </w:tc>
        <w:tc>
          <w:tcPr>
            <w:tcW w:w="1559"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90</w:t>
            </w:r>
          </w:p>
        </w:tc>
        <w:tc>
          <w:tcPr>
            <w:tcW w:w="851"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p>
        </w:tc>
        <w:tc>
          <w:tcPr>
            <w:tcW w:w="1559" w:type="dxa"/>
          </w:tcPr>
          <w:p w:rsidR="00683ECB" w:rsidRPr="001C5F03" w:rsidRDefault="00683ECB" w:rsidP="00683ECB">
            <w:pPr>
              <w:rPr>
                <w:rFonts w:ascii="Times New Roman" w:hAnsi="Times New Roman" w:cs="Times New Roman"/>
                <w:i/>
                <w:sz w:val="24"/>
                <w:szCs w:val="24"/>
              </w:rPr>
            </w:pPr>
            <w:r w:rsidRPr="001C5F03">
              <w:rPr>
                <w:rFonts w:ascii="Times New Roman" w:hAnsi="Times New Roman" w:cs="Times New Roman"/>
                <w:i/>
                <w:sz w:val="24"/>
                <w:szCs w:val="24"/>
              </w:rPr>
              <w:t>39</w:t>
            </w:r>
          </w:p>
        </w:tc>
        <w:tc>
          <w:tcPr>
            <w:tcW w:w="1134" w:type="dxa"/>
          </w:tcPr>
          <w:p w:rsidR="00683ECB" w:rsidRPr="001C5F03" w:rsidRDefault="00683ECB" w:rsidP="00683ECB">
            <w:pPr>
              <w:rPr>
                <w:rFonts w:ascii="Times New Roman" w:hAnsi="Times New Roman" w:cs="Times New Roman"/>
                <w:i/>
                <w:sz w:val="24"/>
                <w:szCs w:val="24"/>
              </w:rPr>
            </w:pPr>
            <w:r w:rsidRPr="001C5F03">
              <w:rPr>
                <w:rFonts w:ascii="Times New Roman" w:hAnsi="Times New Roman" w:cs="Times New Roman"/>
                <w:i/>
                <w:sz w:val="24"/>
                <w:szCs w:val="24"/>
              </w:rPr>
              <w:t>35</w:t>
            </w:r>
          </w:p>
        </w:tc>
        <w:tc>
          <w:tcPr>
            <w:tcW w:w="992" w:type="dxa"/>
          </w:tcPr>
          <w:p w:rsidR="00683ECB" w:rsidRPr="001C5F03" w:rsidRDefault="00683ECB" w:rsidP="00683ECB">
            <w:pPr>
              <w:rPr>
                <w:rFonts w:ascii="Times New Roman" w:hAnsi="Times New Roman" w:cs="Times New Roman"/>
                <w:i/>
                <w:sz w:val="24"/>
                <w:szCs w:val="24"/>
              </w:rPr>
            </w:pPr>
            <w:r w:rsidRPr="001C5F03">
              <w:rPr>
                <w:rFonts w:ascii="Times New Roman" w:hAnsi="Times New Roman" w:cs="Times New Roman"/>
                <w:i/>
                <w:sz w:val="24"/>
                <w:szCs w:val="24"/>
              </w:rPr>
              <w:t>8</w:t>
            </w:r>
          </w:p>
        </w:tc>
        <w:tc>
          <w:tcPr>
            <w:tcW w:w="1134" w:type="dxa"/>
          </w:tcPr>
          <w:p w:rsidR="00683ECB" w:rsidRPr="001C5F03" w:rsidRDefault="00683ECB" w:rsidP="00683ECB">
            <w:pPr>
              <w:rPr>
                <w:rFonts w:ascii="Times New Roman" w:hAnsi="Times New Roman" w:cs="Times New Roman"/>
                <w:i/>
                <w:sz w:val="24"/>
                <w:szCs w:val="24"/>
              </w:rPr>
            </w:pPr>
            <w:r w:rsidRPr="001C5F03">
              <w:rPr>
                <w:rFonts w:ascii="Times New Roman" w:hAnsi="Times New Roman" w:cs="Times New Roman"/>
                <w:i/>
                <w:sz w:val="24"/>
                <w:szCs w:val="24"/>
              </w:rPr>
              <w:t>19</w:t>
            </w:r>
          </w:p>
        </w:tc>
        <w:tc>
          <w:tcPr>
            <w:tcW w:w="1134" w:type="dxa"/>
          </w:tcPr>
          <w:p w:rsidR="00683ECB" w:rsidRPr="001C5F03" w:rsidRDefault="00683ECB" w:rsidP="00683ECB">
            <w:pPr>
              <w:rPr>
                <w:rFonts w:ascii="Times New Roman" w:hAnsi="Times New Roman" w:cs="Times New Roman"/>
                <w:b/>
                <w:i/>
                <w:sz w:val="24"/>
                <w:szCs w:val="24"/>
              </w:rPr>
            </w:pPr>
            <w:r>
              <w:rPr>
                <w:rFonts w:ascii="Times New Roman" w:hAnsi="Times New Roman" w:cs="Times New Roman"/>
                <w:b/>
                <w:i/>
                <w:sz w:val="24"/>
                <w:szCs w:val="24"/>
              </w:rPr>
              <w:t>78</w:t>
            </w:r>
          </w:p>
        </w:tc>
        <w:tc>
          <w:tcPr>
            <w:tcW w:w="851" w:type="dxa"/>
          </w:tcPr>
          <w:p w:rsidR="00683ECB" w:rsidRPr="001C5F03" w:rsidRDefault="00683ECB" w:rsidP="00683ECB">
            <w:pPr>
              <w:rPr>
                <w:rFonts w:ascii="Times New Roman" w:hAnsi="Times New Roman" w:cs="Times New Roman"/>
                <w:i/>
                <w:sz w:val="24"/>
                <w:szCs w:val="24"/>
              </w:rPr>
            </w:pPr>
            <w:r w:rsidRPr="001C5F03">
              <w:rPr>
                <w:rFonts w:ascii="Times New Roman" w:hAnsi="Times New Roman" w:cs="Times New Roman"/>
                <w:i/>
                <w:sz w:val="24"/>
                <w:szCs w:val="24"/>
              </w:rPr>
              <w:t>8</w:t>
            </w:r>
          </w:p>
        </w:tc>
        <w:tc>
          <w:tcPr>
            <w:tcW w:w="1276" w:type="dxa"/>
          </w:tcPr>
          <w:p w:rsidR="00683ECB" w:rsidRPr="001C5F03" w:rsidRDefault="00683ECB" w:rsidP="00683ECB">
            <w:pPr>
              <w:rPr>
                <w:rFonts w:ascii="Times New Roman" w:hAnsi="Times New Roman" w:cs="Times New Roman"/>
                <w:i/>
                <w:sz w:val="24"/>
                <w:szCs w:val="24"/>
              </w:rPr>
            </w:pPr>
            <w:r w:rsidRPr="001C5F03">
              <w:rPr>
                <w:rFonts w:ascii="Times New Roman" w:hAnsi="Times New Roman" w:cs="Times New Roman"/>
                <w:i/>
                <w:sz w:val="24"/>
                <w:szCs w:val="24"/>
              </w:rPr>
              <w:t>0</w:t>
            </w:r>
          </w:p>
        </w:tc>
        <w:tc>
          <w:tcPr>
            <w:tcW w:w="1134" w:type="dxa"/>
          </w:tcPr>
          <w:p w:rsidR="00683ECB" w:rsidRPr="001C5F03" w:rsidRDefault="00683ECB" w:rsidP="00683ECB">
            <w:pPr>
              <w:rPr>
                <w:rFonts w:ascii="Times New Roman" w:hAnsi="Times New Roman" w:cs="Times New Roman"/>
                <w:b/>
                <w:i/>
                <w:sz w:val="24"/>
                <w:szCs w:val="24"/>
              </w:rPr>
            </w:pPr>
            <w:r w:rsidRPr="001C5F03">
              <w:rPr>
                <w:rFonts w:ascii="Times New Roman" w:hAnsi="Times New Roman" w:cs="Times New Roman"/>
                <w:b/>
                <w:i/>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9а</w:t>
            </w:r>
          </w:p>
        </w:tc>
        <w:tc>
          <w:tcPr>
            <w:tcW w:w="1559"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80</w:t>
            </w:r>
          </w:p>
        </w:tc>
        <w:tc>
          <w:tcPr>
            <w:tcW w:w="851"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3</w:t>
            </w:r>
          </w:p>
        </w:tc>
        <w:tc>
          <w:tcPr>
            <w:tcW w:w="1276"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9 б</w:t>
            </w:r>
          </w:p>
        </w:tc>
        <w:tc>
          <w:tcPr>
            <w:tcW w:w="1559"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c>
          <w:tcPr>
            <w:tcW w:w="851"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9 в</w:t>
            </w:r>
          </w:p>
        </w:tc>
        <w:tc>
          <w:tcPr>
            <w:tcW w:w="1559"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42</w:t>
            </w:r>
          </w:p>
        </w:tc>
        <w:tc>
          <w:tcPr>
            <w:tcW w:w="851"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p>
        </w:tc>
        <w:tc>
          <w:tcPr>
            <w:tcW w:w="1559" w:type="dxa"/>
          </w:tcPr>
          <w:p w:rsidR="00683ECB" w:rsidRPr="001C5F03" w:rsidRDefault="00683ECB" w:rsidP="00683ECB">
            <w:pPr>
              <w:rPr>
                <w:rFonts w:ascii="Times New Roman" w:hAnsi="Times New Roman" w:cs="Times New Roman"/>
                <w:i/>
                <w:sz w:val="24"/>
                <w:szCs w:val="24"/>
              </w:rPr>
            </w:pPr>
            <w:r w:rsidRPr="001C5F03">
              <w:rPr>
                <w:rFonts w:ascii="Times New Roman" w:hAnsi="Times New Roman" w:cs="Times New Roman"/>
                <w:i/>
                <w:sz w:val="24"/>
                <w:szCs w:val="24"/>
              </w:rPr>
              <w:t>28</w:t>
            </w:r>
          </w:p>
        </w:tc>
        <w:tc>
          <w:tcPr>
            <w:tcW w:w="1134" w:type="dxa"/>
          </w:tcPr>
          <w:p w:rsidR="00683ECB" w:rsidRPr="001C5F03" w:rsidRDefault="00683ECB" w:rsidP="00683ECB">
            <w:pPr>
              <w:rPr>
                <w:rFonts w:ascii="Times New Roman" w:hAnsi="Times New Roman" w:cs="Times New Roman"/>
                <w:i/>
                <w:sz w:val="24"/>
                <w:szCs w:val="24"/>
              </w:rPr>
            </w:pPr>
            <w:r w:rsidRPr="001C5F03">
              <w:rPr>
                <w:rFonts w:ascii="Times New Roman" w:hAnsi="Times New Roman" w:cs="Times New Roman"/>
                <w:i/>
                <w:sz w:val="24"/>
                <w:szCs w:val="24"/>
              </w:rPr>
              <w:t>26</w:t>
            </w:r>
          </w:p>
        </w:tc>
        <w:tc>
          <w:tcPr>
            <w:tcW w:w="992" w:type="dxa"/>
          </w:tcPr>
          <w:p w:rsidR="00683ECB" w:rsidRPr="001C5F03" w:rsidRDefault="00683ECB" w:rsidP="00683ECB">
            <w:pPr>
              <w:rPr>
                <w:rFonts w:ascii="Times New Roman" w:hAnsi="Times New Roman" w:cs="Times New Roman"/>
                <w:i/>
                <w:sz w:val="24"/>
                <w:szCs w:val="24"/>
              </w:rPr>
            </w:pPr>
            <w:r w:rsidRPr="001C5F03">
              <w:rPr>
                <w:rFonts w:ascii="Times New Roman" w:hAnsi="Times New Roman" w:cs="Times New Roman"/>
                <w:i/>
                <w:sz w:val="24"/>
                <w:szCs w:val="24"/>
              </w:rPr>
              <w:t>4</w:t>
            </w:r>
          </w:p>
        </w:tc>
        <w:tc>
          <w:tcPr>
            <w:tcW w:w="1134" w:type="dxa"/>
          </w:tcPr>
          <w:p w:rsidR="00683ECB" w:rsidRPr="001C5F03" w:rsidRDefault="00683ECB" w:rsidP="00683ECB">
            <w:pPr>
              <w:rPr>
                <w:rFonts w:ascii="Times New Roman" w:hAnsi="Times New Roman" w:cs="Times New Roman"/>
                <w:i/>
                <w:sz w:val="24"/>
                <w:szCs w:val="24"/>
              </w:rPr>
            </w:pPr>
            <w:r w:rsidRPr="001C5F03">
              <w:rPr>
                <w:rFonts w:ascii="Times New Roman" w:hAnsi="Times New Roman" w:cs="Times New Roman"/>
                <w:i/>
                <w:sz w:val="24"/>
                <w:szCs w:val="24"/>
              </w:rPr>
              <w:t>13</w:t>
            </w:r>
          </w:p>
        </w:tc>
        <w:tc>
          <w:tcPr>
            <w:tcW w:w="1134" w:type="dxa"/>
          </w:tcPr>
          <w:p w:rsidR="00683ECB" w:rsidRPr="001C5F03" w:rsidRDefault="00683ECB" w:rsidP="00683ECB">
            <w:pPr>
              <w:rPr>
                <w:rFonts w:ascii="Times New Roman" w:hAnsi="Times New Roman" w:cs="Times New Roman"/>
                <w:b/>
                <w:i/>
                <w:sz w:val="24"/>
                <w:szCs w:val="24"/>
              </w:rPr>
            </w:pPr>
            <w:r>
              <w:rPr>
                <w:rFonts w:ascii="Times New Roman" w:hAnsi="Times New Roman" w:cs="Times New Roman"/>
                <w:b/>
                <w:i/>
                <w:sz w:val="24"/>
                <w:szCs w:val="24"/>
              </w:rPr>
              <w:t>74</w:t>
            </w:r>
          </w:p>
        </w:tc>
        <w:tc>
          <w:tcPr>
            <w:tcW w:w="851" w:type="dxa"/>
          </w:tcPr>
          <w:p w:rsidR="00683ECB" w:rsidRPr="001C5F03" w:rsidRDefault="00683ECB" w:rsidP="00683ECB">
            <w:pPr>
              <w:rPr>
                <w:rFonts w:ascii="Times New Roman" w:hAnsi="Times New Roman" w:cs="Times New Roman"/>
                <w:i/>
                <w:sz w:val="24"/>
                <w:szCs w:val="24"/>
              </w:rPr>
            </w:pPr>
            <w:r w:rsidRPr="001C5F03">
              <w:rPr>
                <w:rFonts w:ascii="Times New Roman" w:hAnsi="Times New Roman" w:cs="Times New Roman"/>
                <w:i/>
                <w:sz w:val="24"/>
                <w:szCs w:val="24"/>
              </w:rPr>
              <w:t>9</w:t>
            </w:r>
          </w:p>
        </w:tc>
        <w:tc>
          <w:tcPr>
            <w:tcW w:w="1276" w:type="dxa"/>
          </w:tcPr>
          <w:p w:rsidR="00683ECB" w:rsidRPr="001C5F03" w:rsidRDefault="00683ECB" w:rsidP="00683ECB">
            <w:pPr>
              <w:rPr>
                <w:rFonts w:ascii="Times New Roman" w:hAnsi="Times New Roman" w:cs="Times New Roman"/>
                <w:i/>
                <w:sz w:val="24"/>
                <w:szCs w:val="24"/>
              </w:rPr>
            </w:pPr>
            <w:r w:rsidRPr="001C5F03">
              <w:rPr>
                <w:rFonts w:ascii="Times New Roman" w:hAnsi="Times New Roman" w:cs="Times New Roman"/>
                <w:i/>
                <w:sz w:val="24"/>
                <w:szCs w:val="24"/>
              </w:rPr>
              <w:t>0</w:t>
            </w:r>
          </w:p>
        </w:tc>
        <w:tc>
          <w:tcPr>
            <w:tcW w:w="1134" w:type="dxa"/>
          </w:tcPr>
          <w:p w:rsidR="00683ECB" w:rsidRPr="001C5F03" w:rsidRDefault="00683ECB" w:rsidP="00683ECB">
            <w:pPr>
              <w:rPr>
                <w:rFonts w:ascii="Times New Roman" w:hAnsi="Times New Roman" w:cs="Times New Roman"/>
                <w:b/>
                <w:i/>
                <w:sz w:val="24"/>
                <w:szCs w:val="24"/>
              </w:rPr>
            </w:pPr>
            <w:r w:rsidRPr="001C5F03">
              <w:rPr>
                <w:rFonts w:ascii="Times New Roman" w:hAnsi="Times New Roman" w:cs="Times New Roman"/>
                <w:b/>
                <w:i/>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11б</w:t>
            </w:r>
          </w:p>
        </w:tc>
        <w:tc>
          <w:tcPr>
            <w:tcW w:w="1559"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3</w:t>
            </w:r>
          </w:p>
        </w:tc>
        <w:tc>
          <w:tcPr>
            <w:tcW w:w="1134"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c>
          <w:tcPr>
            <w:tcW w:w="851"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83ECB" w:rsidRPr="00744045" w:rsidRDefault="00683ECB" w:rsidP="00683ECB">
            <w:pP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b/>
                <w:sz w:val="24"/>
                <w:szCs w:val="24"/>
              </w:rPr>
            </w:pPr>
            <w:r w:rsidRPr="00744045">
              <w:rPr>
                <w:rFonts w:ascii="Times New Roman" w:hAnsi="Times New Roman" w:cs="Times New Roman"/>
                <w:b/>
                <w:sz w:val="24"/>
                <w:szCs w:val="24"/>
              </w:rPr>
              <w:t>Итого</w:t>
            </w:r>
          </w:p>
        </w:tc>
        <w:tc>
          <w:tcPr>
            <w:tcW w:w="1559" w:type="dxa"/>
          </w:tcPr>
          <w:p w:rsidR="00683ECB" w:rsidRPr="00744045" w:rsidRDefault="00683ECB" w:rsidP="00683ECB">
            <w:pPr>
              <w:rPr>
                <w:rFonts w:ascii="Times New Roman" w:hAnsi="Times New Roman" w:cs="Times New Roman"/>
                <w:b/>
                <w:sz w:val="24"/>
                <w:szCs w:val="24"/>
              </w:rPr>
            </w:pPr>
            <w:r>
              <w:rPr>
                <w:rFonts w:ascii="Times New Roman" w:hAnsi="Times New Roman" w:cs="Times New Roman"/>
                <w:b/>
                <w:sz w:val="24"/>
                <w:szCs w:val="24"/>
              </w:rPr>
              <w:t>141</w:t>
            </w:r>
          </w:p>
        </w:tc>
        <w:tc>
          <w:tcPr>
            <w:tcW w:w="1134" w:type="dxa"/>
          </w:tcPr>
          <w:p w:rsidR="00683ECB" w:rsidRPr="00744045" w:rsidRDefault="00683ECB" w:rsidP="00683ECB">
            <w:pPr>
              <w:rPr>
                <w:rFonts w:ascii="Times New Roman" w:hAnsi="Times New Roman" w:cs="Times New Roman"/>
                <w:b/>
                <w:sz w:val="24"/>
                <w:szCs w:val="24"/>
              </w:rPr>
            </w:pPr>
            <w:r>
              <w:rPr>
                <w:rFonts w:ascii="Times New Roman" w:hAnsi="Times New Roman" w:cs="Times New Roman"/>
                <w:b/>
                <w:sz w:val="24"/>
                <w:szCs w:val="24"/>
              </w:rPr>
              <w:t>123</w:t>
            </w:r>
          </w:p>
        </w:tc>
        <w:tc>
          <w:tcPr>
            <w:tcW w:w="992" w:type="dxa"/>
          </w:tcPr>
          <w:p w:rsidR="00683ECB" w:rsidRPr="00744045" w:rsidRDefault="00683ECB" w:rsidP="00683ECB">
            <w:pPr>
              <w:rPr>
                <w:rFonts w:ascii="Times New Roman" w:hAnsi="Times New Roman" w:cs="Times New Roman"/>
                <w:b/>
                <w:sz w:val="24"/>
                <w:szCs w:val="24"/>
              </w:rPr>
            </w:pPr>
            <w:r>
              <w:rPr>
                <w:rFonts w:ascii="Times New Roman" w:hAnsi="Times New Roman" w:cs="Times New Roman"/>
                <w:b/>
                <w:sz w:val="24"/>
                <w:szCs w:val="24"/>
              </w:rPr>
              <w:t>49</w:t>
            </w:r>
          </w:p>
        </w:tc>
        <w:tc>
          <w:tcPr>
            <w:tcW w:w="1134" w:type="dxa"/>
          </w:tcPr>
          <w:p w:rsidR="00683ECB" w:rsidRPr="00744045" w:rsidRDefault="00683ECB" w:rsidP="00683ECB">
            <w:pPr>
              <w:rPr>
                <w:rFonts w:ascii="Times New Roman" w:hAnsi="Times New Roman" w:cs="Times New Roman"/>
                <w:b/>
                <w:sz w:val="24"/>
                <w:szCs w:val="24"/>
              </w:rPr>
            </w:pPr>
            <w:r>
              <w:rPr>
                <w:rFonts w:ascii="Times New Roman" w:hAnsi="Times New Roman" w:cs="Times New Roman"/>
                <w:b/>
                <w:sz w:val="24"/>
                <w:szCs w:val="24"/>
              </w:rPr>
              <w:t>48</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79</w:t>
            </w:r>
          </w:p>
        </w:tc>
        <w:tc>
          <w:tcPr>
            <w:tcW w:w="851" w:type="dxa"/>
          </w:tcPr>
          <w:p w:rsidR="00683ECB" w:rsidRPr="00744045" w:rsidRDefault="00683ECB" w:rsidP="00683ECB">
            <w:pPr>
              <w:rPr>
                <w:rFonts w:ascii="Times New Roman" w:hAnsi="Times New Roman" w:cs="Times New Roman"/>
                <w:b/>
                <w:sz w:val="24"/>
                <w:szCs w:val="24"/>
              </w:rPr>
            </w:pPr>
            <w:r>
              <w:rPr>
                <w:rFonts w:ascii="Times New Roman" w:hAnsi="Times New Roman" w:cs="Times New Roman"/>
                <w:b/>
                <w:sz w:val="24"/>
                <w:szCs w:val="24"/>
              </w:rPr>
              <w:t>26</w:t>
            </w:r>
          </w:p>
        </w:tc>
        <w:tc>
          <w:tcPr>
            <w:tcW w:w="1276" w:type="dxa"/>
          </w:tcPr>
          <w:p w:rsidR="00683ECB" w:rsidRPr="00744045" w:rsidRDefault="00683ECB" w:rsidP="00683ECB">
            <w:pPr>
              <w:rPr>
                <w:rFonts w:ascii="Times New Roman" w:hAnsi="Times New Roman" w:cs="Times New Roman"/>
                <w:b/>
                <w:sz w:val="24"/>
                <w:szCs w:val="24"/>
              </w:rPr>
            </w:pPr>
            <w:r>
              <w:rPr>
                <w:rFonts w:ascii="Times New Roman" w:hAnsi="Times New Roman" w:cs="Times New Roman"/>
                <w:b/>
                <w:sz w:val="24"/>
                <w:szCs w:val="24"/>
              </w:rPr>
              <w:t>0</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bl>
    <w:p w:rsidR="00683ECB" w:rsidRDefault="00683ECB" w:rsidP="00683ECB">
      <w:pPr>
        <w:spacing w:before="100" w:beforeAutospacing="1" w:after="202" w:line="240" w:lineRule="auto"/>
        <w:ind w:left="2832" w:firstLine="708"/>
        <w:rPr>
          <w:rFonts w:ascii="Times New Roman" w:eastAsia="Times New Roman" w:hAnsi="Times New Roman" w:cs="Times New Roman"/>
          <w:b/>
          <w:sz w:val="24"/>
          <w:szCs w:val="24"/>
        </w:rPr>
      </w:pPr>
      <w:r>
        <w:rPr>
          <w:rFonts w:ascii="Times New Roman" w:eastAsia="Times New Roman" w:hAnsi="Times New Roman" w:cs="Times New Roman"/>
          <w:b/>
          <w:sz w:val="24"/>
          <w:szCs w:val="24"/>
        </w:rPr>
        <w:t>Ф</w:t>
      </w:r>
      <w:r w:rsidRPr="000A2372">
        <w:rPr>
          <w:rFonts w:ascii="Times New Roman" w:eastAsia="Times New Roman" w:hAnsi="Times New Roman" w:cs="Times New Roman"/>
          <w:b/>
          <w:sz w:val="24"/>
          <w:szCs w:val="24"/>
        </w:rPr>
        <w:t>ранцузский язык</w:t>
      </w:r>
    </w:p>
    <w:tbl>
      <w:tblPr>
        <w:tblStyle w:val="a4"/>
        <w:tblW w:w="10031" w:type="dxa"/>
        <w:tblLayout w:type="fixed"/>
        <w:tblLook w:val="04A0"/>
      </w:tblPr>
      <w:tblGrid>
        <w:gridCol w:w="959"/>
        <w:gridCol w:w="1417"/>
        <w:gridCol w:w="1843"/>
        <w:gridCol w:w="851"/>
        <w:gridCol w:w="1134"/>
        <w:gridCol w:w="1134"/>
        <w:gridCol w:w="850"/>
        <w:gridCol w:w="851"/>
        <w:gridCol w:w="992"/>
      </w:tblGrid>
      <w:tr w:rsidR="00683ECB" w:rsidRPr="00744045" w:rsidTr="00683ECB">
        <w:tc>
          <w:tcPr>
            <w:tcW w:w="959" w:type="dxa"/>
            <w:vMerge w:val="restart"/>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Кл.</w:t>
            </w:r>
          </w:p>
        </w:tc>
        <w:tc>
          <w:tcPr>
            <w:tcW w:w="3260" w:type="dxa"/>
            <w:gridSpan w:val="2"/>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Кол-во учащихся</w:t>
            </w:r>
          </w:p>
        </w:tc>
        <w:tc>
          <w:tcPr>
            <w:tcW w:w="851" w:type="dxa"/>
            <w:vMerge w:val="restart"/>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 xml:space="preserve">5 </w:t>
            </w:r>
          </w:p>
          <w:p w:rsidR="00683ECB" w:rsidRPr="00744045" w:rsidRDefault="00683ECB" w:rsidP="00683ECB">
            <w:pPr>
              <w:rPr>
                <w:rFonts w:ascii="Times New Roman" w:hAnsi="Times New Roman" w:cs="Times New Roman"/>
                <w:sz w:val="24"/>
                <w:szCs w:val="24"/>
              </w:rPr>
            </w:pPr>
          </w:p>
        </w:tc>
        <w:tc>
          <w:tcPr>
            <w:tcW w:w="1134" w:type="dxa"/>
            <w:vMerge w:val="restart"/>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4</w:t>
            </w:r>
          </w:p>
        </w:tc>
        <w:tc>
          <w:tcPr>
            <w:tcW w:w="1134" w:type="dxa"/>
            <w:vMerge w:val="restart"/>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 xml:space="preserve"> кач-ва</w:t>
            </w:r>
          </w:p>
        </w:tc>
        <w:tc>
          <w:tcPr>
            <w:tcW w:w="850" w:type="dxa"/>
            <w:vMerge w:val="restart"/>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3</w:t>
            </w:r>
          </w:p>
        </w:tc>
        <w:tc>
          <w:tcPr>
            <w:tcW w:w="851" w:type="dxa"/>
            <w:vMerge w:val="restart"/>
          </w:tcPr>
          <w:p w:rsidR="00683ECB" w:rsidRPr="00744045" w:rsidRDefault="00683ECB" w:rsidP="00683ECB">
            <w:pPr>
              <w:ind w:right="665"/>
              <w:rPr>
                <w:rFonts w:ascii="Times New Roman" w:hAnsi="Times New Roman" w:cs="Times New Roman"/>
                <w:sz w:val="24"/>
                <w:szCs w:val="24"/>
              </w:rPr>
            </w:pPr>
            <w:r w:rsidRPr="00744045">
              <w:rPr>
                <w:rFonts w:ascii="Times New Roman" w:hAnsi="Times New Roman" w:cs="Times New Roman"/>
                <w:sz w:val="24"/>
                <w:szCs w:val="24"/>
              </w:rPr>
              <w:t>2</w:t>
            </w:r>
          </w:p>
        </w:tc>
        <w:tc>
          <w:tcPr>
            <w:tcW w:w="992" w:type="dxa"/>
            <w:vMerge w:val="restart"/>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успев</w:t>
            </w:r>
          </w:p>
        </w:tc>
      </w:tr>
      <w:tr w:rsidR="00683ECB" w:rsidRPr="00744045" w:rsidTr="00683ECB">
        <w:tc>
          <w:tcPr>
            <w:tcW w:w="959" w:type="dxa"/>
            <w:vMerge/>
          </w:tcPr>
          <w:p w:rsidR="00683ECB" w:rsidRPr="00744045" w:rsidRDefault="00683ECB" w:rsidP="00683ECB">
            <w:pPr>
              <w:rPr>
                <w:rFonts w:ascii="Times New Roman" w:hAnsi="Times New Roman" w:cs="Times New Roman"/>
                <w:sz w:val="24"/>
                <w:szCs w:val="24"/>
              </w:rPr>
            </w:pPr>
          </w:p>
        </w:tc>
        <w:tc>
          <w:tcPr>
            <w:tcW w:w="1417"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По списку</w:t>
            </w:r>
          </w:p>
        </w:tc>
        <w:tc>
          <w:tcPr>
            <w:tcW w:w="1843"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Писали</w:t>
            </w:r>
          </w:p>
        </w:tc>
        <w:tc>
          <w:tcPr>
            <w:tcW w:w="851" w:type="dxa"/>
            <w:vMerge/>
          </w:tcPr>
          <w:p w:rsidR="00683ECB" w:rsidRPr="00744045" w:rsidRDefault="00683ECB" w:rsidP="00683ECB">
            <w:pPr>
              <w:rPr>
                <w:rFonts w:ascii="Times New Roman" w:hAnsi="Times New Roman" w:cs="Times New Roman"/>
                <w:sz w:val="24"/>
                <w:szCs w:val="24"/>
              </w:rPr>
            </w:pPr>
          </w:p>
        </w:tc>
        <w:tc>
          <w:tcPr>
            <w:tcW w:w="1134" w:type="dxa"/>
            <w:vMerge/>
          </w:tcPr>
          <w:p w:rsidR="00683ECB" w:rsidRPr="00744045" w:rsidRDefault="00683ECB" w:rsidP="00683ECB">
            <w:pPr>
              <w:rPr>
                <w:rFonts w:ascii="Times New Roman" w:hAnsi="Times New Roman" w:cs="Times New Roman"/>
                <w:sz w:val="24"/>
                <w:szCs w:val="24"/>
              </w:rPr>
            </w:pPr>
          </w:p>
        </w:tc>
        <w:tc>
          <w:tcPr>
            <w:tcW w:w="1134" w:type="dxa"/>
            <w:vMerge/>
          </w:tcPr>
          <w:p w:rsidR="00683ECB" w:rsidRPr="00744045" w:rsidRDefault="00683ECB" w:rsidP="00683ECB">
            <w:pPr>
              <w:rPr>
                <w:rFonts w:ascii="Times New Roman" w:hAnsi="Times New Roman" w:cs="Times New Roman"/>
                <w:sz w:val="24"/>
                <w:szCs w:val="24"/>
              </w:rPr>
            </w:pPr>
          </w:p>
        </w:tc>
        <w:tc>
          <w:tcPr>
            <w:tcW w:w="850" w:type="dxa"/>
            <w:vMerge/>
          </w:tcPr>
          <w:p w:rsidR="00683ECB" w:rsidRPr="00744045" w:rsidRDefault="00683ECB" w:rsidP="00683ECB">
            <w:pPr>
              <w:rPr>
                <w:rFonts w:ascii="Times New Roman" w:hAnsi="Times New Roman" w:cs="Times New Roman"/>
                <w:sz w:val="24"/>
                <w:szCs w:val="24"/>
              </w:rPr>
            </w:pPr>
          </w:p>
        </w:tc>
        <w:tc>
          <w:tcPr>
            <w:tcW w:w="851" w:type="dxa"/>
            <w:vMerge/>
          </w:tcPr>
          <w:p w:rsidR="00683ECB" w:rsidRPr="00744045" w:rsidRDefault="00683ECB" w:rsidP="00683ECB">
            <w:pPr>
              <w:rPr>
                <w:rFonts w:ascii="Times New Roman" w:hAnsi="Times New Roman" w:cs="Times New Roman"/>
                <w:sz w:val="24"/>
                <w:szCs w:val="24"/>
              </w:rPr>
            </w:pPr>
          </w:p>
        </w:tc>
        <w:tc>
          <w:tcPr>
            <w:tcW w:w="992" w:type="dxa"/>
            <w:vMerge/>
          </w:tcPr>
          <w:p w:rsidR="00683ECB" w:rsidRPr="00744045" w:rsidRDefault="00683ECB" w:rsidP="00683ECB">
            <w:pPr>
              <w:rPr>
                <w:rFonts w:ascii="Times New Roman" w:hAnsi="Times New Roman" w:cs="Times New Roman"/>
                <w:sz w:val="24"/>
                <w:szCs w:val="24"/>
              </w:rPr>
            </w:pP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5 а</w:t>
            </w:r>
          </w:p>
        </w:tc>
        <w:tc>
          <w:tcPr>
            <w:tcW w:w="1417"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10</w:t>
            </w:r>
          </w:p>
        </w:tc>
        <w:tc>
          <w:tcPr>
            <w:tcW w:w="1843"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8</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 xml:space="preserve">4   </w:t>
            </w:r>
          </w:p>
        </w:tc>
        <w:tc>
          <w:tcPr>
            <w:tcW w:w="1134"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4</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c>
          <w:tcPr>
            <w:tcW w:w="850"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992"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6 а</w:t>
            </w:r>
          </w:p>
        </w:tc>
        <w:tc>
          <w:tcPr>
            <w:tcW w:w="1417"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19</w:t>
            </w:r>
          </w:p>
        </w:tc>
        <w:tc>
          <w:tcPr>
            <w:tcW w:w="1843"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17</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 xml:space="preserve">2    </w:t>
            </w:r>
          </w:p>
        </w:tc>
        <w:tc>
          <w:tcPr>
            <w:tcW w:w="1134"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6</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47</w:t>
            </w:r>
          </w:p>
        </w:tc>
        <w:tc>
          <w:tcPr>
            <w:tcW w:w="850"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9</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992"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7 а</w:t>
            </w:r>
          </w:p>
        </w:tc>
        <w:tc>
          <w:tcPr>
            <w:tcW w:w="1417"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14</w:t>
            </w:r>
          </w:p>
        </w:tc>
        <w:tc>
          <w:tcPr>
            <w:tcW w:w="1843"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10</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1134"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w:t>
            </w:r>
          </w:p>
        </w:tc>
        <w:tc>
          <w:tcPr>
            <w:tcW w:w="850"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9</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992"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7 б</w:t>
            </w:r>
          </w:p>
        </w:tc>
        <w:tc>
          <w:tcPr>
            <w:tcW w:w="1417"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14</w:t>
            </w:r>
          </w:p>
        </w:tc>
        <w:tc>
          <w:tcPr>
            <w:tcW w:w="1843"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11</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 xml:space="preserve">5   </w:t>
            </w:r>
          </w:p>
        </w:tc>
        <w:tc>
          <w:tcPr>
            <w:tcW w:w="1134"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2</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64</w:t>
            </w:r>
          </w:p>
        </w:tc>
        <w:tc>
          <w:tcPr>
            <w:tcW w:w="850"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3</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 xml:space="preserve">1    </w:t>
            </w:r>
          </w:p>
        </w:tc>
        <w:tc>
          <w:tcPr>
            <w:tcW w:w="992"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91</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7 в</w:t>
            </w:r>
          </w:p>
        </w:tc>
        <w:tc>
          <w:tcPr>
            <w:tcW w:w="1417"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12</w:t>
            </w:r>
          </w:p>
        </w:tc>
        <w:tc>
          <w:tcPr>
            <w:tcW w:w="1843"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9</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1134"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6</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67</w:t>
            </w:r>
          </w:p>
        </w:tc>
        <w:tc>
          <w:tcPr>
            <w:tcW w:w="850"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3</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992"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1C5F03" w:rsidTr="00683ECB">
        <w:tc>
          <w:tcPr>
            <w:tcW w:w="959" w:type="dxa"/>
          </w:tcPr>
          <w:p w:rsidR="00683ECB" w:rsidRPr="001C5F03" w:rsidRDefault="00683ECB" w:rsidP="00683ECB">
            <w:pPr>
              <w:rPr>
                <w:rFonts w:ascii="Times New Roman" w:hAnsi="Times New Roman" w:cs="Times New Roman"/>
                <w:i/>
                <w:sz w:val="24"/>
                <w:szCs w:val="24"/>
              </w:rPr>
            </w:pPr>
          </w:p>
        </w:tc>
        <w:tc>
          <w:tcPr>
            <w:tcW w:w="1417"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40</w:t>
            </w:r>
          </w:p>
        </w:tc>
        <w:tc>
          <w:tcPr>
            <w:tcW w:w="1843"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30</w:t>
            </w:r>
          </w:p>
        </w:tc>
        <w:tc>
          <w:tcPr>
            <w:tcW w:w="851"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5</w:t>
            </w:r>
          </w:p>
        </w:tc>
        <w:tc>
          <w:tcPr>
            <w:tcW w:w="1134"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9</w:t>
            </w:r>
          </w:p>
        </w:tc>
        <w:tc>
          <w:tcPr>
            <w:tcW w:w="1134" w:type="dxa"/>
          </w:tcPr>
          <w:p w:rsidR="00683ECB" w:rsidRPr="001C5F03" w:rsidRDefault="00683ECB" w:rsidP="00683ECB">
            <w:pPr>
              <w:rPr>
                <w:rFonts w:ascii="Times New Roman" w:hAnsi="Times New Roman" w:cs="Times New Roman"/>
                <w:b/>
                <w:i/>
                <w:sz w:val="24"/>
                <w:szCs w:val="24"/>
              </w:rPr>
            </w:pPr>
            <w:r>
              <w:rPr>
                <w:rFonts w:ascii="Times New Roman" w:hAnsi="Times New Roman" w:cs="Times New Roman"/>
                <w:b/>
                <w:i/>
                <w:sz w:val="24"/>
                <w:szCs w:val="24"/>
              </w:rPr>
              <w:t>47</w:t>
            </w:r>
          </w:p>
        </w:tc>
        <w:tc>
          <w:tcPr>
            <w:tcW w:w="850"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15</w:t>
            </w:r>
          </w:p>
        </w:tc>
        <w:tc>
          <w:tcPr>
            <w:tcW w:w="851"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1</w:t>
            </w:r>
          </w:p>
        </w:tc>
        <w:tc>
          <w:tcPr>
            <w:tcW w:w="992" w:type="dxa"/>
          </w:tcPr>
          <w:p w:rsidR="00683ECB" w:rsidRPr="001C5F03" w:rsidRDefault="00683ECB" w:rsidP="00683ECB">
            <w:pPr>
              <w:rPr>
                <w:rFonts w:ascii="Times New Roman" w:hAnsi="Times New Roman" w:cs="Times New Roman"/>
                <w:b/>
                <w:i/>
                <w:sz w:val="24"/>
                <w:szCs w:val="24"/>
              </w:rPr>
            </w:pPr>
            <w:r>
              <w:rPr>
                <w:rFonts w:ascii="Times New Roman" w:hAnsi="Times New Roman" w:cs="Times New Roman"/>
                <w:b/>
                <w:i/>
                <w:sz w:val="24"/>
                <w:szCs w:val="24"/>
              </w:rPr>
              <w:t>97</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8 а</w:t>
            </w:r>
          </w:p>
        </w:tc>
        <w:tc>
          <w:tcPr>
            <w:tcW w:w="1417"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12</w:t>
            </w:r>
          </w:p>
        </w:tc>
        <w:tc>
          <w:tcPr>
            <w:tcW w:w="1843"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9</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1134"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4</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44</w:t>
            </w:r>
          </w:p>
        </w:tc>
        <w:tc>
          <w:tcPr>
            <w:tcW w:w="850"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4</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 xml:space="preserve">1   </w:t>
            </w:r>
          </w:p>
        </w:tc>
        <w:tc>
          <w:tcPr>
            <w:tcW w:w="992"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89</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8 б</w:t>
            </w:r>
          </w:p>
        </w:tc>
        <w:tc>
          <w:tcPr>
            <w:tcW w:w="1417"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15</w:t>
            </w:r>
          </w:p>
        </w:tc>
        <w:tc>
          <w:tcPr>
            <w:tcW w:w="1843"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10</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1134"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0</w:t>
            </w:r>
          </w:p>
        </w:tc>
        <w:tc>
          <w:tcPr>
            <w:tcW w:w="850"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10</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992"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8 в</w:t>
            </w:r>
          </w:p>
        </w:tc>
        <w:tc>
          <w:tcPr>
            <w:tcW w:w="1417"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11</w:t>
            </w:r>
          </w:p>
        </w:tc>
        <w:tc>
          <w:tcPr>
            <w:tcW w:w="1843"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10</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2</w:t>
            </w:r>
          </w:p>
        </w:tc>
        <w:tc>
          <w:tcPr>
            <w:tcW w:w="1134"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3</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50</w:t>
            </w:r>
          </w:p>
        </w:tc>
        <w:tc>
          <w:tcPr>
            <w:tcW w:w="850"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5</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992"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1C5F03" w:rsidTr="00683ECB">
        <w:tc>
          <w:tcPr>
            <w:tcW w:w="959" w:type="dxa"/>
          </w:tcPr>
          <w:p w:rsidR="00683ECB" w:rsidRPr="001C5F03" w:rsidRDefault="00683ECB" w:rsidP="00683ECB">
            <w:pPr>
              <w:rPr>
                <w:rFonts w:ascii="Times New Roman" w:hAnsi="Times New Roman" w:cs="Times New Roman"/>
                <w:i/>
                <w:sz w:val="24"/>
                <w:szCs w:val="24"/>
              </w:rPr>
            </w:pPr>
          </w:p>
        </w:tc>
        <w:tc>
          <w:tcPr>
            <w:tcW w:w="1417"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38</w:t>
            </w:r>
          </w:p>
        </w:tc>
        <w:tc>
          <w:tcPr>
            <w:tcW w:w="1843"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29</w:t>
            </w:r>
          </w:p>
        </w:tc>
        <w:tc>
          <w:tcPr>
            <w:tcW w:w="851"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2</w:t>
            </w:r>
          </w:p>
        </w:tc>
        <w:tc>
          <w:tcPr>
            <w:tcW w:w="1134"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7</w:t>
            </w:r>
          </w:p>
        </w:tc>
        <w:tc>
          <w:tcPr>
            <w:tcW w:w="1134" w:type="dxa"/>
          </w:tcPr>
          <w:p w:rsidR="00683ECB" w:rsidRPr="001C5F03" w:rsidRDefault="00683ECB" w:rsidP="00683ECB">
            <w:pPr>
              <w:rPr>
                <w:rFonts w:ascii="Times New Roman" w:hAnsi="Times New Roman" w:cs="Times New Roman"/>
                <w:b/>
                <w:i/>
                <w:sz w:val="24"/>
                <w:szCs w:val="24"/>
              </w:rPr>
            </w:pPr>
            <w:r>
              <w:rPr>
                <w:rFonts w:ascii="Times New Roman" w:hAnsi="Times New Roman" w:cs="Times New Roman"/>
                <w:b/>
                <w:i/>
                <w:sz w:val="24"/>
                <w:szCs w:val="24"/>
              </w:rPr>
              <w:t>31</w:t>
            </w:r>
          </w:p>
        </w:tc>
        <w:tc>
          <w:tcPr>
            <w:tcW w:w="850"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19</w:t>
            </w:r>
          </w:p>
        </w:tc>
        <w:tc>
          <w:tcPr>
            <w:tcW w:w="851"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1</w:t>
            </w:r>
          </w:p>
        </w:tc>
        <w:tc>
          <w:tcPr>
            <w:tcW w:w="992" w:type="dxa"/>
          </w:tcPr>
          <w:p w:rsidR="00683ECB" w:rsidRPr="001C5F03" w:rsidRDefault="00683ECB" w:rsidP="00683ECB">
            <w:pPr>
              <w:rPr>
                <w:rFonts w:ascii="Times New Roman" w:hAnsi="Times New Roman" w:cs="Times New Roman"/>
                <w:b/>
                <w:i/>
                <w:sz w:val="24"/>
                <w:szCs w:val="24"/>
              </w:rPr>
            </w:pPr>
            <w:r>
              <w:rPr>
                <w:rFonts w:ascii="Times New Roman" w:hAnsi="Times New Roman" w:cs="Times New Roman"/>
                <w:b/>
                <w:i/>
                <w:sz w:val="24"/>
                <w:szCs w:val="24"/>
              </w:rPr>
              <w:t>96</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9а</w:t>
            </w:r>
          </w:p>
        </w:tc>
        <w:tc>
          <w:tcPr>
            <w:tcW w:w="1417"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10</w:t>
            </w:r>
          </w:p>
        </w:tc>
        <w:tc>
          <w:tcPr>
            <w:tcW w:w="1843"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7</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 xml:space="preserve">7    </w:t>
            </w:r>
          </w:p>
        </w:tc>
        <w:tc>
          <w:tcPr>
            <w:tcW w:w="1134"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c>
          <w:tcPr>
            <w:tcW w:w="850"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992"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9 б</w:t>
            </w:r>
          </w:p>
        </w:tc>
        <w:tc>
          <w:tcPr>
            <w:tcW w:w="1417"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7</w:t>
            </w:r>
          </w:p>
        </w:tc>
        <w:tc>
          <w:tcPr>
            <w:tcW w:w="1843"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6</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1134"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6</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c>
          <w:tcPr>
            <w:tcW w:w="850"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992"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9 в</w:t>
            </w:r>
          </w:p>
        </w:tc>
        <w:tc>
          <w:tcPr>
            <w:tcW w:w="1417"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13</w:t>
            </w:r>
          </w:p>
        </w:tc>
        <w:tc>
          <w:tcPr>
            <w:tcW w:w="1843"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10</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 xml:space="preserve">5   </w:t>
            </w:r>
          </w:p>
        </w:tc>
        <w:tc>
          <w:tcPr>
            <w:tcW w:w="1134"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3</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80</w:t>
            </w:r>
          </w:p>
        </w:tc>
        <w:tc>
          <w:tcPr>
            <w:tcW w:w="850"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2</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992"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1C5F03" w:rsidTr="00683ECB">
        <w:tc>
          <w:tcPr>
            <w:tcW w:w="959" w:type="dxa"/>
          </w:tcPr>
          <w:p w:rsidR="00683ECB" w:rsidRPr="001C5F03" w:rsidRDefault="00683ECB" w:rsidP="00683ECB">
            <w:pPr>
              <w:rPr>
                <w:rFonts w:ascii="Times New Roman" w:hAnsi="Times New Roman" w:cs="Times New Roman"/>
                <w:i/>
                <w:sz w:val="24"/>
                <w:szCs w:val="24"/>
              </w:rPr>
            </w:pPr>
          </w:p>
        </w:tc>
        <w:tc>
          <w:tcPr>
            <w:tcW w:w="1417"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30</w:t>
            </w:r>
          </w:p>
        </w:tc>
        <w:tc>
          <w:tcPr>
            <w:tcW w:w="1843"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23</w:t>
            </w:r>
          </w:p>
        </w:tc>
        <w:tc>
          <w:tcPr>
            <w:tcW w:w="851"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12</w:t>
            </w:r>
          </w:p>
        </w:tc>
        <w:tc>
          <w:tcPr>
            <w:tcW w:w="1134"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9</w:t>
            </w:r>
          </w:p>
        </w:tc>
        <w:tc>
          <w:tcPr>
            <w:tcW w:w="1134" w:type="dxa"/>
          </w:tcPr>
          <w:p w:rsidR="00683ECB" w:rsidRPr="001C5F03" w:rsidRDefault="00683ECB" w:rsidP="00683ECB">
            <w:pPr>
              <w:rPr>
                <w:rFonts w:ascii="Times New Roman" w:hAnsi="Times New Roman" w:cs="Times New Roman"/>
                <w:b/>
                <w:i/>
                <w:sz w:val="24"/>
                <w:szCs w:val="24"/>
              </w:rPr>
            </w:pPr>
            <w:r>
              <w:rPr>
                <w:rFonts w:ascii="Times New Roman" w:hAnsi="Times New Roman" w:cs="Times New Roman"/>
                <w:b/>
                <w:i/>
                <w:sz w:val="24"/>
                <w:szCs w:val="24"/>
              </w:rPr>
              <w:t>93</w:t>
            </w:r>
          </w:p>
        </w:tc>
        <w:tc>
          <w:tcPr>
            <w:tcW w:w="850"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2</w:t>
            </w:r>
          </w:p>
        </w:tc>
        <w:tc>
          <w:tcPr>
            <w:tcW w:w="851" w:type="dxa"/>
          </w:tcPr>
          <w:p w:rsidR="00683ECB" w:rsidRPr="001C5F03" w:rsidRDefault="00683ECB" w:rsidP="00683ECB">
            <w:pPr>
              <w:rPr>
                <w:rFonts w:ascii="Times New Roman" w:hAnsi="Times New Roman" w:cs="Times New Roman"/>
                <w:i/>
                <w:sz w:val="24"/>
                <w:szCs w:val="24"/>
              </w:rPr>
            </w:pPr>
            <w:r>
              <w:rPr>
                <w:rFonts w:ascii="Times New Roman" w:hAnsi="Times New Roman" w:cs="Times New Roman"/>
                <w:i/>
                <w:sz w:val="24"/>
                <w:szCs w:val="24"/>
              </w:rPr>
              <w:t>0</w:t>
            </w:r>
          </w:p>
        </w:tc>
        <w:tc>
          <w:tcPr>
            <w:tcW w:w="992" w:type="dxa"/>
          </w:tcPr>
          <w:p w:rsidR="00683ECB" w:rsidRPr="001C5F03" w:rsidRDefault="00683ECB" w:rsidP="00683ECB">
            <w:pPr>
              <w:rPr>
                <w:rFonts w:ascii="Times New Roman" w:hAnsi="Times New Roman" w:cs="Times New Roman"/>
                <w:b/>
                <w:i/>
                <w:sz w:val="24"/>
                <w:szCs w:val="24"/>
              </w:rPr>
            </w:pPr>
            <w:r>
              <w:rPr>
                <w:rFonts w:ascii="Times New Roman" w:hAnsi="Times New Roman" w:cs="Times New Roman"/>
                <w:b/>
                <w:i/>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11б</w:t>
            </w:r>
          </w:p>
        </w:tc>
        <w:tc>
          <w:tcPr>
            <w:tcW w:w="1417"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9</w:t>
            </w:r>
          </w:p>
        </w:tc>
        <w:tc>
          <w:tcPr>
            <w:tcW w:w="1843"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9</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1134"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9</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c>
          <w:tcPr>
            <w:tcW w:w="850"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851" w:type="dxa"/>
          </w:tcPr>
          <w:p w:rsidR="00683ECB" w:rsidRPr="00744045" w:rsidRDefault="00683ECB" w:rsidP="00683ECB">
            <w:pPr>
              <w:rPr>
                <w:rFonts w:ascii="Times New Roman" w:hAnsi="Times New Roman" w:cs="Times New Roman"/>
                <w:sz w:val="24"/>
                <w:szCs w:val="24"/>
              </w:rPr>
            </w:pPr>
            <w:r w:rsidRPr="00744045">
              <w:rPr>
                <w:rFonts w:ascii="Times New Roman" w:hAnsi="Times New Roman" w:cs="Times New Roman"/>
                <w:sz w:val="24"/>
                <w:szCs w:val="24"/>
              </w:rPr>
              <w:t>-</w:t>
            </w:r>
          </w:p>
        </w:tc>
        <w:tc>
          <w:tcPr>
            <w:tcW w:w="992"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100</w:t>
            </w:r>
          </w:p>
        </w:tc>
      </w:tr>
      <w:tr w:rsidR="00683ECB" w:rsidRPr="00744045" w:rsidTr="00683ECB">
        <w:tc>
          <w:tcPr>
            <w:tcW w:w="959" w:type="dxa"/>
          </w:tcPr>
          <w:p w:rsidR="00683ECB" w:rsidRPr="00744045" w:rsidRDefault="00683ECB" w:rsidP="00683ECB">
            <w:pPr>
              <w:rPr>
                <w:rFonts w:ascii="Times New Roman" w:hAnsi="Times New Roman" w:cs="Times New Roman"/>
                <w:b/>
                <w:sz w:val="24"/>
                <w:szCs w:val="24"/>
              </w:rPr>
            </w:pPr>
            <w:r w:rsidRPr="00744045">
              <w:rPr>
                <w:rFonts w:ascii="Times New Roman" w:hAnsi="Times New Roman" w:cs="Times New Roman"/>
                <w:b/>
                <w:sz w:val="24"/>
                <w:szCs w:val="24"/>
              </w:rPr>
              <w:t>Итого</w:t>
            </w:r>
          </w:p>
        </w:tc>
        <w:tc>
          <w:tcPr>
            <w:tcW w:w="1417" w:type="dxa"/>
          </w:tcPr>
          <w:p w:rsidR="00683ECB" w:rsidRPr="00744045" w:rsidRDefault="00683ECB" w:rsidP="00683ECB">
            <w:pPr>
              <w:rPr>
                <w:rFonts w:ascii="Times New Roman" w:hAnsi="Times New Roman" w:cs="Times New Roman"/>
                <w:b/>
                <w:sz w:val="24"/>
                <w:szCs w:val="24"/>
              </w:rPr>
            </w:pPr>
            <w:r w:rsidRPr="00744045">
              <w:rPr>
                <w:rFonts w:ascii="Times New Roman" w:hAnsi="Times New Roman" w:cs="Times New Roman"/>
                <w:b/>
                <w:sz w:val="24"/>
                <w:szCs w:val="24"/>
              </w:rPr>
              <w:t>146</w:t>
            </w:r>
          </w:p>
        </w:tc>
        <w:tc>
          <w:tcPr>
            <w:tcW w:w="1843" w:type="dxa"/>
          </w:tcPr>
          <w:p w:rsidR="00683ECB" w:rsidRPr="00744045" w:rsidRDefault="00683ECB" w:rsidP="00683ECB">
            <w:pPr>
              <w:rPr>
                <w:rFonts w:ascii="Times New Roman" w:hAnsi="Times New Roman" w:cs="Times New Roman"/>
                <w:b/>
                <w:sz w:val="24"/>
                <w:szCs w:val="24"/>
              </w:rPr>
            </w:pPr>
            <w:r w:rsidRPr="00744045">
              <w:rPr>
                <w:rFonts w:ascii="Times New Roman" w:hAnsi="Times New Roman" w:cs="Times New Roman"/>
                <w:b/>
                <w:sz w:val="24"/>
                <w:szCs w:val="24"/>
              </w:rPr>
              <w:t>116</w:t>
            </w:r>
          </w:p>
        </w:tc>
        <w:tc>
          <w:tcPr>
            <w:tcW w:w="851" w:type="dxa"/>
          </w:tcPr>
          <w:p w:rsidR="00683ECB" w:rsidRPr="00744045" w:rsidRDefault="00683ECB" w:rsidP="00683ECB">
            <w:pPr>
              <w:rPr>
                <w:rFonts w:ascii="Times New Roman" w:hAnsi="Times New Roman" w:cs="Times New Roman"/>
                <w:b/>
                <w:sz w:val="24"/>
                <w:szCs w:val="24"/>
              </w:rPr>
            </w:pPr>
            <w:r w:rsidRPr="00744045">
              <w:rPr>
                <w:rFonts w:ascii="Times New Roman" w:hAnsi="Times New Roman" w:cs="Times New Roman"/>
                <w:b/>
                <w:sz w:val="24"/>
                <w:szCs w:val="24"/>
              </w:rPr>
              <w:t>25</w:t>
            </w:r>
          </w:p>
        </w:tc>
        <w:tc>
          <w:tcPr>
            <w:tcW w:w="1134" w:type="dxa"/>
          </w:tcPr>
          <w:p w:rsidR="00683ECB" w:rsidRPr="00744045" w:rsidRDefault="00683ECB" w:rsidP="00683ECB">
            <w:pPr>
              <w:rPr>
                <w:rFonts w:ascii="Times New Roman" w:hAnsi="Times New Roman" w:cs="Times New Roman"/>
                <w:b/>
                <w:sz w:val="24"/>
                <w:szCs w:val="24"/>
              </w:rPr>
            </w:pPr>
            <w:r w:rsidRPr="00744045">
              <w:rPr>
                <w:rFonts w:ascii="Times New Roman" w:hAnsi="Times New Roman" w:cs="Times New Roman"/>
                <w:b/>
                <w:sz w:val="24"/>
                <w:szCs w:val="24"/>
              </w:rPr>
              <w:t>44</w:t>
            </w:r>
          </w:p>
        </w:tc>
        <w:tc>
          <w:tcPr>
            <w:tcW w:w="1134"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63,5</w:t>
            </w:r>
          </w:p>
        </w:tc>
        <w:tc>
          <w:tcPr>
            <w:tcW w:w="850" w:type="dxa"/>
          </w:tcPr>
          <w:p w:rsidR="00683ECB" w:rsidRPr="00744045" w:rsidRDefault="00683ECB" w:rsidP="00683ECB">
            <w:pPr>
              <w:rPr>
                <w:rFonts w:ascii="Times New Roman" w:hAnsi="Times New Roman" w:cs="Times New Roman"/>
                <w:b/>
                <w:sz w:val="24"/>
                <w:szCs w:val="24"/>
              </w:rPr>
            </w:pPr>
            <w:r w:rsidRPr="00744045">
              <w:rPr>
                <w:rFonts w:ascii="Times New Roman" w:hAnsi="Times New Roman" w:cs="Times New Roman"/>
                <w:b/>
                <w:sz w:val="24"/>
                <w:szCs w:val="24"/>
              </w:rPr>
              <w:t>45</w:t>
            </w:r>
          </w:p>
        </w:tc>
        <w:tc>
          <w:tcPr>
            <w:tcW w:w="851" w:type="dxa"/>
          </w:tcPr>
          <w:p w:rsidR="00683ECB" w:rsidRPr="00744045" w:rsidRDefault="00683ECB" w:rsidP="00683ECB">
            <w:pPr>
              <w:rPr>
                <w:rFonts w:ascii="Times New Roman" w:hAnsi="Times New Roman" w:cs="Times New Roman"/>
                <w:b/>
                <w:sz w:val="24"/>
                <w:szCs w:val="24"/>
              </w:rPr>
            </w:pPr>
            <w:r w:rsidRPr="00744045">
              <w:rPr>
                <w:rFonts w:ascii="Times New Roman" w:hAnsi="Times New Roman" w:cs="Times New Roman"/>
                <w:b/>
                <w:sz w:val="24"/>
                <w:szCs w:val="24"/>
              </w:rPr>
              <w:t>2</w:t>
            </w:r>
          </w:p>
        </w:tc>
        <w:tc>
          <w:tcPr>
            <w:tcW w:w="992" w:type="dxa"/>
          </w:tcPr>
          <w:p w:rsidR="00683ECB" w:rsidRPr="001C5F03" w:rsidRDefault="00683ECB" w:rsidP="00683ECB">
            <w:pPr>
              <w:rPr>
                <w:rFonts w:ascii="Times New Roman" w:hAnsi="Times New Roman" w:cs="Times New Roman"/>
                <w:b/>
                <w:sz w:val="24"/>
                <w:szCs w:val="24"/>
              </w:rPr>
            </w:pPr>
            <w:r w:rsidRPr="001C5F03">
              <w:rPr>
                <w:rFonts w:ascii="Times New Roman" w:hAnsi="Times New Roman" w:cs="Times New Roman"/>
                <w:b/>
                <w:sz w:val="24"/>
                <w:szCs w:val="24"/>
              </w:rPr>
              <w:t>98,3</w:t>
            </w:r>
          </w:p>
        </w:tc>
      </w:tr>
    </w:tbl>
    <w:p w:rsidR="00683ECB" w:rsidRDefault="00683ECB" w:rsidP="00683ECB">
      <w:pPr>
        <w:spacing w:before="100" w:beforeAutospacing="1" w:after="202" w:line="240" w:lineRule="auto"/>
        <w:ind w:firstLine="360"/>
        <w:rPr>
          <w:rFonts w:ascii="Times New Roman" w:eastAsia="Times New Roman" w:hAnsi="Times New Roman" w:cs="Times New Roman"/>
          <w:sz w:val="24"/>
          <w:szCs w:val="24"/>
        </w:rPr>
      </w:pPr>
    </w:p>
    <w:tbl>
      <w:tblPr>
        <w:tblStyle w:val="a4"/>
        <w:tblW w:w="0" w:type="auto"/>
        <w:tblLook w:val="04A0"/>
      </w:tblPr>
      <w:tblGrid>
        <w:gridCol w:w="1384"/>
        <w:gridCol w:w="1843"/>
        <w:gridCol w:w="1427"/>
        <w:gridCol w:w="1616"/>
        <w:gridCol w:w="1148"/>
        <w:gridCol w:w="1616"/>
        <w:gridCol w:w="1104"/>
      </w:tblGrid>
      <w:tr w:rsidR="00683ECB" w:rsidTr="00683ECB">
        <w:tc>
          <w:tcPr>
            <w:tcW w:w="1384" w:type="dxa"/>
            <w:vMerge w:val="restart"/>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Параллель классов</w:t>
            </w:r>
          </w:p>
        </w:tc>
        <w:tc>
          <w:tcPr>
            <w:tcW w:w="3270" w:type="dxa"/>
            <w:gridSpan w:val="2"/>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Английский язык</w:t>
            </w:r>
          </w:p>
        </w:tc>
        <w:tc>
          <w:tcPr>
            <w:tcW w:w="2764" w:type="dxa"/>
            <w:gridSpan w:val="2"/>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Немецкий язык</w:t>
            </w:r>
          </w:p>
        </w:tc>
        <w:tc>
          <w:tcPr>
            <w:tcW w:w="2720" w:type="dxa"/>
            <w:gridSpan w:val="2"/>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Французский язык</w:t>
            </w:r>
          </w:p>
        </w:tc>
      </w:tr>
      <w:tr w:rsidR="00683ECB" w:rsidTr="00683ECB">
        <w:tc>
          <w:tcPr>
            <w:tcW w:w="1384" w:type="dxa"/>
            <w:vMerge/>
          </w:tcPr>
          <w:p w:rsidR="00683ECB" w:rsidRDefault="00683ECB" w:rsidP="00683ECB">
            <w:pPr>
              <w:spacing w:before="100" w:beforeAutospacing="1" w:after="202"/>
              <w:rPr>
                <w:rFonts w:ascii="Times New Roman" w:eastAsia="Times New Roman" w:hAnsi="Times New Roman" w:cs="Times New Roman"/>
                <w:sz w:val="24"/>
                <w:szCs w:val="24"/>
              </w:rPr>
            </w:pPr>
          </w:p>
        </w:tc>
        <w:tc>
          <w:tcPr>
            <w:tcW w:w="1843"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успеваемости</w:t>
            </w:r>
          </w:p>
        </w:tc>
        <w:tc>
          <w:tcPr>
            <w:tcW w:w="1427"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качества</w:t>
            </w:r>
          </w:p>
        </w:tc>
        <w:tc>
          <w:tcPr>
            <w:tcW w:w="1616"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успеваемости</w:t>
            </w:r>
          </w:p>
        </w:tc>
        <w:tc>
          <w:tcPr>
            <w:tcW w:w="1148"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качества</w:t>
            </w:r>
          </w:p>
        </w:tc>
        <w:tc>
          <w:tcPr>
            <w:tcW w:w="1616"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успеваемости</w:t>
            </w:r>
          </w:p>
        </w:tc>
        <w:tc>
          <w:tcPr>
            <w:tcW w:w="1104"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качества</w:t>
            </w:r>
          </w:p>
        </w:tc>
      </w:tr>
      <w:tr w:rsidR="00683ECB" w:rsidTr="00683ECB">
        <w:tc>
          <w:tcPr>
            <w:tcW w:w="1384"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43"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96,6</w:t>
            </w:r>
          </w:p>
        </w:tc>
        <w:tc>
          <w:tcPr>
            <w:tcW w:w="1427"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616"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48"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616"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04"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683ECB" w:rsidTr="00683ECB">
        <w:tc>
          <w:tcPr>
            <w:tcW w:w="1384"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843"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90,5</w:t>
            </w:r>
          </w:p>
        </w:tc>
        <w:tc>
          <w:tcPr>
            <w:tcW w:w="1427"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616"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48"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86</w:t>
            </w:r>
          </w:p>
        </w:tc>
        <w:tc>
          <w:tcPr>
            <w:tcW w:w="1616"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04"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683ECB" w:rsidTr="00683ECB">
        <w:tc>
          <w:tcPr>
            <w:tcW w:w="1384"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843"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1427"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32,3</w:t>
            </w:r>
          </w:p>
        </w:tc>
        <w:tc>
          <w:tcPr>
            <w:tcW w:w="1616"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48"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616"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104"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683ECB" w:rsidTr="00683ECB">
        <w:tc>
          <w:tcPr>
            <w:tcW w:w="1384"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843"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94,3</w:t>
            </w:r>
          </w:p>
        </w:tc>
        <w:tc>
          <w:tcPr>
            <w:tcW w:w="1427"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54,3</w:t>
            </w:r>
          </w:p>
        </w:tc>
        <w:tc>
          <w:tcPr>
            <w:tcW w:w="1616"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48"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616"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104"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r>
      <w:tr w:rsidR="00683ECB" w:rsidTr="00683ECB">
        <w:tc>
          <w:tcPr>
            <w:tcW w:w="1384"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843"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90,3</w:t>
            </w:r>
          </w:p>
        </w:tc>
        <w:tc>
          <w:tcPr>
            <w:tcW w:w="1427"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1616"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48"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1616"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04"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r>
      <w:tr w:rsidR="00683ECB" w:rsidTr="00683ECB">
        <w:tc>
          <w:tcPr>
            <w:tcW w:w="1384"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43"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427"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616" w:type="dxa"/>
          </w:tcPr>
          <w:p w:rsidR="00683ECB" w:rsidRDefault="00683ECB" w:rsidP="00683ECB">
            <w:pPr>
              <w:spacing w:before="100" w:beforeAutospacing="1" w:after="202"/>
              <w:rPr>
                <w:rFonts w:ascii="Times New Roman" w:eastAsia="Times New Roman" w:hAnsi="Times New Roman" w:cs="Times New Roman"/>
                <w:sz w:val="24"/>
                <w:szCs w:val="24"/>
              </w:rPr>
            </w:pPr>
          </w:p>
        </w:tc>
        <w:tc>
          <w:tcPr>
            <w:tcW w:w="1148" w:type="dxa"/>
          </w:tcPr>
          <w:p w:rsidR="00683ECB" w:rsidRDefault="00683ECB" w:rsidP="00683ECB">
            <w:pPr>
              <w:spacing w:before="100" w:beforeAutospacing="1" w:after="202"/>
              <w:rPr>
                <w:rFonts w:ascii="Times New Roman" w:eastAsia="Times New Roman" w:hAnsi="Times New Roman" w:cs="Times New Roman"/>
                <w:sz w:val="24"/>
                <w:szCs w:val="24"/>
              </w:rPr>
            </w:pPr>
          </w:p>
        </w:tc>
        <w:tc>
          <w:tcPr>
            <w:tcW w:w="1616" w:type="dxa"/>
          </w:tcPr>
          <w:p w:rsidR="00683ECB" w:rsidRDefault="00683ECB" w:rsidP="00683ECB">
            <w:pPr>
              <w:spacing w:before="100" w:beforeAutospacing="1" w:after="202"/>
              <w:rPr>
                <w:rFonts w:ascii="Times New Roman" w:eastAsia="Times New Roman" w:hAnsi="Times New Roman" w:cs="Times New Roman"/>
                <w:sz w:val="24"/>
                <w:szCs w:val="24"/>
              </w:rPr>
            </w:pPr>
          </w:p>
        </w:tc>
        <w:tc>
          <w:tcPr>
            <w:tcW w:w="1104" w:type="dxa"/>
          </w:tcPr>
          <w:p w:rsidR="00683ECB" w:rsidRDefault="00683ECB" w:rsidP="00683ECB">
            <w:pPr>
              <w:spacing w:before="100" w:beforeAutospacing="1" w:after="202"/>
              <w:rPr>
                <w:rFonts w:ascii="Times New Roman" w:eastAsia="Times New Roman" w:hAnsi="Times New Roman" w:cs="Times New Roman"/>
                <w:sz w:val="24"/>
                <w:szCs w:val="24"/>
              </w:rPr>
            </w:pPr>
          </w:p>
        </w:tc>
      </w:tr>
      <w:tr w:rsidR="00683ECB" w:rsidTr="00683ECB">
        <w:tc>
          <w:tcPr>
            <w:tcW w:w="1384"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843"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27"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p>
        </w:tc>
        <w:tc>
          <w:tcPr>
            <w:tcW w:w="1616"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48"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616"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04" w:type="dxa"/>
          </w:tcPr>
          <w:p w:rsidR="00683ECB" w:rsidRDefault="00683ECB" w:rsidP="00683ECB">
            <w:pPr>
              <w:spacing w:before="100" w:beforeAutospacing="1"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683ECB" w:rsidRPr="00FE060C" w:rsidRDefault="00683ECB" w:rsidP="00683ECB">
      <w:pPr>
        <w:numPr>
          <w:ilvl w:val="0"/>
          <w:numId w:val="45"/>
        </w:numPr>
        <w:spacing w:before="100" w:beforeAutospacing="1" w:after="202" w:line="240" w:lineRule="auto"/>
        <w:rPr>
          <w:rFonts w:ascii="Times New Roman" w:eastAsia="Times New Roman" w:hAnsi="Times New Roman" w:cs="Times New Roman"/>
          <w:sz w:val="24"/>
          <w:szCs w:val="24"/>
        </w:rPr>
      </w:pPr>
      <w:r w:rsidRPr="00FE060C">
        <w:rPr>
          <w:rFonts w:ascii="Times New Roman" w:eastAsia="Times New Roman" w:hAnsi="Times New Roman" w:cs="Times New Roman"/>
          <w:sz w:val="24"/>
          <w:szCs w:val="24"/>
        </w:rPr>
        <w:t>Наибольшие затруднения учащиеся испытали при</w:t>
      </w:r>
      <w:r>
        <w:rPr>
          <w:rFonts w:ascii="Times New Roman" w:eastAsia="Times New Roman" w:hAnsi="Times New Roman" w:cs="Times New Roman"/>
          <w:sz w:val="24"/>
          <w:szCs w:val="24"/>
        </w:rPr>
        <w:t xml:space="preserve"> выполнении заданий, направленных на понимание и преобразование лексико-грамматических структур.</w:t>
      </w:r>
    </w:p>
    <w:p w:rsidR="00683ECB" w:rsidRPr="00FE060C" w:rsidRDefault="00683ECB" w:rsidP="00683ECB">
      <w:pPr>
        <w:numPr>
          <w:ilvl w:val="0"/>
          <w:numId w:val="46"/>
        </w:numPr>
        <w:spacing w:before="100" w:beforeAutospacing="1" w:after="202" w:line="240" w:lineRule="auto"/>
        <w:rPr>
          <w:rFonts w:ascii="Times New Roman" w:eastAsia="Times New Roman" w:hAnsi="Times New Roman" w:cs="Times New Roman"/>
          <w:sz w:val="24"/>
          <w:szCs w:val="24"/>
        </w:rPr>
      </w:pPr>
      <w:r w:rsidRPr="00FE060C">
        <w:rPr>
          <w:rFonts w:ascii="Times New Roman" w:eastAsia="Times New Roman" w:hAnsi="Times New Roman" w:cs="Times New Roman"/>
          <w:sz w:val="24"/>
          <w:szCs w:val="24"/>
        </w:rPr>
        <w:t>Большое количество учащихся допустили ошибки на</w:t>
      </w:r>
      <w:r>
        <w:rPr>
          <w:rFonts w:ascii="Times New Roman" w:eastAsia="Times New Roman" w:hAnsi="Times New Roman" w:cs="Times New Roman"/>
          <w:sz w:val="24"/>
          <w:szCs w:val="24"/>
        </w:rPr>
        <w:t xml:space="preserve">   употребление видовременных форм глаголов, структурирование предложений.</w:t>
      </w:r>
    </w:p>
    <w:p w:rsidR="00683ECB" w:rsidRPr="003B1E4C" w:rsidRDefault="00683ECB" w:rsidP="00683ECB">
      <w:pPr>
        <w:pStyle w:val="a3"/>
        <w:numPr>
          <w:ilvl w:val="1"/>
          <w:numId w:val="46"/>
        </w:numPr>
        <w:rPr>
          <w:rFonts w:ascii="Times New Roman" w:hAnsi="Times New Roman" w:cs="Times New Roman"/>
          <w:sz w:val="24"/>
          <w:szCs w:val="24"/>
        </w:rPr>
      </w:pPr>
      <w:r>
        <w:rPr>
          <w:rFonts w:ascii="Times New Roman" w:hAnsi="Times New Roman" w:cs="Times New Roman"/>
          <w:sz w:val="24"/>
          <w:szCs w:val="24"/>
        </w:rPr>
        <w:t xml:space="preserve">корректировку КТП. </w:t>
      </w:r>
    </w:p>
    <w:p w:rsidR="00683ECB" w:rsidRDefault="00683ECB" w:rsidP="00683ECB">
      <w:pPr>
        <w:pStyle w:val="a3"/>
        <w:numPr>
          <w:ilvl w:val="1"/>
          <w:numId w:val="12"/>
        </w:numPr>
        <w:spacing w:line="240" w:lineRule="auto"/>
        <w:jc w:val="center"/>
        <w:rPr>
          <w:rFonts w:ascii="Times New Roman" w:hAnsi="Times New Roman" w:cs="Times New Roman"/>
          <w:b/>
          <w:sz w:val="24"/>
          <w:szCs w:val="24"/>
        </w:rPr>
      </w:pPr>
      <w:r w:rsidRPr="00683ECB">
        <w:rPr>
          <w:rFonts w:ascii="Times New Roman" w:hAnsi="Times New Roman" w:cs="Times New Roman"/>
          <w:b/>
          <w:sz w:val="24"/>
          <w:szCs w:val="24"/>
        </w:rPr>
        <w:t xml:space="preserve"> Итоги административной контрольной работы по английскому языку по итогам 2013/14 учебного года</w:t>
      </w:r>
    </w:p>
    <w:p w:rsidR="007C4CF8" w:rsidRDefault="007C4CF8" w:rsidP="007C4CF8">
      <w:pPr>
        <w:pStyle w:val="a3"/>
        <w:spacing w:line="240" w:lineRule="auto"/>
        <w:rPr>
          <w:rFonts w:ascii="Times New Roman" w:hAnsi="Times New Roman" w:cs="Times New Roman"/>
          <w:b/>
          <w:sz w:val="24"/>
          <w:szCs w:val="24"/>
        </w:rPr>
      </w:pPr>
      <w:r>
        <w:rPr>
          <w:rFonts w:ascii="Times New Roman" w:hAnsi="Times New Roman" w:cs="Times New Roman"/>
          <w:b/>
          <w:sz w:val="24"/>
          <w:szCs w:val="24"/>
        </w:rPr>
        <w:t xml:space="preserve">Цель: проверка качества усвоения учебного материала на конец учебного года. </w:t>
      </w:r>
    </w:p>
    <w:p w:rsidR="007C4CF8" w:rsidRDefault="007C4CF8" w:rsidP="007C4CF8">
      <w:pPr>
        <w:pStyle w:val="a3"/>
        <w:spacing w:line="240" w:lineRule="auto"/>
        <w:rPr>
          <w:rFonts w:ascii="Times New Roman" w:hAnsi="Times New Roman" w:cs="Times New Roman"/>
          <w:b/>
          <w:sz w:val="24"/>
          <w:szCs w:val="24"/>
        </w:rPr>
      </w:pPr>
    </w:p>
    <w:p w:rsidR="007C4CF8" w:rsidRPr="00683ECB" w:rsidRDefault="007C4CF8" w:rsidP="007C4CF8">
      <w:pPr>
        <w:pStyle w:val="a3"/>
        <w:spacing w:line="240" w:lineRule="auto"/>
        <w:rPr>
          <w:rFonts w:ascii="Times New Roman" w:hAnsi="Times New Roman" w:cs="Times New Roman"/>
          <w:b/>
          <w:sz w:val="24"/>
          <w:szCs w:val="24"/>
        </w:rPr>
      </w:pPr>
      <w:r>
        <w:rPr>
          <w:rFonts w:ascii="Times New Roman" w:hAnsi="Times New Roman"/>
          <w:sz w:val="24"/>
          <w:szCs w:val="24"/>
        </w:rPr>
        <w:t>К</w:t>
      </w:r>
      <w:r w:rsidRPr="00ED4744">
        <w:rPr>
          <w:rFonts w:ascii="Times New Roman" w:hAnsi="Times New Roman"/>
          <w:sz w:val="24"/>
          <w:szCs w:val="24"/>
        </w:rPr>
        <w:t>ачество  знаний на конец 2 полугодия 2013 – 2014  учебного года составило 52,0%, успеваемость –91,8. Средний балл – 3,6.</w:t>
      </w:r>
    </w:p>
    <w:tbl>
      <w:tblPr>
        <w:tblW w:w="10361" w:type="dxa"/>
        <w:tblLayout w:type="fixed"/>
        <w:tblLook w:val="04A0"/>
      </w:tblPr>
      <w:tblGrid>
        <w:gridCol w:w="709"/>
        <w:gridCol w:w="2268"/>
        <w:gridCol w:w="709"/>
        <w:gridCol w:w="773"/>
        <w:gridCol w:w="940"/>
        <w:gridCol w:w="851"/>
        <w:gridCol w:w="992"/>
        <w:gridCol w:w="709"/>
        <w:gridCol w:w="850"/>
        <w:gridCol w:w="851"/>
        <w:gridCol w:w="709"/>
      </w:tblGrid>
      <w:tr w:rsidR="00683ECB" w:rsidRPr="00C37401" w:rsidTr="00F65274">
        <w:trPr>
          <w:trHeight w:hRule="exact" w:val="315"/>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683ECB" w:rsidRPr="00FF72AF" w:rsidRDefault="00683ECB" w:rsidP="00683ECB">
            <w:pPr>
              <w:jc w:val="center"/>
              <w:rPr>
                <w:rFonts w:ascii="Times New Roman" w:hAnsi="Times New Roman" w:cs="Times New Roman"/>
                <w:color w:val="000000"/>
                <w:sz w:val="18"/>
                <w:szCs w:val="18"/>
              </w:rPr>
            </w:pPr>
            <w:r w:rsidRPr="00FF72AF">
              <w:rPr>
                <w:rFonts w:ascii="Times New Roman" w:hAnsi="Times New Roman" w:cs="Times New Roman"/>
                <w:color w:val="000000"/>
                <w:sz w:val="18"/>
                <w:szCs w:val="18"/>
              </w:rPr>
              <w:t>Класс</w:t>
            </w:r>
          </w:p>
        </w:tc>
        <w:tc>
          <w:tcPr>
            <w:tcW w:w="2268" w:type="dxa"/>
            <w:vMerge w:val="restart"/>
            <w:tcBorders>
              <w:top w:val="single" w:sz="8" w:space="0" w:color="000000"/>
              <w:left w:val="single" w:sz="8" w:space="0" w:color="000000"/>
              <w:bottom w:val="nil"/>
              <w:right w:val="single" w:sz="8" w:space="0" w:color="000000"/>
            </w:tcBorders>
            <w:shd w:val="clear" w:color="auto" w:fill="auto"/>
            <w:hideMark/>
          </w:tcPr>
          <w:p w:rsidR="00683ECB" w:rsidRPr="00FF72AF" w:rsidRDefault="00683ECB" w:rsidP="00683ECB">
            <w:pPr>
              <w:jc w:val="center"/>
              <w:rPr>
                <w:rFonts w:ascii="Times New Roman" w:hAnsi="Times New Roman" w:cs="Times New Roman"/>
                <w:color w:val="000000"/>
                <w:sz w:val="18"/>
                <w:szCs w:val="18"/>
              </w:rPr>
            </w:pPr>
            <w:r w:rsidRPr="00FF72AF">
              <w:rPr>
                <w:rFonts w:ascii="Times New Roman" w:hAnsi="Times New Roman" w:cs="Times New Roman"/>
                <w:color w:val="000000"/>
                <w:sz w:val="18"/>
                <w:szCs w:val="18"/>
              </w:rPr>
              <w:t>Учитель</w:t>
            </w:r>
          </w:p>
        </w:tc>
        <w:tc>
          <w:tcPr>
            <w:tcW w:w="709" w:type="dxa"/>
            <w:vMerge w:val="restart"/>
            <w:tcBorders>
              <w:top w:val="single" w:sz="8" w:space="0" w:color="000000"/>
              <w:left w:val="single" w:sz="8" w:space="0" w:color="000000"/>
              <w:bottom w:val="nil"/>
              <w:right w:val="single" w:sz="8" w:space="0" w:color="000000"/>
            </w:tcBorders>
            <w:shd w:val="clear" w:color="auto" w:fill="auto"/>
            <w:hideMark/>
          </w:tcPr>
          <w:p w:rsidR="00683ECB" w:rsidRPr="00FF72AF" w:rsidRDefault="00683ECB" w:rsidP="00683ECB">
            <w:pPr>
              <w:jc w:val="center"/>
              <w:rPr>
                <w:rFonts w:ascii="Times New Roman" w:hAnsi="Times New Roman" w:cs="Times New Roman"/>
                <w:color w:val="000000"/>
                <w:sz w:val="18"/>
                <w:szCs w:val="18"/>
              </w:rPr>
            </w:pPr>
            <w:r w:rsidRPr="00FF72AF">
              <w:rPr>
                <w:rFonts w:ascii="Times New Roman" w:hAnsi="Times New Roman" w:cs="Times New Roman"/>
                <w:color w:val="000000"/>
                <w:sz w:val="18"/>
                <w:szCs w:val="18"/>
              </w:rPr>
              <w:t>Всего</w:t>
            </w:r>
          </w:p>
        </w:tc>
        <w:tc>
          <w:tcPr>
            <w:tcW w:w="773" w:type="dxa"/>
            <w:vMerge w:val="restart"/>
            <w:tcBorders>
              <w:top w:val="single" w:sz="8" w:space="0" w:color="000000"/>
              <w:left w:val="single" w:sz="8" w:space="0" w:color="000000"/>
              <w:bottom w:val="nil"/>
              <w:right w:val="single" w:sz="8" w:space="0" w:color="000000"/>
            </w:tcBorders>
            <w:shd w:val="clear" w:color="auto" w:fill="auto"/>
            <w:hideMark/>
          </w:tcPr>
          <w:p w:rsidR="00683ECB" w:rsidRPr="00FF72AF" w:rsidRDefault="00683ECB" w:rsidP="00683ECB">
            <w:pPr>
              <w:jc w:val="center"/>
              <w:rPr>
                <w:rFonts w:ascii="Times New Roman" w:hAnsi="Times New Roman" w:cs="Times New Roman"/>
                <w:color w:val="000000"/>
                <w:sz w:val="18"/>
                <w:szCs w:val="18"/>
              </w:rPr>
            </w:pPr>
            <w:r w:rsidRPr="00FF72AF">
              <w:rPr>
                <w:rFonts w:ascii="Times New Roman" w:hAnsi="Times New Roman" w:cs="Times New Roman"/>
                <w:color w:val="000000"/>
                <w:sz w:val="16"/>
                <w:szCs w:val="18"/>
              </w:rPr>
              <w:t>Писали</w:t>
            </w:r>
          </w:p>
        </w:tc>
        <w:tc>
          <w:tcPr>
            <w:tcW w:w="940" w:type="dxa"/>
            <w:vMerge w:val="restart"/>
            <w:tcBorders>
              <w:top w:val="single" w:sz="8" w:space="0" w:color="000000"/>
              <w:left w:val="single" w:sz="8" w:space="0" w:color="000000"/>
              <w:bottom w:val="nil"/>
              <w:right w:val="single" w:sz="8" w:space="0" w:color="000000"/>
            </w:tcBorders>
            <w:shd w:val="clear" w:color="auto" w:fill="auto"/>
            <w:hideMark/>
          </w:tcPr>
          <w:p w:rsidR="00683ECB" w:rsidRPr="00FF72AF" w:rsidRDefault="00683ECB" w:rsidP="00683ECB">
            <w:pPr>
              <w:jc w:val="center"/>
              <w:rPr>
                <w:rFonts w:ascii="Times New Roman" w:hAnsi="Times New Roman" w:cs="Times New Roman"/>
                <w:color w:val="000000"/>
                <w:sz w:val="18"/>
                <w:szCs w:val="18"/>
              </w:rPr>
            </w:pPr>
            <w:r w:rsidRPr="00FF72AF">
              <w:rPr>
                <w:rFonts w:ascii="Times New Roman" w:hAnsi="Times New Roman" w:cs="Times New Roman"/>
                <w:color w:val="000000"/>
                <w:sz w:val="18"/>
                <w:szCs w:val="18"/>
              </w:rPr>
              <w:t>«5»</w:t>
            </w:r>
          </w:p>
        </w:tc>
        <w:tc>
          <w:tcPr>
            <w:tcW w:w="851" w:type="dxa"/>
            <w:vMerge w:val="restart"/>
            <w:tcBorders>
              <w:top w:val="single" w:sz="8" w:space="0" w:color="000000"/>
              <w:left w:val="single" w:sz="8" w:space="0" w:color="000000"/>
              <w:bottom w:val="nil"/>
              <w:right w:val="single" w:sz="8" w:space="0" w:color="000000"/>
            </w:tcBorders>
            <w:shd w:val="clear" w:color="auto" w:fill="auto"/>
            <w:hideMark/>
          </w:tcPr>
          <w:p w:rsidR="00683ECB" w:rsidRPr="00FF72AF" w:rsidRDefault="00683ECB" w:rsidP="00683ECB">
            <w:pPr>
              <w:jc w:val="center"/>
              <w:rPr>
                <w:rFonts w:ascii="Times New Roman" w:hAnsi="Times New Roman" w:cs="Times New Roman"/>
                <w:color w:val="000000"/>
                <w:sz w:val="18"/>
                <w:szCs w:val="18"/>
              </w:rPr>
            </w:pPr>
            <w:r w:rsidRPr="00FF72AF">
              <w:rPr>
                <w:rFonts w:ascii="Times New Roman" w:hAnsi="Times New Roman" w:cs="Times New Roman"/>
                <w:color w:val="000000"/>
                <w:sz w:val="18"/>
                <w:szCs w:val="18"/>
              </w:rPr>
              <w:t>«4»</w:t>
            </w:r>
          </w:p>
        </w:tc>
        <w:tc>
          <w:tcPr>
            <w:tcW w:w="992" w:type="dxa"/>
            <w:vMerge w:val="restart"/>
            <w:tcBorders>
              <w:top w:val="single" w:sz="8" w:space="0" w:color="000000"/>
              <w:left w:val="single" w:sz="8" w:space="0" w:color="000000"/>
              <w:bottom w:val="nil"/>
              <w:right w:val="single" w:sz="8" w:space="0" w:color="000000"/>
            </w:tcBorders>
            <w:shd w:val="clear" w:color="auto" w:fill="auto"/>
            <w:hideMark/>
          </w:tcPr>
          <w:p w:rsidR="00683ECB" w:rsidRPr="00FF72AF" w:rsidRDefault="00683ECB" w:rsidP="00683ECB">
            <w:pPr>
              <w:jc w:val="center"/>
              <w:rPr>
                <w:rFonts w:ascii="Times New Roman" w:hAnsi="Times New Roman" w:cs="Times New Roman"/>
                <w:color w:val="000000"/>
                <w:sz w:val="18"/>
                <w:szCs w:val="18"/>
              </w:rPr>
            </w:pPr>
            <w:r w:rsidRPr="00FF72AF">
              <w:rPr>
                <w:rFonts w:ascii="Times New Roman" w:hAnsi="Times New Roman" w:cs="Times New Roman"/>
                <w:color w:val="000000"/>
                <w:sz w:val="18"/>
                <w:szCs w:val="18"/>
              </w:rPr>
              <w:t>Кач-во</w:t>
            </w:r>
          </w:p>
        </w:tc>
        <w:tc>
          <w:tcPr>
            <w:tcW w:w="709" w:type="dxa"/>
            <w:vMerge w:val="restart"/>
            <w:tcBorders>
              <w:top w:val="single" w:sz="8" w:space="0" w:color="000000"/>
              <w:left w:val="single" w:sz="8" w:space="0" w:color="000000"/>
              <w:bottom w:val="nil"/>
              <w:right w:val="single" w:sz="8" w:space="0" w:color="000000"/>
            </w:tcBorders>
            <w:shd w:val="clear" w:color="auto" w:fill="auto"/>
            <w:hideMark/>
          </w:tcPr>
          <w:p w:rsidR="00683ECB" w:rsidRPr="00FF72AF" w:rsidRDefault="00683ECB" w:rsidP="00683ECB">
            <w:pPr>
              <w:jc w:val="center"/>
              <w:rPr>
                <w:rFonts w:ascii="Times New Roman" w:hAnsi="Times New Roman" w:cs="Times New Roman"/>
                <w:color w:val="000000"/>
                <w:sz w:val="18"/>
                <w:szCs w:val="18"/>
              </w:rPr>
            </w:pPr>
            <w:r w:rsidRPr="00FF72AF">
              <w:rPr>
                <w:rFonts w:ascii="Times New Roman" w:hAnsi="Times New Roman" w:cs="Times New Roman"/>
                <w:color w:val="000000"/>
                <w:sz w:val="18"/>
                <w:szCs w:val="18"/>
              </w:rPr>
              <w:t>«3»</w:t>
            </w:r>
          </w:p>
        </w:tc>
        <w:tc>
          <w:tcPr>
            <w:tcW w:w="850" w:type="dxa"/>
            <w:vMerge w:val="restart"/>
            <w:tcBorders>
              <w:top w:val="single" w:sz="8" w:space="0" w:color="000000"/>
              <w:left w:val="single" w:sz="8" w:space="0" w:color="000000"/>
              <w:bottom w:val="nil"/>
              <w:right w:val="single" w:sz="8" w:space="0" w:color="000000"/>
            </w:tcBorders>
            <w:shd w:val="clear" w:color="auto" w:fill="auto"/>
            <w:hideMark/>
          </w:tcPr>
          <w:p w:rsidR="00683ECB" w:rsidRPr="00FF72AF" w:rsidRDefault="00683ECB" w:rsidP="00683ECB">
            <w:pPr>
              <w:jc w:val="center"/>
              <w:rPr>
                <w:rFonts w:ascii="Times New Roman" w:hAnsi="Times New Roman" w:cs="Times New Roman"/>
                <w:color w:val="000000"/>
                <w:sz w:val="18"/>
                <w:szCs w:val="18"/>
              </w:rPr>
            </w:pPr>
            <w:r w:rsidRPr="00FF72AF">
              <w:rPr>
                <w:rFonts w:ascii="Times New Roman" w:hAnsi="Times New Roman" w:cs="Times New Roman"/>
                <w:color w:val="000000"/>
                <w:sz w:val="18"/>
                <w:szCs w:val="18"/>
              </w:rPr>
              <w:t>«2»</w:t>
            </w:r>
          </w:p>
        </w:tc>
        <w:tc>
          <w:tcPr>
            <w:tcW w:w="851" w:type="dxa"/>
            <w:vMerge w:val="restart"/>
            <w:tcBorders>
              <w:top w:val="single" w:sz="8" w:space="0" w:color="000000"/>
              <w:left w:val="single" w:sz="8" w:space="0" w:color="000000"/>
              <w:bottom w:val="nil"/>
              <w:right w:val="single" w:sz="8" w:space="0" w:color="000000"/>
            </w:tcBorders>
            <w:shd w:val="clear" w:color="auto" w:fill="auto"/>
            <w:hideMark/>
          </w:tcPr>
          <w:p w:rsidR="00683ECB" w:rsidRPr="00FF72AF" w:rsidRDefault="00683ECB" w:rsidP="00683ECB">
            <w:pPr>
              <w:jc w:val="center"/>
              <w:rPr>
                <w:rFonts w:ascii="Times New Roman" w:hAnsi="Times New Roman" w:cs="Times New Roman"/>
                <w:color w:val="000000"/>
                <w:sz w:val="18"/>
                <w:szCs w:val="18"/>
              </w:rPr>
            </w:pPr>
            <w:r w:rsidRPr="00FF72AF">
              <w:rPr>
                <w:rFonts w:ascii="Times New Roman" w:hAnsi="Times New Roman" w:cs="Times New Roman"/>
                <w:color w:val="000000"/>
                <w:sz w:val="18"/>
                <w:szCs w:val="18"/>
              </w:rPr>
              <w:t>Усп-ть</w:t>
            </w:r>
          </w:p>
        </w:tc>
        <w:tc>
          <w:tcPr>
            <w:tcW w:w="709" w:type="dxa"/>
            <w:tcBorders>
              <w:top w:val="single" w:sz="8" w:space="0" w:color="000000"/>
              <w:left w:val="nil"/>
              <w:bottom w:val="nil"/>
              <w:right w:val="single" w:sz="8" w:space="0" w:color="000000"/>
            </w:tcBorders>
            <w:shd w:val="clear" w:color="auto" w:fill="auto"/>
            <w:hideMark/>
          </w:tcPr>
          <w:p w:rsidR="00683ECB" w:rsidRPr="00FF72AF" w:rsidRDefault="00683ECB" w:rsidP="00683ECB">
            <w:pPr>
              <w:jc w:val="center"/>
              <w:rPr>
                <w:rFonts w:ascii="Times New Roman" w:hAnsi="Times New Roman" w:cs="Times New Roman"/>
                <w:color w:val="000000"/>
                <w:sz w:val="18"/>
                <w:szCs w:val="18"/>
              </w:rPr>
            </w:pPr>
            <w:r w:rsidRPr="00FF72AF">
              <w:rPr>
                <w:rFonts w:ascii="Times New Roman" w:hAnsi="Times New Roman" w:cs="Times New Roman"/>
                <w:color w:val="000000"/>
                <w:sz w:val="18"/>
                <w:szCs w:val="18"/>
              </w:rPr>
              <w:t>Ср.</w:t>
            </w:r>
          </w:p>
        </w:tc>
      </w:tr>
      <w:tr w:rsidR="00683ECB" w:rsidRPr="00C37401" w:rsidTr="00F65274">
        <w:trPr>
          <w:trHeight w:val="330"/>
        </w:trPr>
        <w:tc>
          <w:tcPr>
            <w:tcW w:w="709" w:type="dxa"/>
            <w:vMerge/>
            <w:tcBorders>
              <w:top w:val="single" w:sz="8" w:space="0" w:color="000000"/>
              <w:left w:val="single" w:sz="8" w:space="0" w:color="000000"/>
              <w:bottom w:val="single" w:sz="4" w:space="0" w:color="auto"/>
              <w:right w:val="single" w:sz="8" w:space="0" w:color="000000"/>
            </w:tcBorders>
            <w:vAlign w:val="center"/>
            <w:hideMark/>
          </w:tcPr>
          <w:p w:rsidR="00683ECB" w:rsidRPr="00FF72AF" w:rsidRDefault="00683ECB" w:rsidP="00683ECB">
            <w:pPr>
              <w:rPr>
                <w:rFonts w:ascii="Times New Roman" w:hAnsi="Times New Roman" w:cs="Times New Roman"/>
                <w:color w:val="000000"/>
                <w:sz w:val="18"/>
                <w:szCs w:val="18"/>
              </w:rPr>
            </w:pPr>
          </w:p>
        </w:tc>
        <w:tc>
          <w:tcPr>
            <w:tcW w:w="2268" w:type="dxa"/>
            <w:vMerge/>
            <w:tcBorders>
              <w:top w:val="single" w:sz="8" w:space="0" w:color="000000"/>
              <w:left w:val="single" w:sz="8" w:space="0" w:color="000000"/>
              <w:bottom w:val="single" w:sz="4" w:space="0" w:color="auto"/>
              <w:right w:val="single" w:sz="8" w:space="0" w:color="000000"/>
            </w:tcBorders>
            <w:vAlign w:val="center"/>
            <w:hideMark/>
          </w:tcPr>
          <w:p w:rsidR="00683ECB" w:rsidRPr="00FF72AF" w:rsidRDefault="00683ECB" w:rsidP="00683ECB">
            <w:pPr>
              <w:rPr>
                <w:rFonts w:ascii="Times New Roman" w:hAnsi="Times New Roman" w:cs="Times New Roman"/>
                <w:color w:val="000000"/>
                <w:sz w:val="18"/>
                <w:szCs w:val="18"/>
              </w:rPr>
            </w:pPr>
          </w:p>
        </w:tc>
        <w:tc>
          <w:tcPr>
            <w:tcW w:w="709" w:type="dxa"/>
            <w:vMerge/>
            <w:tcBorders>
              <w:top w:val="single" w:sz="8" w:space="0" w:color="000000"/>
              <w:left w:val="single" w:sz="8" w:space="0" w:color="000000"/>
              <w:bottom w:val="single" w:sz="4" w:space="0" w:color="auto"/>
              <w:right w:val="single" w:sz="8" w:space="0" w:color="000000"/>
            </w:tcBorders>
            <w:vAlign w:val="center"/>
            <w:hideMark/>
          </w:tcPr>
          <w:p w:rsidR="00683ECB" w:rsidRPr="00FF72AF" w:rsidRDefault="00683ECB" w:rsidP="00683ECB">
            <w:pPr>
              <w:rPr>
                <w:rFonts w:ascii="Times New Roman" w:hAnsi="Times New Roman" w:cs="Times New Roman"/>
                <w:color w:val="000000"/>
                <w:sz w:val="18"/>
                <w:szCs w:val="18"/>
              </w:rPr>
            </w:pPr>
          </w:p>
        </w:tc>
        <w:tc>
          <w:tcPr>
            <w:tcW w:w="773" w:type="dxa"/>
            <w:vMerge/>
            <w:tcBorders>
              <w:top w:val="single" w:sz="8" w:space="0" w:color="000000"/>
              <w:left w:val="single" w:sz="8" w:space="0" w:color="000000"/>
              <w:bottom w:val="single" w:sz="4" w:space="0" w:color="auto"/>
              <w:right w:val="single" w:sz="8" w:space="0" w:color="000000"/>
            </w:tcBorders>
            <w:vAlign w:val="center"/>
            <w:hideMark/>
          </w:tcPr>
          <w:p w:rsidR="00683ECB" w:rsidRPr="00FF72AF" w:rsidRDefault="00683ECB" w:rsidP="00683ECB">
            <w:pPr>
              <w:rPr>
                <w:rFonts w:ascii="Times New Roman" w:hAnsi="Times New Roman" w:cs="Times New Roman"/>
                <w:color w:val="000000"/>
                <w:sz w:val="18"/>
                <w:szCs w:val="18"/>
              </w:rPr>
            </w:pPr>
          </w:p>
        </w:tc>
        <w:tc>
          <w:tcPr>
            <w:tcW w:w="940" w:type="dxa"/>
            <w:vMerge/>
            <w:tcBorders>
              <w:top w:val="single" w:sz="8" w:space="0" w:color="000000"/>
              <w:left w:val="single" w:sz="8" w:space="0" w:color="000000"/>
              <w:bottom w:val="single" w:sz="4" w:space="0" w:color="auto"/>
              <w:right w:val="single" w:sz="8" w:space="0" w:color="000000"/>
            </w:tcBorders>
            <w:vAlign w:val="center"/>
            <w:hideMark/>
          </w:tcPr>
          <w:p w:rsidR="00683ECB" w:rsidRPr="00FF72AF" w:rsidRDefault="00683ECB" w:rsidP="00683ECB">
            <w:pPr>
              <w:rPr>
                <w:rFonts w:ascii="Times New Roman" w:hAnsi="Times New Roman" w:cs="Times New Roman"/>
                <w:color w:val="000000"/>
                <w:sz w:val="18"/>
                <w:szCs w:val="18"/>
              </w:rPr>
            </w:pPr>
          </w:p>
        </w:tc>
        <w:tc>
          <w:tcPr>
            <w:tcW w:w="851" w:type="dxa"/>
            <w:vMerge/>
            <w:tcBorders>
              <w:top w:val="single" w:sz="8" w:space="0" w:color="000000"/>
              <w:left w:val="single" w:sz="8" w:space="0" w:color="000000"/>
              <w:bottom w:val="single" w:sz="4" w:space="0" w:color="auto"/>
              <w:right w:val="single" w:sz="8" w:space="0" w:color="000000"/>
            </w:tcBorders>
            <w:vAlign w:val="center"/>
            <w:hideMark/>
          </w:tcPr>
          <w:p w:rsidR="00683ECB" w:rsidRPr="00FF72AF" w:rsidRDefault="00683ECB" w:rsidP="00683ECB">
            <w:pPr>
              <w:rPr>
                <w:rFonts w:ascii="Times New Roman" w:hAnsi="Times New Roman" w:cs="Times New Roman"/>
                <w:color w:val="000000"/>
                <w:sz w:val="18"/>
                <w:szCs w:val="18"/>
              </w:rPr>
            </w:pPr>
          </w:p>
        </w:tc>
        <w:tc>
          <w:tcPr>
            <w:tcW w:w="992" w:type="dxa"/>
            <w:vMerge/>
            <w:tcBorders>
              <w:top w:val="single" w:sz="8" w:space="0" w:color="000000"/>
              <w:left w:val="single" w:sz="8" w:space="0" w:color="000000"/>
              <w:bottom w:val="single" w:sz="4" w:space="0" w:color="auto"/>
              <w:right w:val="single" w:sz="8" w:space="0" w:color="000000"/>
            </w:tcBorders>
            <w:vAlign w:val="center"/>
            <w:hideMark/>
          </w:tcPr>
          <w:p w:rsidR="00683ECB" w:rsidRPr="00FF72AF" w:rsidRDefault="00683ECB" w:rsidP="00683ECB">
            <w:pPr>
              <w:rPr>
                <w:rFonts w:ascii="Times New Roman" w:hAnsi="Times New Roman" w:cs="Times New Roman"/>
                <w:color w:val="000000"/>
                <w:sz w:val="18"/>
                <w:szCs w:val="18"/>
              </w:rPr>
            </w:pPr>
          </w:p>
        </w:tc>
        <w:tc>
          <w:tcPr>
            <w:tcW w:w="709" w:type="dxa"/>
            <w:vMerge/>
            <w:tcBorders>
              <w:top w:val="single" w:sz="8" w:space="0" w:color="000000"/>
              <w:left w:val="single" w:sz="8" w:space="0" w:color="000000"/>
              <w:bottom w:val="single" w:sz="4" w:space="0" w:color="auto"/>
              <w:right w:val="single" w:sz="8" w:space="0" w:color="000000"/>
            </w:tcBorders>
            <w:vAlign w:val="center"/>
            <w:hideMark/>
          </w:tcPr>
          <w:p w:rsidR="00683ECB" w:rsidRPr="00FF72AF" w:rsidRDefault="00683ECB" w:rsidP="00683ECB">
            <w:pPr>
              <w:rPr>
                <w:rFonts w:ascii="Times New Roman" w:hAnsi="Times New Roman" w:cs="Times New Roman"/>
                <w:color w:val="000000"/>
                <w:sz w:val="18"/>
                <w:szCs w:val="18"/>
              </w:rPr>
            </w:pPr>
          </w:p>
        </w:tc>
        <w:tc>
          <w:tcPr>
            <w:tcW w:w="850" w:type="dxa"/>
            <w:vMerge/>
            <w:tcBorders>
              <w:top w:val="single" w:sz="8" w:space="0" w:color="000000"/>
              <w:left w:val="single" w:sz="8" w:space="0" w:color="000000"/>
              <w:bottom w:val="single" w:sz="4" w:space="0" w:color="auto"/>
              <w:right w:val="single" w:sz="8" w:space="0" w:color="000000"/>
            </w:tcBorders>
            <w:vAlign w:val="center"/>
            <w:hideMark/>
          </w:tcPr>
          <w:p w:rsidR="00683ECB" w:rsidRPr="00FF72AF" w:rsidRDefault="00683ECB" w:rsidP="00683ECB">
            <w:pPr>
              <w:rPr>
                <w:rFonts w:ascii="Times New Roman" w:hAnsi="Times New Roman" w:cs="Times New Roman"/>
                <w:color w:val="000000"/>
                <w:sz w:val="18"/>
                <w:szCs w:val="18"/>
              </w:rPr>
            </w:pPr>
          </w:p>
        </w:tc>
        <w:tc>
          <w:tcPr>
            <w:tcW w:w="851" w:type="dxa"/>
            <w:vMerge/>
            <w:tcBorders>
              <w:top w:val="single" w:sz="8" w:space="0" w:color="000000"/>
              <w:left w:val="single" w:sz="8" w:space="0" w:color="000000"/>
              <w:bottom w:val="single" w:sz="4" w:space="0" w:color="auto"/>
              <w:right w:val="single" w:sz="8" w:space="0" w:color="000000"/>
            </w:tcBorders>
            <w:vAlign w:val="center"/>
            <w:hideMark/>
          </w:tcPr>
          <w:p w:rsidR="00683ECB" w:rsidRPr="00FF72AF" w:rsidRDefault="00683ECB" w:rsidP="00683ECB">
            <w:pPr>
              <w:rPr>
                <w:rFonts w:ascii="Times New Roman" w:hAnsi="Times New Roman" w:cs="Times New Roman"/>
                <w:color w:val="000000"/>
                <w:sz w:val="18"/>
                <w:szCs w:val="18"/>
              </w:rPr>
            </w:pPr>
          </w:p>
        </w:tc>
        <w:tc>
          <w:tcPr>
            <w:tcW w:w="709" w:type="dxa"/>
            <w:tcBorders>
              <w:top w:val="nil"/>
              <w:left w:val="nil"/>
              <w:bottom w:val="single" w:sz="4" w:space="0" w:color="auto"/>
              <w:right w:val="single" w:sz="8" w:space="0" w:color="000000"/>
            </w:tcBorders>
            <w:shd w:val="clear" w:color="auto" w:fill="auto"/>
            <w:hideMark/>
          </w:tcPr>
          <w:p w:rsidR="00683ECB" w:rsidRPr="00FF72AF" w:rsidRDefault="00683ECB" w:rsidP="00683ECB">
            <w:pPr>
              <w:jc w:val="center"/>
              <w:rPr>
                <w:rFonts w:ascii="Times New Roman" w:hAnsi="Times New Roman" w:cs="Times New Roman"/>
                <w:color w:val="000000"/>
                <w:sz w:val="18"/>
                <w:szCs w:val="18"/>
              </w:rPr>
            </w:pPr>
            <w:r w:rsidRPr="00FF72AF">
              <w:rPr>
                <w:rFonts w:ascii="Times New Roman" w:hAnsi="Times New Roman" w:cs="Times New Roman"/>
                <w:color w:val="000000"/>
                <w:sz w:val="18"/>
                <w:szCs w:val="18"/>
              </w:rPr>
              <w:t>балл</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4а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Аюшева 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23</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45,5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90,9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3,5</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4б</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Аюшева 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27</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26</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65,4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4,0</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4в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Аюшева 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27</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64,0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3,7</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4г</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Калашникова </w:t>
            </w:r>
            <w:r w:rsidRPr="00C37401">
              <w:rPr>
                <w:rFonts w:ascii="Times New Roman" w:hAnsi="Times New Roman" w:cs="Times New Roman"/>
                <w:color w:val="000000"/>
                <w:sz w:val="24"/>
                <w:szCs w:val="24"/>
              </w:rPr>
              <w:t>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22</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27,3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3,3</w:t>
            </w:r>
          </w:p>
        </w:tc>
      </w:tr>
      <w:tr w:rsidR="00F65274" w:rsidRPr="00C37401" w:rsidTr="001B56C9">
        <w:trPr>
          <w:trHeight w:val="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274" w:rsidRPr="00FF72AF" w:rsidRDefault="00F65274" w:rsidP="00683ECB">
            <w:pPr>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4-ые классы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CA64DD" w:rsidRDefault="00F65274" w:rsidP="00683ECB">
            <w:pPr>
              <w:jc w:val="right"/>
              <w:rPr>
                <w:rFonts w:ascii="Times New Roman" w:hAnsi="Times New Roman" w:cs="Times New Roman"/>
                <w:b/>
                <w:color w:val="000000"/>
                <w:sz w:val="24"/>
                <w:szCs w:val="24"/>
              </w:rPr>
            </w:pPr>
            <w:r w:rsidRPr="00CA64DD">
              <w:rPr>
                <w:rFonts w:ascii="Times New Roman" w:hAnsi="Times New Roman" w:cs="Times New Roman"/>
                <w:b/>
                <w:color w:val="000000"/>
                <w:sz w:val="24"/>
                <w:szCs w:val="24"/>
              </w:rPr>
              <w:t>99</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65274" w:rsidRPr="00CA64DD" w:rsidRDefault="00F65274" w:rsidP="00683ECB">
            <w:pPr>
              <w:jc w:val="right"/>
              <w:rPr>
                <w:rFonts w:ascii="Times New Roman" w:hAnsi="Times New Roman" w:cs="Times New Roman"/>
                <w:b/>
                <w:color w:val="000000"/>
                <w:sz w:val="24"/>
                <w:szCs w:val="24"/>
              </w:rPr>
            </w:pPr>
            <w:r w:rsidRPr="00CA64DD">
              <w:rPr>
                <w:rFonts w:ascii="Times New Roman" w:hAnsi="Times New Roman" w:cs="Times New Roman"/>
                <w:b/>
                <w:color w:val="000000"/>
                <w:sz w:val="24"/>
                <w:szCs w:val="24"/>
              </w:rPr>
              <w:t>95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65274" w:rsidRPr="00CA64DD" w:rsidRDefault="00F65274" w:rsidP="00683ECB">
            <w:pPr>
              <w:jc w:val="right"/>
              <w:rPr>
                <w:rFonts w:ascii="Times New Roman" w:hAnsi="Times New Roman" w:cs="Times New Roman"/>
                <w:b/>
                <w:color w:val="000000"/>
                <w:sz w:val="24"/>
                <w:szCs w:val="24"/>
              </w:rPr>
            </w:pPr>
            <w:r w:rsidRPr="00CA64DD">
              <w:rPr>
                <w:rFonts w:ascii="Times New Roman" w:hAnsi="Times New Roman" w:cs="Times New Roman"/>
                <w:b/>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65274" w:rsidRPr="00CA64DD" w:rsidRDefault="00F65274" w:rsidP="00683ECB">
            <w:pPr>
              <w:jc w:val="right"/>
              <w:rPr>
                <w:rFonts w:ascii="Times New Roman" w:hAnsi="Times New Roman" w:cs="Times New Roman"/>
                <w:b/>
                <w:color w:val="000000"/>
                <w:sz w:val="24"/>
                <w:szCs w:val="24"/>
              </w:rPr>
            </w:pPr>
            <w:r w:rsidRPr="00CA64DD">
              <w:rPr>
                <w:rFonts w:ascii="Times New Roman" w:hAnsi="Times New Roman" w:cs="Times New Roman"/>
                <w:b/>
                <w:color w:val="000000"/>
                <w:sz w:val="24"/>
                <w:szCs w:val="24"/>
              </w:rPr>
              <w:t>36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65274" w:rsidRPr="00CA64DD" w:rsidRDefault="00F65274" w:rsidP="00683ECB">
            <w:pPr>
              <w:jc w:val="right"/>
              <w:rPr>
                <w:rFonts w:ascii="Times New Roman" w:hAnsi="Times New Roman" w:cs="Times New Roman"/>
                <w:b/>
                <w:color w:val="000000"/>
                <w:sz w:val="24"/>
                <w:szCs w:val="24"/>
              </w:rPr>
            </w:pPr>
            <w:r w:rsidRPr="00CA64DD">
              <w:rPr>
                <w:rFonts w:ascii="Times New Roman" w:hAnsi="Times New Roman" w:cs="Times New Roman"/>
                <w:b/>
                <w:color w:val="000000"/>
                <w:sz w:val="24"/>
                <w:szCs w:val="24"/>
              </w:rPr>
              <w:t>50,5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CA64DD" w:rsidRDefault="00F65274" w:rsidP="00683ECB">
            <w:pPr>
              <w:jc w:val="right"/>
              <w:rPr>
                <w:rFonts w:ascii="Times New Roman" w:hAnsi="Times New Roman" w:cs="Times New Roman"/>
                <w:b/>
                <w:color w:val="000000"/>
                <w:sz w:val="24"/>
                <w:szCs w:val="24"/>
              </w:rPr>
            </w:pPr>
            <w:r w:rsidRPr="00CA64DD">
              <w:rPr>
                <w:rFonts w:ascii="Times New Roman" w:hAnsi="Times New Roman" w:cs="Times New Roman"/>
                <w:b/>
                <w:color w:val="000000"/>
                <w:sz w:val="24"/>
                <w:szCs w:val="24"/>
              </w:rPr>
              <w:t>44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65274" w:rsidRPr="00CA64DD" w:rsidRDefault="00F65274" w:rsidP="00683ECB">
            <w:pPr>
              <w:jc w:val="right"/>
              <w:rPr>
                <w:rFonts w:ascii="Times New Roman" w:hAnsi="Times New Roman" w:cs="Times New Roman"/>
                <w:b/>
                <w:color w:val="000000"/>
                <w:sz w:val="24"/>
                <w:szCs w:val="24"/>
              </w:rPr>
            </w:pPr>
            <w:r w:rsidRPr="00CA64DD">
              <w:rPr>
                <w:rFonts w:ascii="Times New Roman" w:hAnsi="Times New Roman" w:cs="Times New Roman"/>
                <w:b/>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65274" w:rsidRPr="00CA64DD" w:rsidRDefault="00F65274" w:rsidP="00683ECB">
            <w:pPr>
              <w:jc w:val="right"/>
              <w:rPr>
                <w:rFonts w:ascii="Times New Roman" w:hAnsi="Times New Roman" w:cs="Times New Roman"/>
                <w:b/>
                <w:color w:val="000000"/>
                <w:sz w:val="24"/>
                <w:szCs w:val="24"/>
              </w:rPr>
            </w:pPr>
            <w:r w:rsidRPr="00CA64DD">
              <w:rPr>
                <w:rFonts w:ascii="Times New Roman" w:hAnsi="Times New Roman" w:cs="Times New Roman"/>
                <w:b/>
                <w:color w:val="000000"/>
                <w:sz w:val="24"/>
                <w:szCs w:val="24"/>
              </w:rPr>
              <w:t>97,7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CA64DD" w:rsidRDefault="00F65274" w:rsidP="00683ECB">
            <w:pPr>
              <w:jc w:val="right"/>
              <w:rPr>
                <w:rFonts w:ascii="Times New Roman" w:hAnsi="Times New Roman" w:cs="Times New Roman"/>
                <w:b/>
                <w:color w:val="000000"/>
                <w:sz w:val="24"/>
                <w:szCs w:val="24"/>
              </w:rPr>
            </w:pPr>
            <w:r w:rsidRPr="00CA64DD">
              <w:rPr>
                <w:rFonts w:ascii="Times New Roman" w:hAnsi="Times New Roman" w:cs="Times New Roman"/>
                <w:b/>
                <w:color w:val="000000"/>
                <w:sz w:val="24"/>
                <w:szCs w:val="24"/>
              </w:rPr>
              <w:t>3,6</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5а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Половинина С.Г.</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27</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95,8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4,5</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5б</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Половинина С.Г.</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14</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92,9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3,5</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5б</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Калашникова </w:t>
            </w:r>
            <w:r w:rsidRPr="00C37401">
              <w:rPr>
                <w:rFonts w:ascii="Times New Roman" w:hAnsi="Times New Roman" w:cs="Times New Roman"/>
                <w:color w:val="000000"/>
                <w:sz w:val="24"/>
                <w:szCs w:val="24"/>
              </w:rPr>
              <w:t>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13</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75,0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75,0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3,8</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5в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Калашникова </w:t>
            </w:r>
            <w:r w:rsidRPr="00C37401">
              <w:rPr>
                <w:rFonts w:ascii="Times New Roman" w:hAnsi="Times New Roman" w:cs="Times New Roman"/>
                <w:color w:val="000000"/>
                <w:sz w:val="24"/>
                <w:szCs w:val="24"/>
              </w:rPr>
              <w:t>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13</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13</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69,2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3,8</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5г</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Половинина С.Г.</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28</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52,0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88,0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3,6</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5д</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Аюшева 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17</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16</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68,8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2,9</w:t>
            </w:r>
          </w:p>
        </w:tc>
      </w:tr>
      <w:tr w:rsidR="00F65274" w:rsidRPr="00C37401" w:rsidTr="00F136DA">
        <w:trPr>
          <w:trHeight w:val="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274" w:rsidRPr="00FF72AF" w:rsidRDefault="00F65274" w:rsidP="00683ECB">
            <w:pPr>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5-ые классы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CA64DD" w:rsidRDefault="00F65274" w:rsidP="00683ECB">
            <w:pPr>
              <w:jc w:val="right"/>
              <w:rPr>
                <w:rFonts w:ascii="Times New Roman" w:hAnsi="Times New Roman" w:cs="Times New Roman"/>
                <w:b/>
                <w:color w:val="000000"/>
                <w:sz w:val="24"/>
                <w:szCs w:val="24"/>
              </w:rPr>
            </w:pPr>
            <w:r w:rsidRPr="00CA64DD">
              <w:rPr>
                <w:rFonts w:ascii="Times New Roman" w:hAnsi="Times New Roman" w:cs="Times New Roman"/>
                <w:b/>
                <w:color w:val="000000"/>
                <w:sz w:val="24"/>
                <w:szCs w:val="24"/>
              </w:rPr>
              <w:t>112</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65274" w:rsidRPr="00CA64DD" w:rsidRDefault="00F65274" w:rsidP="00683ECB">
            <w:pPr>
              <w:jc w:val="right"/>
              <w:rPr>
                <w:rFonts w:ascii="Times New Roman" w:hAnsi="Times New Roman" w:cs="Times New Roman"/>
                <w:b/>
                <w:color w:val="000000"/>
                <w:sz w:val="24"/>
                <w:szCs w:val="24"/>
              </w:rPr>
            </w:pPr>
            <w:r w:rsidRPr="00CA64DD">
              <w:rPr>
                <w:rFonts w:ascii="Times New Roman" w:hAnsi="Times New Roman" w:cs="Times New Roman"/>
                <w:b/>
                <w:color w:val="000000"/>
                <w:sz w:val="24"/>
                <w:szCs w:val="24"/>
              </w:rPr>
              <w:t>104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65274" w:rsidRPr="00CA64DD" w:rsidRDefault="00F65274" w:rsidP="00683ECB">
            <w:pPr>
              <w:jc w:val="right"/>
              <w:rPr>
                <w:rFonts w:ascii="Times New Roman" w:hAnsi="Times New Roman" w:cs="Times New Roman"/>
                <w:b/>
                <w:color w:val="000000"/>
                <w:sz w:val="24"/>
                <w:szCs w:val="24"/>
              </w:rPr>
            </w:pPr>
            <w:r w:rsidRPr="00CA64DD">
              <w:rPr>
                <w:rFonts w:ascii="Times New Roman" w:hAnsi="Times New Roman" w:cs="Times New Roman"/>
                <w:b/>
                <w:color w:val="000000"/>
                <w:sz w:val="24"/>
                <w:szCs w:val="24"/>
              </w:rPr>
              <w:t>26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65274" w:rsidRPr="00CA64DD" w:rsidRDefault="00F65274" w:rsidP="00683ECB">
            <w:pPr>
              <w:jc w:val="right"/>
              <w:rPr>
                <w:rFonts w:ascii="Times New Roman" w:hAnsi="Times New Roman" w:cs="Times New Roman"/>
                <w:b/>
                <w:color w:val="000000"/>
                <w:sz w:val="24"/>
                <w:szCs w:val="24"/>
              </w:rPr>
            </w:pPr>
            <w:r w:rsidRPr="00CA64DD">
              <w:rPr>
                <w:rFonts w:ascii="Times New Roman" w:hAnsi="Times New Roman" w:cs="Times New Roman"/>
                <w:b/>
                <w:color w:val="000000"/>
                <w:sz w:val="24"/>
                <w:szCs w:val="24"/>
              </w:rPr>
              <w:t>39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65274" w:rsidRPr="00CA64DD" w:rsidRDefault="00F65274" w:rsidP="00683ECB">
            <w:pPr>
              <w:jc w:val="right"/>
              <w:rPr>
                <w:rFonts w:ascii="Times New Roman" w:hAnsi="Times New Roman" w:cs="Times New Roman"/>
                <w:b/>
                <w:color w:val="000000"/>
                <w:sz w:val="24"/>
                <w:szCs w:val="24"/>
              </w:rPr>
            </w:pPr>
            <w:r w:rsidRPr="00CA64DD">
              <w:rPr>
                <w:rFonts w:ascii="Times New Roman" w:hAnsi="Times New Roman" w:cs="Times New Roman"/>
                <w:b/>
                <w:color w:val="000000"/>
                <w:sz w:val="24"/>
                <w:szCs w:val="24"/>
              </w:rPr>
              <w:t>61,2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CA64DD" w:rsidRDefault="00F65274" w:rsidP="00683ECB">
            <w:pPr>
              <w:jc w:val="right"/>
              <w:rPr>
                <w:rFonts w:ascii="Times New Roman" w:hAnsi="Times New Roman" w:cs="Times New Roman"/>
                <w:b/>
                <w:color w:val="000000"/>
                <w:sz w:val="24"/>
                <w:szCs w:val="24"/>
              </w:rPr>
            </w:pPr>
            <w:r w:rsidRPr="00CA64DD">
              <w:rPr>
                <w:rFonts w:ascii="Times New Roman" w:hAnsi="Times New Roman" w:cs="Times New Roman"/>
                <w:b/>
                <w:color w:val="000000"/>
                <w:sz w:val="24"/>
                <w:szCs w:val="24"/>
              </w:rPr>
              <w:t>27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65274" w:rsidRPr="00CA64DD" w:rsidRDefault="00F65274" w:rsidP="00683ECB">
            <w:pPr>
              <w:jc w:val="right"/>
              <w:rPr>
                <w:rFonts w:ascii="Times New Roman" w:hAnsi="Times New Roman" w:cs="Times New Roman"/>
                <w:b/>
                <w:color w:val="000000"/>
                <w:sz w:val="24"/>
                <w:szCs w:val="24"/>
              </w:rPr>
            </w:pPr>
            <w:r w:rsidRPr="00CA64DD">
              <w:rPr>
                <w:rFonts w:ascii="Times New Roman" w:hAnsi="Times New Roman" w:cs="Times New Roman"/>
                <w:b/>
                <w:color w:val="000000"/>
                <w:sz w:val="24"/>
                <w:szCs w:val="24"/>
              </w:rPr>
              <w:t>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65274" w:rsidRPr="00CA64DD" w:rsidRDefault="00F65274" w:rsidP="00683ECB">
            <w:pPr>
              <w:jc w:val="right"/>
              <w:rPr>
                <w:rFonts w:ascii="Times New Roman" w:hAnsi="Times New Roman" w:cs="Times New Roman"/>
                <w:b/>
                <w:color w:val="000000"/>
                <w:sz w:val="24"/>
                <w:szCs w:val="24"/>
              </w:rPr>
            </w:pPr>
            <w:r w:rsidRPr="00CA64DD">
              <w:rPr>
                <w:rFonts w:ascii="Times New Roman" w:hAnsi="Times New Roman" w:cs="Times New Roman"/>
                <w:b/>
                <w:color w:val="000000"/>
                <w:sz w:val="24"/>
                <w:szCs w:val="24"/>
              </w:rPr>
              <w:t>87,4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CA64DD" w:rsidRDefault="00F65274" w:rsidP="00683ECB">
            <w:pPr>
              <w:jc w:val="right"/>
              <w:rPr>
                <w:rFonts w:ascii="Times New Roman" w:hAnsi="Times New Roman" w:cs="Times New Roman"/>
                <w:b/>
                <w:color w:val="000000"/>
                <w:sz w:val="24"/>
                <w:szCs w:val="24"/>
              </w:rPr>
            </w:pPr>
            <w:r w:rsidRPr="00CA64DD">
              <w:rPr>
                <w:rFonts w:ascii="Times New Roman" w:hAnsi="Times New Roman" w:cs="Times New Roman"/>
                <w:b/>
                <w:color w:val="000000"/>
                <w:sz w:val="24"/>
                <w:szCs w:val="24"/>
              </w:rPr>
              <w:t>3,7</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6а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Аюшева 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13</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91,7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4,5</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6а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Агеева С.В.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13</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83,3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4,2</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6б</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Стуколова Е.А.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12</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18,2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81,8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3,0</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6б</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Агеева С.В.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12</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45,5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90,9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3,5</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6в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Стуколова Е.А.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14</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83,3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3,4</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6в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Половинина С.Г.</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12</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2,9</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6г</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Стуколова Е.А.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22</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75,0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3,3</w:t>
            </w:r>
          </w:p>
        </w:tc>
      </w:tr>
      <w:tr w:rsidR="00F65274" w:rsidRPr="00C37401" w:rsidTr="009E558C">
        <w:trPr>
          <w:trHeight w:val="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274" w:rsidRPr="00FF72AF" w:rsidRDefault="00F65274" w:rsidP="00683ECB">
            <w:pPr>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6-ые классы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98</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90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18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27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50,5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33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90,2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3,5</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7а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Аюшева 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13</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60,0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3,9</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7а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Стуколова Е.А.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14</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91,7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3,3</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7б</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Агеева С.В.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24</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20,8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108,3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4,2</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7в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Стуколова Е.А.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12</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27,3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72,7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3,0</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7в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Агеева С.В.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13</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33,3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66,7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3,3</w:t>
            </w:r>
          </w:p>
        </w:tc>
      </w:tr>
      <w:tr w:rsidR="00F65274" w:rsidRPr="00C37401" w:rsidTr="00AD7CC7">
        <w:trPr>
          <w:trHeight w:val="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274" w:rsidRPr="00FF72AF" w:rsidRDefault="00F65274" w:rsidP="00683ECB">
            <w:pPr>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7-ые классы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76</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69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17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36,6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40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17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87,9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3,5</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8а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Стуколова Е.А.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12</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9,1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3,1</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8а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Половинина С.Г.</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14</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27,3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81,8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3,1</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8б</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Аюшева 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27</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26</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73,1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3,9</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8в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Половинина С.Г.</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13</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81,8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4,2</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8в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Стуколова Е.А.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8</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7</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71,4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4,3</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8с</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Агеева С.В.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20</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16</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25,0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87,5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3,2</w:t>
            </w:r>
          </w:p>
        </w:tc>
      </w:tr>
      <w:tr w:rsidR="00F65274" w:rsidRPr="00C37401" w:rsidTr="002D7F97">
        <w:trPr>
          <w:trHeight w:val="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274" w:rsidRPr="00FF72AF" w:rsidRDefault="00F65274" w:rsidP="00683ECB">
            <w:pPr>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8-ые классы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94</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82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13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28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47,9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37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94,9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11657A" w:rsidRDefault="00F65274" w:rsidP="00683ECB">
            <w:pPr>
              <w:jc w:val="right"/>
              <w:rPr>
                <w:rFonts w:ascii="Times New Roman" w:hAnsi="Times New Roman" w:cs="Times New Roman"/>
                <w:b/>
                <w:color w:val="000000"/>
                <w:sz w:val="24"/>
                <w:szCs w:val="24"/>
              </w:rPr>
            </w:pPr>
            <w:r w:rsidRPr="0011657A">
              <w:rPr>
                <w:rFonts w:ascii="Times New Roman" w:hAnsi="Times New Roman" w:cs="Times New Roman"/>
                <w:b/>
                <w:color w:val="000000"/>
                <w:sz w:val="24"/>
                <w:szCs w:val="24"/>
              </w:rPr>
              <w:t>3,6</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9а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Агеева С.В.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21</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19</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42,1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78,9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3,3</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9б</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Агеева С.В.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13</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13</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38,5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84,6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3,2</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9в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Стуколова Е.А.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21</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47,6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90,5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3,4</w:t>
            </w:r>
          </w:p>
        </w:tc>
      </w:tr>
      <w:tr w:rsidR="00F65274" w:rsidRPr="00C37401" w:rsidTr="00386D11">
        <w:trPr>
          <w:trHeight w:val="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274" w:rsidRPr="00FF72AF" w:rsidRDefault="00F65274" w:rsidP="00683ECB">
            <w:pPr>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9-ые классы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55</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53</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21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42,7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22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84,7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3,3</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10а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Агеева С.В.</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13</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66,7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91,7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3,7</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10а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Калашникова </w:t>
            </w:r>
            <w:r w:rsidRPr="00C37401">
              <w:rPr>
                <w:rFonts w:ascii="Times New Roman" w:hAnsi="Times New Roman" w:cs="Times New Roman"/>
                <w:color w:val="000000"/>
                <w:sz w:val="24"/>
                <w:szCs w:val="24"/>
              </w:rPr>
              <w:t>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3,2</w:t>
            </w:r>
          </w:p>
        </w:tc>
      </w:tr>
      <w:tr w:rsidR="00F65274" w:rsidRPr="00C37401" w:rsidTr="003A4010">
        <w:trPr>
          <w:trHeight w:val="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274" w:rsidRPr="00C37401" w:rsidRDefault="00F65274" w:rsidP="00683ECB">
            <w:pPr>
              <w:rPr>
                <w:rFonts w:ascii="Times New Roman" w:hAnsi="Times New Roman" w:cs="Times New Roman"/>
                <w:color w:val="000000"/>
                <w:sz w:val="24"/>
                <w:szCs w:val="24"/>
              </w:rPr>
            </w:pPr>
            <w:r>
              <w:rPr>
                <w:rFonts w:ascii="Times New Roman" w:hAnsi="Times New Roman" w:cs="Times New Roman"/>
                <w:color w:val="000000"/>
                <w:sz w:val="24"/>
                <w:szCs w:val="24"/>
              </w:rPr>
              <w:t>10-ый класс</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25</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22</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38,3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95,8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3,4</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11а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Калашникова </w:t>
            </w:r>
            <w:r w:rsidRPr="00C37401">
              <w:rPr>
                <w:rFonts w:ascii="Times New Roman" w:hAnsi="Times New Roman" w:cs="Times New Roman"/>
                <w:color w:val="000000"/>
                <w:sz w:val="24"/>
                <w:szCs w:val="24"/>
              </w:rPr>
              <w:t>Н.А.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5</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50,0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3,5</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11а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Аюшева 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90,0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color w:val="000000"/>
                <w:sz w:val="24"/>
                <w:szCs w:val="24"/>
              </w:rPr>
            </w:pPr>
            <w:r w:rsidRPr="00C37401">
              <w:rPr>
                <w:rFonts w:ascii="Times New Roman" w:hAnsi="Times New Roman" w:cs="Times New Roman"/>
                <w:color w:val="000000"/>
                <w:sz w:val="24"/>
                <w:szCs w:val="24"/>
              </w:rPr>
              <w:t>4,4</w:t>
            </w:r>
          </w:p>
        </w:tc>
      </w:tr>
      <w:tr w:rsidR="00683ECB" w:rsidRPr="00C37401" w:rsidTr="00F65274">
        <w:trPr>
          <w:trHeight w:val="20"/>
        </w:trPr>
        <w:tc>
          <w:tcPr>
            <w:tcW w:w="709" w:type="dxa"/>
            <w:tcBorders>
              <w:top w:val="single" w:sz="4" w:space="0" w:color="auto"/>
              <w:left w:val="single" w:sz="4" w:space="0" w:color="auto"/>
              <w:bottom w:val="single" w:sz="4" w:space="0" w:color="auto"/>
              <w:right w:val="nil"/>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Pr>
                <w:rFonts w:ascii="Times New Roman" w:hAnsi="Times New Roman" w:cs="Times New Roman"/>
                <w:color w:val="000000"/>
                <w:sz w:val="24"/>
                <w:szCs w:val="24"/>
              </w:rPr>
              <w:t>11</w:t>
            </w:r>
            <w:r w:rsidRPr="00C37401">
              <w:rPr>
                <w:rFonts w:ascii="Times New Roman" w:hAnsi="Times New Roman" w:cs="Times New Roman"/>
                <w:color w:val="000000"/>
                <w:sz w:val="24"/>
                <w:szCs w:val="24"/>
              </w:rPr>
              <w:t>б</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color w:val="000000"/>
                <w:sz w:val="24"/>
                <w:szCs w:val="24"/>
              </w:rPr>
            </w:pPr>
            <w:r w:rsidRPr="00C37401">
              <w:rPr>
                <w:rFonts w:ascii="Times New Roman" w:hAnsi="Times New Roman" w:cs="Times New Roman"/>
                <w:color w:val="000000"/>
                <w:sz w:val="24"/>
                <w:szCs w:val="24"/>
              </w:rPr>
              <w:t>Аюшева Д.А.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FF72AF" w:rsidRDefault="00683ECB" w:rsidP="00683ECB">
            <w:pPr>
              <w:jc w:val="right"/>
              <w:rPr>
                <w:rFonts w:ascii="Times New Roman" w:hAnsi="Times New Roman" w:cs="Times New Roman"/>
                <w:color w:val="000000"/>
                <w:sz w:val="24"/>
                <w:szCs w:val="24"/>
              </w:rPr>
            </w:pPr>
            <w:r w:rsidRPr="00FF72AF">
              <w:rPr>
                <w:rFonts w:ascii="Times New Roman" w:hAnsi="Times New Roman" w:cs="Times New Roman"/>
                <w:color w:val="000000"/>
                <w:sz w:val="24"/>
                <w:szCs w:val="24"/>
              </w:rPr>
              <w:t>21</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FF72AF" w:rsidRDefault="00683ECB" w:rsidP="00683ECB">
            <w:pPr>
              <w:jc w:val="right"/>
              <w:rPr>
                <w:rFonts w:ascii="Times New Roman" w:hAnsi="Times New Roman" w:cs="Times New Roman"/>
                <w:color w:val="000000"/>
                <w:sz w:val="24"/>
                <w:szCs w:val="24"/>
              </w:rPr>
            </w:pPr>
            <w:r w:rsidRPr="00FF72AF">
              <w:rPr>
                <w:rFonts w:ascii="Times New Roman" w:hAnsi="Times New Roman" w:cs="Times New Roman"/>
                <w:color w:val="000000"/>
                <w:sz w:val="24"/>
                <w:szCs w:val="24"/>
              </w:rPr>
              <w:t>21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FF72AF" w:rsidRDefault="00683ECB" w:rsidP="00683ECB">
            <w:pPr>
              <w:jc w:val="right"/>
              <w:rPr>
                <w:rFonts w:ascii="Times New Roman" w:hAnsi="Times New Roman" w:cs="Times New Roman"/>
                <w:color w:val="000000"/>
                <w:sz w:val="24"/>
                <w:szCs w:val="24"/>
              </w:rPr>
            </w:pPr>
            <w:r w:rsidRPr="00FF72AF">
              <w:rPr>
                <w:rFonts w:ascii="Times New Roman" w:hAnsi="Times New Roman" w:cs="Times New Roman"/>
                <w:color w:val="000000"/>
                <w:sz w:val="24"/>
                <w:szCs w:val="24"/>
              </w:rPr>
              <w:t>7</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FF72AF" w:rsidRDefault="00683ECB" w:rsidP="00683ECB">
            <w:pPr>
              <w:jc w:val="right"/>
              <w:rPr>
                <w:rFonts w:ascii="Times New Roman" w:hAnsi="Times New Roman" w:cs="Times New Roman"/>
                <w:color w:val="000000"/>
                <w:sz w:val="24"/>
                <w:szCs w:val="24"/>
              </w:rPr>
            </w:pPr>
            <w:r w:rsidRPr="00FF72AF">
              <w:rPr>
                <w:rFonts w:ascii="Times New Roman" w:hAnsi="Times New Roman" w:cs="Times New Roman"/>
                <w:color w:val="000000"/>
                <w:sz w:val="24"/>
                <w:szCs w:val="24"/>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FF72AF" w:rsidRDefault="00683ECB" w:rsidP="00683ECB">
            <w:pPr>
              <w:jc w:val="right"/>
              <w:rPr>
                <w:rFonts w:ascii="Times New Roman" w:hAnsi="Times New Roman" w:cs="Times New Roman"/>
                <w:color w:val="000000"/>
                <w:sz w:val="24"/>
                <w:szCs w:val="24"/>
              </w:rPr>
            </w:pPr>
            <w:r w:rsidRPr="00FF72AF">
              <w:rPr>
                <w:rFonts w:ascii="Times New Roman" w:hAnsi="Times New Roman" w:cs="Times New Roman"/>
                <w:color w:val="000000"/>
                <w:sz w:val="24"/>
                <w:szCs w:val="24"/>
              </w:rPr>
              <w:t>95,2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FF72AF" w:rsidRDefault="00683ECB" w:rsidP="00683ECB">
            <w:pPr>
              <w:jc w:val="right"/>
              <w:rPr>
                <w:rFonts w:ascii="Times New Roman" w:hAnsi="Times New Roman" w:cs="Times New Roman"/>
                <w:color w:val="000000"/>
                <w:sz w:val="24"/>
                <w:szCs w:val="24"/>
              </w:rPr>
            </w:pPr>
            <w:r w:rsidRPr="00FF72AF">
              <w:rPr>
                <w:rFonts w:ascii="Times New Roman" w:hAnsi="Times New Roman" w:cs="Times New Roman"/>
                <w:color w:val="000000"/>
                <w:sz w:val="24"/>
                <w:szCs w:val="24"/>
              </w:rPr>
              <w:t>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FF72AF" w:rsidRDefault="00683ECB" w:rsidP="00683ECB">
            <w:pPr>
              <w:jc w:val="right"/>
              <w:rPr>
                <w:rFonts w:ascii="Times New Roman" w:hAnsi="Times New Roman" w:cs="Times New Roman"/>
                <w:color w:val="000000"/>
                <w:sz w:val="24"/>
                <w:szCs w:val="24"/>
              </w:rPr>
            </w:pPr>
            <w:r w:rsidRPr="00FF72AF">
              <w:rPr>
                <w:rFonts w:ascii="Times New Roman" w:hAnsi="Times New Roman" w:cs="Times New Roman"/>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FF72AF" w:rsidRDefault="00683ECB" w:rsidP="00683ECB">
            <w:pPr>
              <w:jc w:val="right"/>
              <w:rPr>
                <w:rFonts w:ascii="Times New Roman" w:hAnsi="Times New Roman" w:cs="Times New Roman"/>
                <w:color w:val="000000"/>
                <w:sz w:val="24"/>
                <w:szCs w:val="24"/>
              </w:rPr>
            </w:pPr>
            <w:r w:rsidRPr="00FF72AF">
              <w:rPr>
                <w:rFonts w:ascii="Times New Roman" w:hAnsi="Times New Roman" w:cs="Times New Roman"/>
                <w:color w:val="000000"/>
                <w:sz w:val="24"/>
                <w:szCs w:val="24"/>
              </w:rPr>
              <w:t>100,0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FF72AF" w:rsidRDefault="00683ECB" w:rsidP="00683ECB">
            <w:pPr>
              <w:jc w:val="right"/>
              <w:rPr>
                <w:rFonts w:ascii="Times New Roman" w:hAnsi="Times New Roman" w:cs="Times New Roman"/>
                <w:color w:val="000000"/>
                <w:sz w:val="24"/>
                <w:szCs w:val="24"/>
              </w:rPr>
            </w:pPr>
            <w:r w:rsidRPr="00FF72AF">
              <w:rPr>
                <w:rFonts w:ascii="Times New Roman" w:hAnsi="Times New Roman" w:cs="Times New Roman"/>
                <w:color w:val="000000"/>
                <w:sz w:val="24"/>
                <w:szCs w:val="24"/>
              </w:rPr>
              <w:t>4,3</w:t>
            </w:r>
          </w:p>
        </w:tc>
      </w:tr>
      <w:tr w:rsidR="00F65274" w:rsidRPr="00C37401" w:rsidTr="002243DB">
        <w:trPr>
          <w:trHeight w:val="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274" w:rsidRPr="00FF72AF" w:rsidRDefault="00F65274" w:rsidP="00683ECB">
            <w:pPr>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11-классы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36</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center"/>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35</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19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78,4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100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65274" w:rsidRPr="00FF72AF" w:rsidRDefault="00F65274" w:rsidP="00683ECB">
            <w:pPr>
              <w:jc w:val="right"/>
              <w:rPr>
                <w:rFonts w:ascii="Times New Roman" w:hAnsi="Times New Roman" w:cs="Times New Roman"/>
                <w:b/>
                <w:color w:val="000000"/>
                <w:sz w:val="24"/>
                <w:szCs w:val="24"/>
              </w:rPr>
            </w:pPr>
            <w:r w:rsidRPr="00FF72AF">
              <w:rPr>
                <w:rFonts w:ascii="Times New Roman" w:hAnsi="Times New Roman" w:cs="Times New Roman"/>
                <w:b/>
                <w:color w:val="000000"/>
                <w:sz w:val="24"/>
                <w:szCs w:val="24"/>
              </w:rPr>
              <w:t>4,1</w:t>
            </w:r>
          </w:p>
        </w:tc>
      </w:tr>
      <w:tr w:rsidR="00683ECB" w:rsidRPr="00C37401" w:rsidTr="00F65274">
        <w:trPr>
          <w:trHeight w:val="20"/>
        </w:trPr>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3ECB" w:rsidRPr="00C37401" w:rsidRDefault="00683ECB" w:rsidP="00683ECB">
            <w:pPr>
              <w:rPr>
                <w:rFonts w:ascii="Times New Roman" w:hAnsi="Times New Roman" w:cs="Times New Roman"/>
                <w:b/>
                <w:color w:val="000000"/>
                <w:sz w:val="28"/>
                <w:szCs w:val="28"/>
              </w:rPr>
            </w:pPr>
            <w:r w:rsidRPr="00C37401">
              <w:rPr>
                <w:rFonts w:ascii="Times New Roman" w:hAnsi="Times New Roman" w:cs="Times New Roman"/>
                <w:b/>
                <w:color w:val="000000"/>
                <w:sz w:val="28"/>
                <w:szCs w:val="28"/>
              </w:rPr>
              <w:t>ИТОГО</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b/>
                <w:color w:val="000000"/>
                <w:sz w:val="28"/>
                <w:szCs w:val="28"/>
              </w:rPr>
            </w:pPr>
            <w:r w:rsidRPr="00C37401">
              <w:rPr>
                <w:rFonts w:ascii="Times New Roman" w:hAnsi="Times New Roman" w:cs="Times New Roman"/>
                <w:b/>
                <w:color w:val="000000"/>
                <w:sz w:val="28"/>
                <w:szCs w:val="28"/>
              </w:rPr>
              <w:t>593</w:t>
            </w:r>
          </w:p>
        </w:tc>
        <w:tc>
          <w:tcPr>
            <w:tcW w:w="773"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b/>
                <w:color w:val="000000"/>
                <w:sz w:val="28"/>
                <w:szCs w:val="28"/>
              </w:rPr>
            </w:pPr>
            <w:r w:rsidRPr="00C37401">
              <w:rPr>
                <w:rFonts w:ascii="Times New Roman" w:hAnsi="Times New Roman" w:cs="Times New Roman"/>
                <w:b/>
                <w:color w:val="000000"/>
                <w:sz w:val="28"/>
                <w:szCs w:val="28"/>
              </w:rPr>
              <w:t>550</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b/>
                <w:color w:val="000000"/>
                <w:sz w:val="28"/>
                <w:szCs w:val="28"/>
              </w:rPr>
            </w:pPr>
            <w:r w:rsidRPr="00C37401">
              <w:rPr>
                <w:rFonts w:ascii="Times New Roman" w:hAnsi="Times New Roman" w:cs="Times New Roman"/>
                <w:b/>
                <w:color w:val="000000"/>
                <w:sz w:val="28"/>
                <w:szCs w:val="28"/>
              </w:rPr>
              <w:t>92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b/>
                <w:color w:val="000000"/>
                <w:sz w:val="28"/>
                <w:szCs w:val="28"/>
              </w:rPr>
            </w:pPr>
            <w:r w:rsidRPr="00C37401">
              <w:rPr>
                <w:rFonts w:ascii="Times New Roman" w:hAnsi="Times New Roman" w:cs="Times New Roman"/>
                <w:b/>
                <w:color w:val="000000"/>
                <w:sz w:val="28"/>
                <w:szCs w:val="28"/>
              </w:rPr>
              <w:t>194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b/>
                <w:color w:val="000000"/>
                <w:sz w:val="28"/>
                <w:szCs w:val="28"/>
              </w:rPr>
            </w:pPr>
            <w:r w:rsidRPr="00C37401">
              <w:rPr>
                <w:rFonts w:ascii="Times New Roman" w:hAnsi="Times New Roman" w:cs="Times New Roman"/>
                <w:b/>
                <w:color w:val="000000"/>
                <w:sz w:val="28"/>
                <w:szCs w:val="28"/>
              </w:rPr>
              <w:t>52,0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b/>
                <w:color w:val="000000"/>
                <w:sz w:val="28"/>
                <w:szCs w:val="28"/>
              </w:rPr>
            </w:pPr>
            <w:r w:rsidRPr="00C37401">
              <w:rPr>
                <w:rFonts w:ascii="Times New Roman" w:hAnsi="Times New Roman" w:cs="Times New Roman"/>
                <w:b/>
                <w:color w:val="000000"/>
                <w:sz w:val="28"/>
                <w:szCs w:val="28"/>
              </w:rPr>
              <w:t>219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b/>
                <w:color w:val="000000"/>
                <w:sz w:val="28"/>
                <w:szCs w:val="28"/>
              </w:rPr>
            </w:pPr>
            <w:r w:rsidRPr="00C37401">
              <w:rPr>
                <w:rFonts w:ascii="Times New Roman" w:hAnsi="Times New Roman" w:cs="Times New Roman"/>
                <w:b/>
                <w:color w:val="000000"/>
                <w:sz w:val="28"/>
                <w:szCs w:val="28"/>
              </w:rPr>
              <w:t>53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b/>
                <w:color w:val="000000"/>
                <w:sz w:val="28"/>
                <w:szCs w:val="28"/>
              </w:rPr>
            </w:pPr>
            <w:r w:rsidRPr="00C37401">
              <w:rPr>
                <w:rFonts w:ascii="Times New Roman" w:hAnsi="Times New Roman" w:cs="Times New Roman"/>
                <w:b/>
                <w:color w:val="000000"/>
                <w:sz w:val="28"/>
                <w:szCs w:val="28"/>
              </w:rPr>
              <w:t>91,8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683ECB" w:rsidRPr="00C37401" w:rsidRDefault="00683ECB" w:rsidP="00683ECB">
            <w:pPr>
              <w:jc w:val="right"/>
              <w:rPr>
                <w:rFonts w:ascii="Times New Roman" w:hAnsi="Times New Roman" w:cs="Times New Roman"/>
                <w:b/>
                <w:color w:val="000000"/>
                <w:sz w:val="28"/>
                <w:szCs w:val="28"/>
              </w:rPr>
            </w:pPr>
            <w:r w:rsidRPr="00C37401">
              <w:rPr>
                <w:rFonts w:ascii="Times New Roman" w:hAnsi="Times New Roman" w:cs="Times New Roman"/>
                <w:b/>
                <w:color w:val="000000"/>
                <w:sz w:val="28"/>
                <w:szCs w:val="28"/>
              </w:rPr>
              <w:t>3,6</w:t>
            </w:r>
          </w:p>
        </w:tc>
      </w:tr>
    </w:tbl>
    <w:p w:rsidR="00F65274" w:rsidRDefault="00F65274" w:rsidP="00F65274">
      <w:pPr>
        <w:contextualSpacing/>
        <w:jc w:val="both"/>
        <w:rPr>
          <w:rFonts w:ascii="Times New Roman" w:hAnsi="Times New Roman" w:cs="Times New Roman"/>
          <w:sz w:val="28"/>
          <w:szCs w:val="28"/>
        </w:rPr>
      </w:pPr>
    </w:p>
    <w:p w:rsidR="00683ECB" w:rsidRPr="00ED4744" w:rsidRDefault="00683ECB" w:rsidP="00F65274">
      <w:pPr>
        <w:contextualSpacing/>
        <w:jc w:val="both"/>
        <w:rPr>
          <w:rFonts w:ascii="Times New Roman" w:hAnsi="Times New Roman"/>
          <w:sz w:val="24"/>
          <w:szCs w:val="24"/>
        </w:rPr>
      </w:pPr>
      <w:r w:rsidRPr="00ED4744">
        <w:rPr>
          <w:rFonts w:ascii="Times New Roman" w:hAnsi="Times New Roman"/>
          <w:sz w:val="24"/>
          <w:szCs w:val="24"/>
        </w:rPr>
        <w:t>Как  видно из таблицы, качество  знаний на конец 2 полугодия 2013 – 2014  учебного года составило 52,0%, успеваемость –91,8. Средний балл – 3,6. Низкий результат показали обучающиеся 4г (Калашникова Н.А.), 5д (Аюшева Д.А.), 6б (Стуколова Е.А.), 6в (Половинина С.Г.), 7б (Агеева С.В.), 7в (Стуколова Е.А.), 8а (Стуколова Е.А., Половинина С.Г.), 8с (Агеева С.В.), 10 а (Калашникова Н.А.) классов.</w:t>
      </w:r>
    </w:p>
    <w:p w:rsidR="00683ECB" w:rsidRPr="00ED4744" w:rsidRDefault="00683ECB" w:rsidP="00683ECB">
      <w:pPr>
        <w:ind w:left="-284" w:firstLine="284"/>
        <w:contextualSpacing/>
        <w:jc w:val="both"/>
        <w:rPr>
          <w:rFonts w:ascii="Times New Roman" w:hAnsi="Times New Roman"/>
          <w:sz w:val="24"/>
          <w:szCs w:val="24"/>
        </w:rPr>
      </w:pPr>
      <w:r w:rsidRPr="00ED4744">
        <w:rPr>
          <w:rFonts w:ascii="Times New Roman" w:hAnsi="Times New Roman"/>
          <w:sz w:val="24"/>
          <w:szCs w:val="24"/>
        </w:rPr>
        <w:t>Типичные ошибки:</w:t>
      </w:r>
    </w:p>
    <w:p w:rsidR="00683ECB" w:rsidRPr="00ED4744" w:rsidRDefault="00683ECB" w:rsidP="00683ECB">
      <w:pPr>
        <w:ind w:left="-284" w:firstLine="284"/>
        <w:contextualSpacing/>
        <w:jc w:val="both"/>
        <w:rPr>
          <w:rFonts w:ascii="Times New Roman" w:hAnsi="Times New Roman"/>
          <w:sz w:val="24"/>
          <w:szCs w:val="24"/>
        </w:rPr>
      </w:pPr>
      <w:r w:rsidRPr="00ED4744">
        <w:rPr>
          <w:rFonts w:ascii="Times New Roman" w:hAnsi="Times New Roman"/>
          <w:sz w:val="24"/>
          <w:szCs w:val="24"/>
        </w:rPr>
        <w:t>- 4 классы: образование вопросительных предложений, употребление глаголов в простом прошедшем времени;</w:t>
      </w:r>
    </w:p>
    <w:p w:rsidR="00683ECB" w:rsidRPr="00ED4744" w:rsidRDefault="00683ECB" w:rsidP="00683ECB">
      <w:pPr>
        <w:ind w:left="-284" w:firstLine="284"/>
        <w:contextualSpacing/>
        <w:jc w:val="both"/>
        <w:rPr>
          <w:rFonts w:ascii="Times New Roman" w:hAnsi="Times New Roman"/>
          <w:sz w:val="24"/>
          <w:szCs w:val="24"/>
        </w:rPr>
      </w:pPr>
      <w:r w:rsidRPr="00ED4744">
        <w:rPr>
          <w:rFonts w:ascii="Times New Roman" w:hAnsi="Times New Roman"/>
          <w:sz w:val="24"/>
          <w:szCs w:val="24"/>
        </w:rPr>
        <w:t>- 5-ые классы: образование степеней сравнения имен прилагательных, образование вопросительных и отрицательных предложений в прошедшем времени;</w:t>
      </w:r>
    </w:p>
    <w:p w:rsidR="00683ECB" w:rsidRPr="00ED4744" w:rsidRDefault="00683ECB" w:rsidP="00683ECB">
      <w:pPr>
        <w:ind w:left="-284" w:firstLine="284"/>
        <w:contextualSpacing/>
        <w:jc w:val="both"/>
        <w:rPr>
          <w:rFonts w:ascii="Times New Roman" w:hAnsi="Times New Roman"/>
          <w:sz w:val="24"/>
          <w:szCs w:val="24"/>
        </w:rPr>
      </w:pPr>
      <w:r w:rsidRPr="00ED4744">
        <w:rPr>
          <w:rFonts w:ascii="Times New Roman" w:hAnsi="Times New Roman"/>
          <w:sz w:val="24"/>
          <w:szCs w:val="24"/>
        </w:rPr>
        <w:t xml:space="preserve">- 6-ые классы: образование вопросительных и отрицательных предложений видовременной формы </w:t>
      </w:r>
      <w:r w:rsidRPr="00ED4744">
        <w:rPr>
          <w:rFonts w:ascii="Times New Roman" w:hAnsi="Times New Roman"/>
          <w:sz w:val="24"/>
          <w:szCs w:val="24"/>
          <w:lang w:val="en-US"/>
        </w:rPr>
        <w:t>Perfect</w:t>
      </w:r>
      <w:r w:rsidRPr="00ED4744">
        <w:rPr>
          <w:rFonts w:ascii="Times New Roman" w:hAnsi="Times New Roman"/>
          <w:sz w:val="24"/>
          <w:szCs w:val="24"/>
        </w:rPr>
        <w:t>; различие употребления глаголов в разных видах прошедшего времени;</w:t>
      </w:r>
    </w:p>
    <w:p w:rsidR="00683ECB" w:rsidRPr="00ED4744" w:rsidRDefault="00683ECB" w:rsidP="00683ECB">
      <w:pPr>
        <w:ind w:left="-284" w:firstLine="284"/>
        <w:contextualSpacing/>
        <w:jc w:val="both"/>
        <w:rPr>
          <w:rFonts w:ascii="Times New Roman" w:hAnsi="Times New Roman"/>
          <w:sz w:val="24"/>
          <w:szCs w:val="24"/>
        </w:rPr>
      </w:pPr>
      <w:r w:rsidRPr="00ED4744">
        <w:rPr>
          <w:rFonts w:ascii="Times New Roman" w:hAnsi="Times New Roman"/>
          <w:sz w:val="24"/>
          <w:szCs w:val="24"/>
        </w:rPr>
        <w:t>- 7-ые классы: сопоставление видовременных форм глаголов;</w:t>
      </w:r>
    </w:p>
    <w:p w:rsidR="00683ECB" w:rsidRPr="00ED4744" w:rsidRDefault="00683ECB" w:rsidP="00683ECB">
      <w:pPr>
        <w:ind w:left="-284" w:firstLine="284"/>
        <w:contextualSpacing/>
        <w:jc w:val="both"/>
        <w:rPr>
          <w:rFonts w:ascii="Times New Roman" w:hAnsi="Times New Roman"/>
          <w:sz w:val="24"/>
          <w:szCs w:val="24"/>
        </w:rPr>
      </w:pPr>
      <w:r w:rsidRPr="00ED4744">
        <w:rPr>
          <w:rFonts w:ascii="Times New Roman" w:hAnsi="Times New Roman"/>
          <w:sz w:val="24"/>
          <w:szCs w:val="24"/>
        </w:rPr>
        <w:t>- 8-ые классы: употребление фразовых глаголов;</w:t>
      </w:r>
    </w:p>
    <w:p w:rsidR="00683ECB" w:rsidRPr="00ED4744" w:rsidRDefault="00683ECB" w:rsidP="00683ECB">
      <w:pPr>
        <w:ind w:left="-284" w:firstLine="284"/>
        <w:contextualSpacing/>
        <w:jc w:val="both"/>
        <w:rPr>
          <w:rFonts w:ascii="Times New Roman" w:hAnsi="Times New Roman"/>
          <w:sz w:val="24"/>
          <w:szCs w:val="24"/>
        </w:rPr>
      </w:pPr>
      <w:r w:rsidRPr="00ED4744">
        <w:rPr>
          <w:rFonts w:ascii="Times New Roman" w:hAnsi="Times New Roman"/>
          <w:sz w:val="24"/>
          <w:szCs w:val="24"/>
        </w:rPr>
        <w:t>- 9-ые классы: сопоставление употребления видовременных форм глаголов в пассивной конструкции;</w:t>
      </w:r>
    </w:p>
    <w:p w:rsidR="00683ECB" w:rsidRPr="00ED4744" w:rsidRDefault="00683ECB" w:rsidP="00683ECB">
      <w:pPr>
        <w:ind w:left="-284" w:firstLine="284"/>
        <w:contextualSpacing/>
        <w:jc w:val="both"/>
        <w:rPr>
          <w:rFonts w:ascii="Times New Roman" w:hAnsi="Times New Roman"/>
          <w:sz w:val="24"/>
          <w:szCs w:val="24"/>
        </w:rPr>
      </w:pPr>
      <w:r w:rsidRPr="00ED4744">
        <w:rPr>
          <w:rFonts w:ascii="Times New Roman" w:hAnsi="Times New Roman"/>
          <w:sz w:val="24"/>
          <w:szCs w:val="24"/>
        </w:rPr>
        <w:t>- 10-11-ые классы: употребление лексических единиц в контексте.</w:t>
      </w:r>
    </w:p>
    <w:p w:rsidR="00683ECB" w:rsidRDefault="00683ECB" w:rsidP="00683ECB">
      <w:pPr>
        <w:jc w:val="center"/>
        <w:rPr>
          <w:rFonts w:ascii="Times New Roman" w:hAnsi="Times New Roman"/>
          <w:sz w:val="24"/>
          <w:szCs w:val="24"/>
        </w:rPr>
      </w:pPr>
    </w:p>
    <w:p w:rsidR="00683ECB" w:rsidRPr="00ED4744" w:rsidRDefault="00683ECB" w:rsidP="00683ECB">
      <w:pPr>
        <w:jc w:val="center"/>
        <w:rPr>
          <w:rFonts w:ascii="Times New Roman" w:hAnsi="Times New Roman"/>
          <w:b/>
          <w:sz w:val="24"/>
          <w:szCs w:val="24"/>
        </w:rPr>
      </w:pPr>
      <w:r w:rsidRPr="00ED4744">
        <w:rPr>
          <w:rFonts w:ascii="Times New Roman" w:hAnsi="Times New Roman"/>
          <w:b/>
          <w:sz w:val="24"/>
          <w:szCs w:val="24"/>
        </w:rPr>
        <w:t>Сравнительная таблица качества знаний уч-ся и среднего балла по английскому языку по итогам вводного мониторинга (начало учебного года), окончания 1 полугодия (результаты административной работы) и окончания 2 полугодия (результаты административной работы)</w:t>
      </w:r>
    </w:p>
    <w:tbl>
      <w:tblPr>
        <w:tblStyle w:val="a4"/>
        <w:tblW w:w="0" w:type="auto"/>
        <w:tblLook w:val="04A0"/>
      </w:tblPr>
      <w:tblGrid>
        <w:gridCol w:w="1526"/>
        <w:gridCol w:w="1248"/>
        <w:gridCol w:w="903"/>
        <w:gridCol w:w="1025"/>
        <w:gridCol w:w="984"/>
        <w:gridCol w:w="903"/>
        <w:gridCol w:w="1025"/>
        <w:gridCol w:w="932"/>
        <w:gridCol w:w="851"/>
        <w:gridCol w:w="1025"/>
      </w:tblGrid>
      <w:tr w:rsidR="00683ECB" w:rsidRPr="00ED4744" w:rsidTr="00683ECB">
        <w:tc>
          <w:tcPr>
            <w:tcW w:w="1526" w:type="dxa"/>
            <w:vMerge w:val="restart"/>
          </w:tcPr>
          <w:p w:rsidR="00683ECB" w:rsidRPr="00ED4744" w:rsidRDefault="00683ECB" w:rsidP="00683ECB">
            <w:pPr>
              <w:contextualSpacing/>
              <w:jc w:val="both"/>
              <w:rPr>
                <w:rFonts w:ascii="Times New Roman" w:hAnsi="Times New Roman"/>
                <w:sz w:val="24"/>
                <w:szCs w:val="24"/>
              </w:rPr>
            </w:pPr>
            <w:r w:rsidRPr="00ED4744">
              <w:rPr>
                <w:rFonts w:ascii="Times New Roman" w:hAnsi="Times New Roman"/>
                <w:sz w:val="24"/>
                <w:szCs w:val="24"/>
              </w:rPr>
              <w:t>Параллели классов</w:t>
            </w:r>
          </w:p>
        </w:tc>
        <w:tc>
          <w:tcPr>
            <w:tcW w:w="3074" w:type="dxa"/>
            <w:gridSpan w:val="3"/>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 xml:space="preserve">Вводный мониторинг </w:t>
            </w:r>
          </w:p>
          <w:p w:rsidR="00683ECB" w:rsidRPr="00ED4744" w:rsidRDefault="00683ECB" w:rsidP="00683ECB">
            <w:pPr>
              <w:contextualSpacing/>
              <w:jc w:val="both"/>
              <w:rPr>
                <w:rFonts w:ascii="Times New Roman" w:hAnsi="Times New Roman"/>
                <w:sz w:val="24"/>
                <w:szCs w:val="24"/>
              </w:rPr>
            </w:pPr>
            <w:r w:rsidRPr="00ED4744">
              <w:rPr>
                <w:rFonts w:ascii="Times New Roman" w:hAnsi="Times New Roman" w:cs="Times New Roman"/>
                <w:sz w:val="24"/>
                <w:szCs w:val="24"/>
              </w:rPr>
              <w:t>(сентябрь 2013г.)</w:t>
            </w:r>
          </w:p>
        </w:tc>
        <w:tc>
          <w:tcPr>
            <w:tcW w:w="0" w:type="auto"/>
            <w:gridSpan w:val="3"/>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 xml:space="preserve">Административная </w:t>
            </w:r>
          </w:p>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контрольная работа</w:t>
            </w:r>
          </w:p>
          <w:p w:rsidR="00683ECB" w:rsidRPr="00ED4744" w:rsidRDefault="00683ECB" w:rsidP="00683ECB">
            <w:pPr>
              <w:contextualSpacing/>
              <w:jc w:val="both"/>
              <w:rPr>
                <w:rFonts w:ascii="Times New Roman" w:hAnsi="Times New Roman"/>
                <w:sz w:val="24"/>
                <w:szCs w:val="24"/>
              </w:rPr>
            </w:pPr>
            <w:r w:rsidRPr="00ED4744">
              <w:rPr>
                <w:rFonts w:ascii="Times New Roman" w:hAnsi="Times New Roman" w:cs="Times New Roman"/>
                <w:sz w:val="24"/>
                <w:szCs w:val="24"/>
              </w:rPr>
              <w:t xml:space="preserve"> (декабрь 2013г.)</w:t>
            </w:r>
          </w:p>
        </w:tc>
        <w:tc>
          <w:tcPr>
            <w:tcW w:w="2627" w:type="dxa"/>
            <w:gridSpan w:val="3"/>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 xml:space="preserve">Административная </w:t>
            </w:r>
          </w:p>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контрольная работа</w:t>
            </w:r>
          </w:p>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 xml:space="preserve"> (май 2014г.)</w:t>
            </w:r>
          </w:p>
        </w:tc>
      </w:tr>
      <w:tr w:rsidR="00683ECB" w:rsidRPr="00ED4744" w:rsidTr="00683ECB">
        <w:tc>
          <w:tcPr>
            <w:tcW w:w="1526" w:type="dxa"/>
            <w:vMerge/>
          </w:tcPr>
          <w:p w:rsidR="00683ECB" w:rsidRPr="00ED4744" w:rsidRDefault="00683ECB" w:rsidP="00683ECB">
            <w:pPr>
              <w:contextualSpacing/>
              <w:jc w:val="both"/>
              <w:rPr>
                <w:rFonts w:ascii="Times New Roman" w:hAnsi="Times New Roman"/>
                <w:sz w:val="24"/>
                <w:szCs w:val="24"/>
              </w:rPr>
            </w:pPr>
          </w:p>
        </w:tc>
        <w:tc>
          <w:tcPr>
            <w:tcW w:w="1248"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lang w:val="en-US"/>
              </w:rPr>
              <w:t>Q</w:t>
            </w:r>
            <w:r w:rsidRPr="00ED4744">
              <w:rPr>
                <w:rFonts w:ascii="Times New Roman" w:hAnsi="Times New Roman" w:cs="Times New Roman"/>
                <w:sz w:val="24"/>
                <w:szCs w:val="24"/>
              </w:rPr>
              <w:t xml:space="preserve"> знаний</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lang w:val="en-US"/>
              </w:rPr>
              <w:t>Q</w:t>
            </w:r>
            <w:r w:rsidRPr="00ED4744">
              <w:rPr>
                <w:rFonts w:ascii="Times New Roman" w:hAnsi="Times New Roman" w:cs="Times New Roman"/>
                <w:sz w:val="24"/>
                <w:szCs w:val="24"/>
              </w:rPr>
              <w:t xml:space="preserve"> успев.</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Ср.балл</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lang w:val="en-US"/>
              </w:rPr>
              <w:t>Q</w:t>
            </w:r>
            <w:r w:rsidRPr="00ED4744">
              <w:rPr>
                <w:rFonts w:ascii="Times New Roman" w:hAnsi="Times New Roman" w:cs="Times New Roman"/>
                <w:sz w:val="24"/>
                <w:szCs w:val="24"/>
              </w:rPr>
              <w:t xml:space="preserve"> знаний</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lang w:val="en-US"/>
              </w:rPr>
              <w:t>Q</w:t>
            </w:r>
            <w:r w:rsidRPr="00ED4744">
              <w:rPr>
                <w:rFonts w:ascii="Times New Roman" w:hAnsi="Times New Roman" w:cs="Times New Roman"/>
                <w:sz w:val="24"/>
                <w:szCs w:val="24"/>
              </w:rPr>
              <w:t xml:space="preserve"> успев.</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Ср.балл</w:t>
            </w:r>
          </w:p>
        </w:tc>
        <w:tc>
          <w:tcPr>
            <w:tcW w:w="872"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lang w:val="en-US"/>
              </w:rPr>
              <w:t>Q</w:t>
            </w:r>
            <w:r w:rsidRPr="00ED4744">
              <w:rPr>
                <w:rFonts w:ascii="Times New Roman" w:hAnsi="Times New Roman" w:cs="Times New Roman"/>
                <w:sz w:val="24"/>
                <w:szCs w:val="24"/>
              </w:rPr>
              <w:t xml:space="preserve"> знаний</w:t>
            </w:r>
          </w:p>
        </w:tc>
        <w:tc>
          <w:tcPr>
            <w:tcW w:w="798"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lang w:val="en-US"/>
              </w:rPr>
              <w:t>Q</w:t>
            </w:r>
            <w:r w:rsidRPr="00ED4744">
              <w:rPr>
                <w:rFonts w:ascii="Times New Roman" w:hAnsi="Times New Roman" w:cs="Times New Roman"/>
                <w:sz w:val="24"/>
                <w:szCs w:val="24"/>
              </w:rPr>
              <w:t xml:space="preserve"> успев.</w:t>
            </w:r>
          </w:p>
        </w:tc>
        <w:tc>
          <w:tcPr>
            <w:tcW w:w="957"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Ср.балл</w:t>
            </w:r>
          </w:p>
        </w:tc>
      </w:tr>
      <w:tr w:rsidR="00683ECB" w:rsidRPr="00ED4744" w:rsidTr="00683ECB">
        <w:tc>
          <w:tcPr>
            <w:tcW w:w="1526" w:type="dxa"/>
          </w:tcPr>
          <w:p w:rsidR="00683ECB" w:rsidRPr="00ED4744" w:rsidRDefault="00683ECB" w:rsidP="00683ECB">
            <w:pPr>
              <w:contextualSpacing/>
              <w:jc w:val="both"/>
              <w:rPr>
                <w:rFonts w:ascii="Times New Roman" w:hAnsi="Times New Roman"/>
                <w:sz w:val="24"/>
                <w:szCs w:val="24"/>
              </w:rPr>
            </w:pPr>
            <w:r w:rsidRPr="00ED4744">
              <w:rPr>
                <w:rFonts w:ascii="Times New Roman" w:hAnsi="Times New Roman"/>
                <w:sz w:val="24"/>
                <w:szCs w:val="24"/>
              </w:rPr>
              <w:t>5</w:t>
            </w:r>
          </w:p>
        </w:tc>
        <w:tc>
          <w:tcPr>
            <w:tcW w:w="1248"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62,1</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94,7</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3,7</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59</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96,6</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3,8</w:t>
            </w:r>
          </w:p>
        </w:tc>
        <w:tc>
          <w:tcPr>
            <w:tcW w:w="872"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61,2</w:t>
            </w:r>
          </w:p>
        </w:tc>
        <w:tc>
          <w:tcPr>
            <w:tcW w:w="798"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87,4</w:t>
            </w:r>
          </w:p>
        </w:tc>
        <w:tc>
          <w:tcPr>
            <w:tcW w:w="957"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3,7</w:t>
            </w:r>
          </w:p>
        </w:tc>
      </w:tr>
      <w:tr w:rsidR="00683ECB" w:rsidRPr="00ED4744" w:rsidTr="00683ECB">
        <w:tc>
          <w:tcPr>
            <w:tcW w:w="1526" w:type="dxa"/>
          </w:tcPr>
          <w:p w:rsidR="00683ECB" w:rsidRPr="00ED4744" w:rsidRDefault="00683ECB" w:rsidP="00683ECB">
            <w:pPr>
              <w:contextualSpacing/>
              <w:jc w:val="both"/>
              <w:rPr>
                <w:rFonts w:ascii="Times New Roman" w:hAnsi="Times New Roman"/>
                <w:sz w:val="24"/>
                <w:szCs w:val="24"/>
              </w:rPr>
            </w:pPr>
            <w:r w:rsidRPr="00ED4744">
              <w:rPr>
                <w:rFonts w:ascii="Times New Roman" w:hAnsi="Times New Roman"/>
                <w:sz w:val="24"/>
                <w:szCs w:val="24"/>
              </w:rPr>
              <w:t>6</w:t>
            </w:r>
          </w:p>
        </w:tc>
        <w:tc>
          <w:tcPr>
            <w:tcW w:w="1248"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42,9</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80,0</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3,3</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36</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90,5</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3,1</w:t>
            </w:r>
          </w:p>
        </w:tc>
        <w:tc>
          <w:tcPr>
            <w:tcW w:w="872"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50,5</w:t>
            </w:r>
          </w:p>
        </w:tc>
        <w:tc>
          <w:tcPr>
            <w:tcW w:w="798"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90,2</w:t>
            </w:r>
          </w:p>
        </w:tc>
        <w:tc>
          <w:tcPr>
            <w:tcW w:w="957"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3,5</w:t>
            </w:r>
          </w:p>
        </w:tc>
      </w:tr>
      <w:tr w:rsidR="00683ECB" w:rsidRPr="00ED4744" w:rsidTr="00683ECB">
        <w:tc>
          <w:tcPr>
            <w:tcW w:w="1526" w:type="dxa"/>
          </w:tcPr>
          <w:p w:rsidR="00683ECB" w:rsidRPr="00ED4744" w:rsidRDefault="00683ECB" w:rsidP="00683ECB">
            <w:pPr>
              <w:contextualSpacing/>
              <w:jc w:val="both"/>
              <w:rPr>
                <w:rFonts w:ascii="Times New Roman" w:hAnsi="Times New Roman"/>
                <w:sz w:val="24"/>
                <w:szCs w:val="24"/>
              </w:rPr>
            </w:pPr>
            <w:r w:rsidRPr="00ED4744">
              <w:rPr>
                <w:rFonts w:ascii="Times New Roman" w:hAnsi="Times New Roman"/>
                <w:sz w:val="24"/>
                <w:szCs w:val="24"/>
              </w:rPr>
              <w:t>7</w:t>
            </w:r>
          </w:p>
        </w:tc>
        <w:tc>
          <w:tcPr>
            <w:tcW w:w="1248"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25,4</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76,1</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3,1</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32,3</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82</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3,3</w:t>
            </w:r>
          </w:p>
        </w:tc>
        <w:tc>
          <w:tcPr>
            <w:tcW w:w="872"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36,6</w:t>
            </w:r>
          </w:p>
        </w:tc>
        <w:tc>
          <w:tcPr>
            <w:tcW w:w="798"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87,9</w:t>
            </w:r>
          </w:p>
        </w:tc>
        <w:tc>
          <w:tcPr>
            <w:tcW w:w="957"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3,5</w:t>
            </w:r>
          </w:p>
        </w:tc>
      </w:tr>
      <w:tr w:rsidR="00683ECB" w:rsidRPr="00ED4744" w:rsidTr="00683ECB">
        <w:tc>
          <w:tcPr>
            <w:tcW w:w="1526" w:type="dxa"/>
          </w:tcPr>
          <w:p w:rsidR="00683ECB" w:rsidRPr="00ED4744" w:rsidRDefault="00683ECB" w:rsidP="00683ECB">
            <w:pPr>
              <w:contextualSpacing/>
              <w:jc w:val="both"/>
              <w:rPr>
                <w:rFonts w:ascii="Times New Roman" w:hAnsi="Times New Roman"/>
                <w:sz w:val="24"/>
                <w:szCs w:val="24"/>
              </w:rPr>
            </w:pPr>
            <w:r w:rsidRPr="00ED4744">
              <w:rPr>
                <w:rFonts w:ascii="Times New Roman" w:hAnsi="Times New Roman"/>
                <w:sz w:val="24"/>
                <w:szCs w:val="24"/>
              </w:rPr>
              <w:t>8</w:t>
            </w:r>
          </w:p>
        </w:tc>
        <w:tc>
          <w:tcPr>
            <w:tcW w:w="1248"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34,5</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78,2</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3,2</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54,3</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94,3</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3,7</w:t>
            </w:r>
          </w:p>
        </w:tc>
        <w:tc>
          <w:tcPr>
            <w:tcW w:w="872"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47,9</w:t>
            </w:r>
          </w:p>
        </w:tc>
        <w:tc>
          <w:tcPr>
            <w:tcW w:w="798"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94,9</w:t>
            </w:r>
          </w:p>
        </w:tc>
        <w:tc>
          <w:tcPr>
            <w:tcW w:w="957"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3,6</w:t>
            </w:r>
          </w:p>
        </w:tc>
      </w:tr>
      <w:tr w:rsidR="00683ECB" w:rsidRPr="00ED4744" w:rsidTr="00683ECB">
        <w:tc>
          <w:tcPr>
            <w:tcW w:w="1526" w:type="dxa"/>
          </w:tcPr>
          <w:p w:rsidR="00683ECB" w:rsidRPr="00ED4744" w:rsidRDefault="00683ECB" w:rsidP="00683ECB">
            <w:pPr>
              <w:contextualSpacing/>
              <w:jc w:val="both"/>
              <w:rPr>
                <w:rFonts w:ascii="Times New Roman" w:hAnsi="Times New Roman"/>
                <w:sz w:val="24"/>
                <w:szCs w:val="24"/>
              </w:rPr>
            </w:pPr>
            <w:r w:rsidRPr="00ED4744">
              <w:rPr>
                <w:rFonts w:ascii="Times New Roman" w:hAnsi="Times New Roman"/>
                <w:sz w:val="24"/>
                <w:szCs w:val="24"/>
              </w:rPr>
              <w:t>9</w:t>
            </w:r>
          </w:p>
        </w:tc>
        <w:tc>
          <w:tcPr>
            <w:tcW w:w="1248"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34,7</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87,8</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3,4</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46</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90,3</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3,4</w:t>
            </w:r>
          </w:p>
        </w:tc>
        <w:tc>
          <w:tcPr>
            <w:tcW w:w="872"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42,7</w:t>
            </w:r>
          </w:p>
        </w:tc>
        <w:tc>
          <w:tcPr>
            <w:tcW w:w="798"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84,7</w:t>
            </w:r>
          </w:p>
        </w:tc>
        <w:tc>
          <w:tcPr>
            <w:tcW w:w="957"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3,3</w:t>
            </w:r>
          </w:p>
        </w:tc>
      </w:tr>
      <w:tr w:rsidR="00683ECB" w:rsidRPr="00ED4744" w:rsidTr="00683ECB">
        <w:tc>
          <w:tcPr>
            <w:tcW w:w="1526" w:type="dxa"/>
          </w:tcPr>
          <w:p w:rsidR="00683ECB" w:rsidRPr="00ED4744" w:rsidRDefault="00683ECB" w:rsidP="00683ECB">
            <w:pPr>
              <w:contextualSpacing/>
              <w:jc w:val="both"/>
              <w:rPr>
                <w:rFonts w:ascii="Times New Roman" w:hAnsi="Times New Roman"/>
                <w:sz w:val="24"/>
                <w:szCs w:val="24"/>
              </w:rPr>
            </w:pPr>
            <w:r w:rsidRPr="00ED4744">
              <w:rPr>
                <w:rFonts w:ascii="Times New Roman" w:hAnsi="Times New Roman"/>
                <w:sz w:val="24"/>
                <w:szCs w:val="24"/>
              </w:rPr>
              <w:t>10</w:t>
            </w:r>
          </w:p>
        </w:tc>
        <w:tc>
          <w:tcPr>
            <w:tcW w:w="1248"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30,0</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95,0</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3,3</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64</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95</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3,7</w:t>
            </w:r>
          </w:p>
        </w:tc>
        <w:tc>
          <w:tcPr>
            <w:tcW w:w="872"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38,3</w:t>
            </w:r>
          </w:p>
        </w:tc>
        <w:tc>
          <w:tcPr>
            <w:tcW w:w="798"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95,8</w:t>
            </w:r>
          </w:p>
        </w:tc>
        <w:tc>
          <w:tcPr>
            <w:tcW w:w="957"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3,4</w:t>
            </w:r>
          </w:p>
        </w:tc>
      </w:tr>
      <w:tr w:rsidR="00683ECB" w:rsidRPr="00ED4744" w:rsidTr="00683ECB">
        <w:tc>
          <w:tcPr>
            <w:tcW w:w="1526" w:type="dxa"/>
          </w:tcPr>
          <w:p w:rsidR="00683ECB" w:rsidRPr="00ED4744" w:rsidRDefault="00683ECB" w:rsidP="00683ECB">
            <w:pPr>
              <w:contextualSpacing/>
              <w:jc w:val="both"/>
              <w:rPr>
                <w:rFonts w:ascii="Times New Roman" w:hAnsi="Times New Roman"/>
                <w:sz w:val="24"/>
                <w:szCs w:val="24"/>
              </w:rPr>
            </w:pPr>
            <w:r w:rsidRPr="00ED4744">
              <w:rPr>
                <w:rFonts w:ascii="Times New Roman" w:hAnsi="Times New Roman"/>
                <w:sz w:val="24"/>
                <w:szCs w:val="24"/>
              </w:rPr>
              <w:t>11</w:t>
            </w:r>
          </w:p>
        </w:tc>
        <w:tc>
          <w:tcPr>
            <w:tcW w:w="1248"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54,1</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100</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3,5</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76</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100</w:t>
            </w:r>
          </w:p>
        </w:tc>
        <w:tc>
          <w:tcPr>
            <w:tcW w:w="0" w:type="auto"/>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3,6</w:t>
            </w:r>
          </w:p>
        </w:tc>
        <w:tc>
          <w:tcPr>
            <w:tcW w:w="872"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78,4</w:t>
            </w:r>
          </w:p>
        </w:tc>
        <w:tc>
          <w:tcPr>
            <w:tcW w:w="798"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100</w:t>
            </w:r>
          </w:p>
        </w:tc>
        <w:tc>
          <w:tcPr>
            <w:tcW w:w="957" w:type="dxa"/>
          </w:tcPr>
          <w:p w:rsidR="00683ECB" w:rsidRPr="00ED4744" w:rsidRDefault="00683ECB" w:rsidP="00683ECB">
            <w:pPr>
              <w:contextualSpacing/>
              <w:jc w:val="both"/>
              <w:rPr>
                <w:rFonts w:ascii="Times New Roman" w:hAnsi="Times New Roman" w:cs="Times New Roman"/>
                <w:sz w:val="24"/>
                <w:szCs w:val="24"/>
              </w:rPr>
            </w:pPr>
            <w:r w:rsidRPr="00ED4744">
              <w:rPr>
                <w:rFonts w:ascii="Times New Roman" w:hAnsi="Times New Roman" w:cs="Times New Roman"/>
                <w:sz w:val="24"/>
                <w:szCs w:val="24"/>
              </w:rPr>
              <w:t>4,1</w:t>
            </w:r>
          </w:p>
        </w:tc>
      </w:tr>
      <w:tr w:rsidR="00683ECB" w:rsidRPr="00ED4744" w:rsidTr="00683ECB">
        <w:tc>
          <w:tcPr>
            <w:tcW w:w="1526" w:type="dxa"/>
          </w:tcPr>
          <w:p w:rsidR="00683ECB" w:rsidRPr="00ED4744" w:rsidRDefault="00683ECB" w:rsidP="00683ECB">
            <w:pPr>
              <w:contextualSpacing/>
              <w:jc w:val="both"/>
              <w:rPr>
                <w:rFonts w:ascii="Times New Roman" w:hAnsi="Times New Roman"/>
                <w:sz w:val="24"/>
                <w:szCs w:val="24"/>
              </w:rPr>
            </w:pPr>
            <w:r w:rsidRPr="00ED4744">
              <w:rPr>
                <w:rFonts w:ascii="Times New Roman" w:hAnsi="Times New Roman"/>
                <w:sz w:val="24"/>
                <w:szCs w:val="24"/>
              </w:rPr>
              <w:t>ИТОГО</w:t>
            </w:r>
          </w:p>
        </w:tc>
        <w:tc>
          <w:tcPr>
            <w:tcW w:w="1248" w:type="dxa"/>
          </w:tcPr>
          <w:p w:rsidR="00683ECB" w:rsidRPr="00ED4744" w:rsidRDefault="00683ECB" w:rsidP="00683ECB">
            <w:pPr>
              <w:contextualSpacing/>
              <w:jc w:val="both"/>
              <w:rPr>
                <w:rFonts w:ascii="Times New Roman" w:hAnsi="Times New Roman" w:cs="Times New Roman"/>
                <w:b/>
                <w:sz w:val="24"/>
                <w:szCs w:val="24"/>
              </w:rPr>
            </w:pPr>
            <w:r w:rsidRPr="00ED4744">
              <w:rPr>
                <w:rFonts w:ascii="Times New Roman" w:hAnsi="Times New Roman" w:cs="Times New Roman"/>
                <w:b/>
                <w:sz w:val="24"/>
                <w:szCs w:val="24"/>
              </w:rPr>
              <w:t>42,0</w:t>
            </w:r>
          </w:p>
        </w:tc>
        <w:tc>
          <w:tcPr>
            <w:tcW w:w="0" w:type="auto"/>
          </w:tcPr>
          <w:p w:rsidR="00683ECB" w:rsidRPr="00ED4744" w:rsidRDefault="00683ECB" w:rsidP="00683ECB">
            <w:pPr>
              <w:contextualSpacing/>
              <w:jc w:val="both"/>
              <w:rPr>
                <w:rFonts w:ascii="Times New Roman" w:hAnsi="Times New Roman" w:cs="Times New Roman"/>
                <w:b/>
                <w:sz w:val="24"/>
                <w:szCs w:val="24"/>
              </w:rPr>
            </w:pPr>
            <w:r w:rsidRPr="00ED4744">
              <w:rPr>
                <w:rFonts w:ascii="Times New Roman" w:hAnsi="Times New Roman" w:cs="Times New Roman"/>
                <w:b/>
                <w:sz w:val="24"/>
                <w:szCs w:val="24"/>
              </w:rPr>
              <w:t>85,5</w:t>
            </w:r>
          </w:p>
        </w:tc>
        <w:tc>
          <w:tcPr>
            <w:tcW w:w="0" w:type="auto"/>
          </w:tcPr>
          <w:p w:rsidR="00683ECB" w:rsidRPr="00ED4744" w:rsidRDefault="00683ECB" w:rsidP="00683ECB">
            <w:pPr>
              <w:contextualSpacing/>
              <w:jc w:val="both"/>
              <w:rPr>
                <w:rFonts w:ascii="Times New Roman" w:hAnsi="Times New Roman" w:cs="Times New Roman"/>
                <w:b/>
                <w:sz w:val="24"/>
                <w:szCs w:val="24"/>
              </w:rPr>
            </w:pPr>
            <w:r w:rsidRPr="00ED4744">
              <w:rPr>
                <w:rFonts w:ascii="Times New Roman" w:hAnsi="Times New Roman" w:cs="Times New Roman"/>
                <w:b/>
                <w:sz w:val="24"/>
                <w:szCs w:val="24"/>
              </w:rPr>
              <w:t>3,4</w:t>
            </w:r>
          </w:p>
        </w:tc>
        <w:tc>
          <w:tcPr>
            <w:tcW w:w="0" w:type="auto"/>
          </w:tcPr>
          <w:p w:rsidR="00683ECB" w:rsidRPr="00ED4744" w:rsidRDefault="00683ECB" w:rsidP="00683ECB">
            <w:pPr>
              <w:contextualSpacing/>
              <w:jc w:val="both"/>
              <w:rPr>
                <w:rFonts w:ascii="Times New Roman" w:hAnsi="Times New Roman" w:cs="Times New Roman"/>
                <w:b/>
                <w:sz w:val="24"/>
                <w:szCs w:val="24"/>
              </w:rPr>
            </w:pPr>
            <w:r w:rsidRPr="00ED4744">
              <w:rPr>
                <w:rFonts w:ascii="Times New Roman" w:hAnsi="Times New Roman" w:cs="Times New Roman"/>
                <w:b/>
                <w:sz w:val="24"/>
                <w:szCs w:val="24"/>
              </w:rPr>
              <w:t>50,2</w:t>
            </w:r>
          </w:p>
        </w:tc>
        <w:tc>
          <w:tcPr>
            <w:tcW w:w="0" w:type="auto"/>
          </w:tcPr>
          <w:p w:rsidR="00683ECB" w:rsidRPr="00ED4744" w:rsidRDefault="00683ECB" w:rsidP="00683ECB">
            <w:pPr>
              <w:contextualSpacing/>
              <w:jc w:val="both"/>
              <w:rPr>
                <w:rFonts w:ascii="Times New Roman" w:hAnsi="Times New Roman" w:cs="Times New Roman"/>
                <w:b/>
                <w:sz w:val="24"/>
                <w:szCs w:val="24"/>
              </w:rPr>
            </w:pPr>
            <w:r w:rsidRPr="00ED4744">
              <w:rPr>
                <w:rFonts w:ascii="Times New Roman" w:hAnsi="Times New Roman" w:cs="Times New Roman"/>
                <w:b/>
                <w:sz w:val="24"/>
                <w:szCs w:val="24"/>
              </w:rPr>
              <w:t>92,6</w:t>
            </w:r>
          </w:p>
        </w:tc>
        <w:tc>
          <w:tcPr>
            <w:tcW w:w="0" w:type="auto"/>
          </w:tcPr>
          <w:p w:rsidR="00683ECB" w:rsidRPr="00ED4744" w:rsidRDefault="00683ECB" w:rsidP="00683ECB">
            <w:pPr>
              <w:contextualSpacing/>
              <w:jc w:val="both"/>
              <w:rPr>
                <w:rFonts w:ascii="Times New Roman" w:hAnsi="Times New Roman" w:cs="Times New Roman"/>
                <w:b/>
                <w:sz w:val="24"/>
                <w:szCs w:val="24"/>
              </w:rPr>
            </w:pPr>
            <w:r w:rsidRPr="00ED4744">
              <w:rPr>
                <w:rFonts w:ascii="Times New Roman" w:hAnsi="Times New Roman" w:cs="Times New Roman"/>
                <w:b/>
                <w:sz w:val="24"/>
                <w:szCs w:val="24"/>
              </w:rPr>
              <w:t>3,6</w:t>
            </w:r>
          </w:p>
        </w:tc>
        <w:tc>
          <w:tcPr>
            <w:tcW w:w="872" w:type="dxa"/>
          </w:tcPr>
          <w:p w:rsidR="00683ECB" w:rsidRPr="00ED4744" w:rsidRDefault="00683ECB" w:rsidP="00683ECB">
            <w:pPr>
              <w:contextualSpacing/>
              <w:jc w:val="both"/>
              <w:rPr>
                <w:rFonts w:ascii="Times New Roman" w:hAnsi="Times New Roman" w:cs="Times New Roman"/>
                <w:b/>
                <w:sz w:val="24"/>
                <w:szCs w:val="24"/>
              </w:rPr>
            </w:pPr>
            <w:r w:rsidRPr="00ED4744">
              <w:rPr>
                <w:rFonts w:ascii="Times New Roman" w:hAnsi="Times New Roman" w:cs="Times New Roman"/>
                <w:b/>
                <w:sz w:val="24"/>
                <w:szCs w:val="24"/>
              </w:rPr>
              <w:t>52</w:t>
            </w:r>
          </w:p>
        </w:tc>
        <w:tc>
          <w:tcPr>
            <w:tcW w:w="798" w:type="dxa"/>
          </w:tcPr>
          <w:p w:rsidR="00683ECB" w:rsidRPr="00ED4744" w:rsidRDefault="00683ECB" w:rsidP="00683ECB">
            <w:pPr>
              <w:contextualSpacing/>
              <w:jc w:val="both"/>
              <w:rPr>
                <w:rFonts w:ascii="Times New Roman" w:hAnsi="Times New Roman" w:cs="Times New Roman"/>
                <w:b/>
                <w:sz w:val="24"/>
                <w:szCs w:val="24"/>
              </w:rPr>
            </w:pPr>
            <w:r w:rsidRPr="00ED4744">
              <w:rPr>
                <w:rFonts w:ascii="Times New Roman" w:hAnsi="Times New Roman" w:cs="Times New Roman"/>
                <w:b/>
                <w:sz w:val="24"/>
                <w:szCs w:val="24"/>
              </w:rPr>
              <w:t>91,8</w:t>
            </w:r>
          </w:p>
        </w:tc>
        <w:tc>
          <w:tcPr>
            <w:tcW w:w="957" w:type="dxa"/>
          </w:tcPr>
          <w:p w:rsidR="00683ECB" w:rsidRPr="00ED4744" w:rsidRDefault="00683ECB" w:rsidP="00683ECB">
            <w:pPr>
              <w:contextualSpacing/>
              <w:jc w:val="both"/>
              <w:rPr>
                <w:rFonts w:ascii="Times New Roman" w:hAnsi="Times New Roman" w:cs="Times New Roman"/>
                <w:b/>
                <w:sz w:val="24"/>
                <w:szCs w:val="24"/>
              </w:rPr>
            </w:pPr>
            <w:r w:rsidRPr="00ED4744">
              <w:rPr>
                <w:rFonts w:ascii="Times New Roman" w:hAnsi="Times New Roman" w:cs="Times New Roman"/>
                <w:b/>
                <w:sz w:val="24"/>
                <w:szCs w:val="24"/>
              </w:rPr>
              <w:t>3,6</w:t>
            </w:r>
          </w:p>
        </w:tc>
      </w:tr>
    </w:tbl>
    <w:p w:rsidR="00683ECB" w:rsidRDefault="00683ECB" w:rsidP="00C96D06"/>
    <w:p w:rsidR="00EC7070" w:rsidRDefault="00EC7070" w:rsidP="00C96D06">
      <w:r>
        <w:rPr>
          <w:noProof/>
        </w:rPr>
        <w:drawing>
          <wp:inline distT="0" distB="0" distL="0" distR="0">
            <wp:extent cx="5482021" cy="2707574"/>
            <wp:effectExtent l="19050" t="0" r="23429"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7BE9" w:rsidRPr="00AB643A"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Вывод: анализ административных контрол</w:t>
      </w:r>
      <w:r>
        <w:rPr>
          <w:rFonts w:ascii="Times New Roman" w:hAnsi="Times New Roman" w:cs="Times New Roman"/>
          <w:sz w:val="24"/>
          <w:szCs w:val="24"/>
        </w:rPr>
        <w:t xml:space="preserve">ьных работ по английскому языку, проведенных в конце учебного года показывает, что при переходе на более современную версию учебников и учебных пособий по английскому языку оценочный уровень успеваемости снижается. Вводный мониторинг проводился на материале предыдущего года обучения, когда использовался учебник для общеобразовательных школ «Английский с удовольствием» </w:t>
      </w:r>
      <w:r w:rsidRPr="00AB643A">
        <w:rPr>
          <w:rFonts w:ascii="Times New Roman" w:hAnsi="Times New Roman" w:cs="Times New Roman"/>
          <w:sz w:val="24"/>
          <w:szCs w:val="24"/>
        </w:rPr>
        <w:t>(“</w:t>
      </w:r>
      <w:r>
        <w:rPr>
          <w:rFonts w:ascii="Times New Roman" w:hAnsi="Times New Roman" w:cs="Times New Roman"/>
          <w:sz w:val="24"/>
          <w:szCs w:val="24"/>
          <w:lang w:val="en-US"/>
        </w:rPr>
        <w:t>EnjoyEnglish</w:t>
      </w:r>
      <w:r w:rsidRPr="00AB643A">
        <w:rPr>
          <w:rFonts w:ascii="Times New Roman" w:hAnsi="Times New Roman" w:cs="Times New Roman"/>
          <w:sz w:val="24"/>
          <w:szCs w:val="24"/>
        </w:rPr>
        <w:t>”)</w:t>
      </w:r>
      <w:r>
        <w:rPr>
          <w:rFonts w:ascii="Times New Roman" w:hAnsi="Times New Roman" w:cs="Times New Roman"/>
          <w:sz w:val="24"/>
          <w:szCs w:val="24"/>
        </w:rPr>
        <w:t>, который в сравнении с учебником «Новая Матрица» на начальном этапе изучения предмета более прост и направлен на тренировочный вариант усвоения знаний при постоянной помощи учителя. «Новая Матрица» - более современный вариант учебного пособия, при работе с которым предполагается развитие у  учащихся  информационной, социокультурной компетентности.</w:t>
      </w:r>
    </w:p>
    <w:p w:rsidR="00AF7BE9" w:rsidRPr="00BD5511" w:rsidRDefault="00AF7BE9" w:rsidP="00AF7BE9">
      <w:pPr>
        <w:jc w:val="both"/>
        <w:rPr>
          <w:rFonts w:ascii="Times New Roman" w:hAnsi="Times New Roman" w:cs="Times New Roman"/>
          <w:b/>
          <w:sz w:val="24"/>
          <w:szCs w:val="24"/>
        </w:rPr>
      </w:pPr>
      <w:r w:rsidRPr="00BD5511">
        <w:rPr>
          <w:rFonts w:ascii="Times New Roman" w:hAnsi="Times New Roman" w:cs="Times New Roman"/>
          <w:b/>
          <w:sz w:val="24"/>
          <w:szCs w:val="24"/>
          <w:lang w:val="en-US"/>
        </w:rPr>
        <w:t>V</w:t>
      </w:r>
      <w:r>
        <w:rPr>
          <w:rFonts w:ascii="Times New Roman" w:hAnsi="Times New Roman" w:cs="Times New Roman"/>
          <w:b/>
          <w:sz w:val="24"/>
          <w:szCs w:val="24"/>
          <w:lang w:val="en-US"/>
        </w:rPr>
        <w:t>II</w:t>
      </w:r>
      <w:r w:rsidRPr="00BD5511">
        <w:rPr>
          <w:rFonts w:ascii="Times New Roman" w:hAnsi="Times New Roman" w:cs="Times New Roman"/>
          <w:b/>
          <w:sz w:val="24"/>
          <w:szCs w:val="24"/>
        </w:rPr>
        <w:t>. Анализ внеклассной работы по предметам</w:t>
      </w:r>
    </w:p>
    <w:p w:rsidR="006A1E13" w:rsidRPr="006E238F" w:rsidRDefault="006A1E13" w:rsidP="006A1E13">
      <w:pPr>
        <w:spacing w:after="0" w:line="360" w:lineRule="auto"/>
        <w:contextualSpacing/>
        <w:jc w:val="center"/>
        <w:rPr>
          <w:rFonts w:ascii="Times New Roman" w:eastAsia="Calibri" w:hAnsi="Times New Roman" w:cs="Times New Roman"/>
          <w:b/>
          <w:sz w:val="24"/>
          <w:szCs w:val="24"/>
        </w:rPr>
      </w:pPr>
      <w:r w:rsidRPr="006E238F">
        <w:rPr>
          <w:rFonts w:ascii="Times New Roman" w:eastAsia="Calibri" w:hAnsi="Times New Roman" w:cs="Times New Roman"/>
          <w:b/>
          <w:sz w:val="24"/>
          <w:szCs w:val="24"/>
        </w:rPr>
        <w:t>Результативность развития педагогического и ученического творчества</w:t>
      </w:r>
    </w:p>
    <w:p w:rsidR="006A1E13" w:rsidRPr="006E238F" w:rsidRDefault="006A1E13" w:rsidP="006A1E13">
      <w:pPr>
        <w:spacing w:after="0" w:line="360" w:lineRule="auto"/>
        <w:contextualSpacing/>
        <w:jc w:val="center"/>
        <w:rPr>
          <w:rFonts w:ascii="Times New Roman" w:eastAsia="Calibri" w:hAnsi="Times New Roman" w:cs="Times New Roman"/>
          <w:b/>
          <w:sz w:val="24"/>
          <w:szCs w:val="24"/>
        </w:rPr>
      </w:pPr>
      <w:r w:rsidRPr="006E238F">
        <w:rPr>
          <w:rFonts w:ascii="Times New Roman" w:eastAsia="Calibri" w:hAnsi="Times New Roman" w:cs="Times New Roman"/>
          <w:b/>
          <w:sz w:val="24"/>
          <w:szCs w:val="24"/>
        </w:rPr>
        <w:t>201</w:t>
      </w:r>
      <w:r>
        <w:rPr>
          <w:rFonts w:ascii="Times New Roman" w:eastAsia="Calibri" w:hAnsi="Times New Roman" w:cs="Times New Roman"/>
          <w:b/>
          <w:sz w:val="24"/>
          <w:szCs w:val="24"/>
        </w:rPr>
        <w:t>3</w:t>
      </w:r>
      <w:r w:rsidRPr="006E238F">
        <w:rPr>
          <w:rFonts w:ascii="Times New Roman" w:eastAsia="Calibri" w:hAnsi="Times New Roman" w:cs="Times New Roman"/>
          <w:b/>
          <w:sz w:val="24"/>
          <w:szCs w:val="24"/>
        </w:rPr>
        <w:t>– 201</w:t>
      </w:r>
      <w:r>
        <w:rPr>
          <w:rFonts w:ascii="Times New Roman" w:eastAsia="Calibri" w:hAnsi="Times New Roman" w:cs="Times New Roman"/>
          <w:b/>
          <w:sz w:val="24"/>
          <w:szCs w:val="24"/>
        </w:rPr>
        <w:t>4</w:t>
      </w:r>
      <w:r w:rsidRPr="006E238F">
        <w:rPr>
          <w:rFonts w:ascii="Times New Roman" w:eastAsia="Calibri" w:hAnsi="Times New Roman" w:cs="Times New Roman"/>
          <w:b/>
          <w:sz w:val="24"/>
          <w:szCs w:val="24"/>
        </w:rPr>
        <w:t xml:space="preserve"> учебный год</w:t>
      </w:r>
    </w:p>
    <w:p w:rsidR="006A1E13" w:rsidRPr="00541FCF" w:rsidRDefault="006A1E13" w:rsidP="006A1E13">
      <w:pPr>
        <w:spacing w:after="0" w:line="360" w:lineRule="auto"/>
        <w:jc w:val="center"/>
        <w:rPr>
          <w:rFonts w:ascii="Times New Roman" w:eastAsia="Times New Roman" w:hAnsi="Times New Roman" w:cs="Times New Roman"/>
          <w:b/>
          <w:bCs/>
          <w:sz w:val="24"/>
          <w:szCs w:val="24"/>
        </w:rPr>
      </w:pPr>
      <w:r w:rsidRPr="006E238F">
        <w:rPr>
          <w:rFonts w:ascii="Times New Roman" w:eastAsia="Times New Roman" w:hAnsi="Times New Roman" w:cs="Times New Roman"/>
          <w:b/>
          <w:bCs/>
          <w:sz w:val="24"/>
          <w:szCs w:val="24"/>
        </w:rPr>
        <w:t>Предметные олимпиады</w:t>
      </w:r>
    </w:p>
    <w:p w:rsidR="006A1E13" w:rsidRPr="00E46F90" w:rsidRDefault="006A1E13" w:rsidP="007C4CF8">
      <w:pPr>
        <w:spacing w:after="0" w:line="360" w:lineRule="auto"/>
        <w:jc w:val="center"/>
        <w:rPr>
          <w:rFonts w:ascii="Times New Roman" w:eastAsia="Times New Roman" w:hAnsi="Times New Roman" w:cs="Times New Roman"/>
          <w:b/>
          <w:bCs/>
          <w:sz w:val="24"/>
          <w:szCs w:val="24"/>
        </w:rPr>
      </w:pPr>
      <w:r w:rsidRPr="00E46F90">
        <w:rPr>
          <w:rFonts w:ascii="Times New Roman" w:eastAsia="Times New Roman" w:hAnsi="Times New Roman" w:cs="Times New Roman"/>
          <w:b/>
          <w:bCs/>
          <w:sz w:val="24"/>
          <w:szCs w:val="24"/>
        </w:rPr>
        <w:t>Международные и Всероссийские</w:t>
      </w:r>
    </w:p>
    <w:tbl>
      <w:tblPr>
        <w:tblW w:w="9923" w:type="dxa"/>
        <w:tblInd w:w="-176"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ayout w:type="fixed"/>
        <w:tblLook w:val="04A0"/>
      </w:tblPr>
      <w:tblGrid>
        <w:gridCol w:w="2113"/>
        <w:gridCol w:w="1857"/>
        <w:gridCol w:w="709"/>
        <w:gridCol w:w="850"/>
        <w:gridCol w:w="2977"/>
        <w:gridCol w:w="1417"/>
      </w:tblGrid>
      <w:tr w:rsidR="006A1E13" w:rsidRPr="00E46F90" w:rsidTr="00F65274">
        <w:trPr>
          <w:trHeight w:val="340"/>
        </w:trPr>
        <w:tc>
          <w:tcPr>
            <w:tcW w:w="211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Олимпиада</w:t>
            </w: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6A1E13" w:rsidRPr="00E46F90" w:rsidRDefault="006A1E13" w:rsidP="006A1E13">
            <w:pPr>
              <w:keepNext/>
              <w:spacing w:after="0"/>
              <w:jc w:val="center"/>
              <w:outlineLvl w:val="0"/>
              <w:rPr>
                <w:rFonts w:ascii="Times New Roman" w:eastAsia="Arial Unicode MS" w:hAnsi="Times New Roman" w:cs="Times New Roman"/>
                <w:sz w:val="24"/>
                <w:szCs w:val="24"/>
              </w:rPr>
            </w:pPr>
            <w:r w:rsidRPr="00E46F90">
              <w:rPr>
                <w:rFonts w:ascii="Times New Roman" w:eastAsia="Arial Unicode MS" w:hAnsi="Times New Roman" w:cs="Times New Roman"/>
                <w:sz w:val="24"/>
                <w:szCs w:val="24"/>
              </w:rPr>
              <w:t>Ф.И. уч-ка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Кл.</w:t>
            </w:r>
          </w:p>
        </w:tc>
        <w:tc>
          <w:tcPr>
            <w:tcW w:w="850"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Предмет</w:t>
            </w: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Место</w:t>
            </w:r>
          </w:p>
        </w:tc>
        <w:tc>
          <w:tcPr>
            <w:tcW w:w="141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vAlign w:val="center"/>
            <w:hideMark/>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ФИО</w:t>
            </w:r>
          </w:p>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учителя</w:t>
            </w:r>
          </w:p>
        </w:tc>
      </w:tr>
      <w:tr w:rsidR="006A1E13" w:rsidRPr="00E46F90" w:rsidTr="00F65274">
        <w:trPr>
          <w:trHeight w:val="240"/>
        </w:trPr>
        <w:tc>
          <w:tcPr>
            <w:tcW w:w="2113" w:type="dxa"/>
            <w:vMerge w:val="restart"/>
            <w:tcBorders>
              <w:top w:val="thickThinSmallGap" w:sz="24" w:space="0" w:color="00B050"/>
              <w:left w:val="thickThinSmallGap" w:sz="24" w:space="0" w:color="00B050"/>
              <w:right w:val="thickThinSmallGap" w:sz="24" w:space="0" w:color="00B050"/>
            </w:tcBorders>
          </w:tcPr>
          <w:p w:rsidR="006A1E13" w:rsidRPr="00FD6ECE" w:rsidRDefault="006A1E13" w:rsidP="006A1E13">
            <w:pPr>
              <w:jc w:val="both"/>
              <w:rPr>
                <w:rFonts w:ascii="Times New Roman" w:hAnsi="Times New Roman" w:cs="Times New Roman"/>
                <w:sz w:val="24"/>
                <w:szCs w:val="24"/>
                <w:u w:val="single"/>
              </w:rPr>
            </w:pPr>
            <w:r w:rsidRPr="00604C21">
              <w:rPr>
                <w:rFonts w:ascii="Times New Roman" w:hAnsi="Times New Roman" w:cs="Times New Roman"/>
                <w:sz w:val="24"/>
                <w:szCs w:val="24"/>
                <w:u w:val="single"/>
              </w:rPr>
              <w:t>Х Международная олимпиада по Основам Наук</w:t>
            </w: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F120BB" w:rsidRDefault="006A1E13" w:rsidP="006A1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Зелёная  Екатерина</w:t>
            </w:r>
          </w:p>
          <w:p w:rsidR="006A1E13" w:rsidRPr="00F120BB" w:rsidRDefault="006A1E13" w:rsidP="006A1E13">
            <w:pPr>
              <w:spacing w:after="0" w:line="240" w:lineRule="auto"/>
              <w:jc w:val="both"/>
              <w:rPr>
                <w:rFonts w:ascii="Times New Roman" w:hAnsi="Times New Roman" w:cs="Times New Roman"/>
                <w:sz w:val="24"/>
                <w:szCs w:val="24"/>
              </w:rPr>
            </w:pP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r w:rsidRPr="00604C21">
              <w:rPr>
                <w:rFonts w:ascii="Times New Roman" w:hAnsi="Times New Roman" w:cs="Times New Roman"/>
                <w:sz w:val="24"/>
                <w:szCs w:val="24"/>
              </w:rPr>
              <w:t>6Б</w:t>
            </w:r>
          </w:p>
        </w:tc>
        <w:tc>
          <w:tcPr>
            <w:tcW w:w="850" w:type="dxa"/>
            <w:vMerge w:val="restart"/>
            <w:tcBorders>
              <w:top w:val="thickThinSmallGap" w:sz="24" w:space="0" w:color="00B050"/>
              <w:left w:val="thickThinSmallGap" w:sz="24" w:space="0" w:color="00B050"/>
              <w:right w:val="thickThinSmallGap" w:sz="24" w:space="0" w:color="00B050"/>
            </w:tcBorders>
            <w:textDirection w:val="btLr"/>
          </w:tcPr>
          <w:p w:rsidR="006A1E13" w:rsidRPr="00E46F90" w:rsidRDefault="006A1E13" w:rsidP="00F65274">
            <w:pPr>
              <w:spacing w:after="0" w:line="240" w:lineRule="auto"/>
              <w:ind w:left="113" w:right="113"/>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Английский язык</w:t>
            </w: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1001BF" w:rsidRDefault="006A1E13" w:rsidP="006A1E13">
            <w:pPr>
              <w:spacing w:after="0" w:line="240" w:lineRule="auto"/>
              <w:contextualSpacing/>
              <w:rPr>
                <w:rFonts w:ascii="Times New Roman" w:hAnsi="Times New Roman" w:cs="Times New Roman"/>
                <w:sz w:val="24"/>
                <w:szCs w:val="24"/>
              </w:rPr>
            </w:pPr>
            <w:r w:rsidRPr="00604C21">
              <w:rPr>
                <w:rFonts w:ascii="Times New Roman" w:hAnsi="Times New Roman" w:cs="Times New Roman"/>
                <w:sz w:val="24"/>
                <w:szCs w:val="24"/>
              </w:rPr>
              <w:t>диплом I степени второго этапа</w:t>
            </w:r>
            <w:r>
              <w:rPr>
                <w:rFonts w:ascii="Times New Roman" w:hAnsi="Times New Roman" w:cs="Times New Roman"/>
                <w:sz w:val="24"/>
                <w:szCs w:val="24"/>
              </w:rPr>
              <w:t xml:space="preserve">, </w:t>
            </w:r>
            <w:r w:rsidRPr="00604C21">
              <w:rPr>
                <w:rFonts w:ascii="Times New Roman" w:hAnsi="Times New Roman" w:cs="Times New Roman"/>
                <w:sz w:val="24"/>
                <w:szCs w:val="24"/>
              </w:rPr>
              <w:t>диплом участника очного финального этапа</w:t>
            </w:r>
          </w:p>
        </w:tc>
        <w:tc>
          <w:tcPr>
            <w:tcW w:w="1417" w:type="dxa"/>
            <w:vMerge w:val="restart"/>
            <w:tcBorders>
              <w:top w:val="thickThinSmallGap" w:sz="24" w:space="0" w:color="00B050"/>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Агеева С.В.</w:t>
            </w: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Павленко Олеся</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6Б</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rPr>
                <w:rFonts w:ascii="Times New Roman" w:hAnsi="Times New Roman" w:cs="Times New Roman"/>
                <w:sz w:val="24"/>
                <w:szCs w:val="24"/>
              </w:rPr>
            </w:pPr>
            <w:r w:rsidRPr="00604C21">
              <w:rPr>
                <w:rFonts w:ascii="Times New Roman" w:hAnsi="Times New Roman" w:cs="Times New Roman"/>
                <w:sz w:val="24"/>
                <w:szCs w:val="24"/>
              </w:rPr>
              <w:t>диплом III степени очного финального этапа</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Никулина Наталья</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7Б</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rPr>
                <w:rFonts w:ascii="Times New Roman" w:hAnsi="Times New Roman" w:cs="Times New Roman"/>
                <w:sz w:val="24"/>
                <w:szCs w:val="24"/>
              </w:rPr>
            </w:pPr>
            <w:r w:rsidRPr="00604C21">
              <w:rPr>
                <w:rFonts w:ascii="Times New Roman" w:hAnsi="Times New Roman" w:cs="Times New Roman"/>
                <w:sz w:val="24"/>
                <w:szCs w:val="24"/>
              </w:rPr>
              <w:t>диплом III степени второго этапа</w:t>
            </w:r>
            <w:r>
              <w:rPr>
                <w:rFonts w:ascii="Times New Roman" w:hAnsi="Times New Roman" w:cs="Times New Roman"/>
                <w:sz w:val="24"/>
                <w:szCs w:val="24"/>
              </w:rPr>
              <w:t>,</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Белов Данил</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7В</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rPr>
                <w:rFonts w:ascii="Times New Roman" w:hAnsi="Times New Roman" w:cs="Times New Roman"/>
                <w:sz w:val="24"/>
                <w:szCs w:val="24"/>
              </w:rPr>
            </w:pPr>
            <w:r w:rsidRPr="00604C21">
              <w:rPr>
                <w:rFonts w:ascii="Times New Roman" w:hAnsi="Times New Roman" w:cs="Times New Roman"/>
                <w:sz w:val="24"/>
                <w:szCs w:val="24"/>
              </w:rPr>
              <w:t>диплом I степени второго этапа</w:t>
            </w:r>
            <w:r>
              <w:rPr>
                <w:rFonts w:ascii="Times New Roman" w:hAnsi="Times New Roman" w:cs="Times New Roman"/>
                <w:sz w:val="24"/>
                <w:szCs w:val="24"/>
              </w:rPr>
              <w:t>,</w:t>
            </w:r>
          </w:p>
          <w:p w:rsidR="006A1E13" w:rsidRPr="00604C21" w:rsidRDefault="006A1E13" w:rsidP="006A1E13">
            <w:pPr>
              <w:spacing w:after="0" w:line="240" w:lineRule="auto"/>
              <w:contextualSpacing/>
              <w:rPr>
                <w:rFonts w:ascii="Times New Roman" w:hAnsi="Times New Roman" w:cs="Times New Roman"/>
                <w:sz w:val="24"/>
                <w:szCs w:val="24"/>
              </w:rPr>
            </w:pPr>
            <w:r w:rsidRPr="00604C21">
              <w:rPr>
                <w:rFonts w:ascii="Times New Roman" w:hAnsi="Times New Roman" w:cs="Times New Roman"/>
                <w:sz w:val="24"/>
                <w:szCs w:val="24"/>
              </w:rPr>
              <w:t>диплом II степени очного финального этапа</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Викторова Ксения</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7В</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rPr>
                <w:rFonts w:ascii="Times New Roman" w:hAnsi="Times New Roman" w:cs="Times New Roman"/>
                <w:sz w:val="24"/>
                <w:szCs w:val="24"/>
              </w:rPr>
            </w:pPr>
            <w:r w:rsidRPr="00604C21">
              <w:rPr>
                <w:rFonts w:ascii="Times New Roman" w:hAnsi="Times New Roman" w:cs="Times New Roman"/>
                <w:sz w:val="24"/>
                <w:szCs w:val="24"/>
              </w:rPr>
              <w:t>диплом I степени второго этапа</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Киреева Полина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9А</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rPr>
                <w:rFonts w:ascii="Times New Roman" w:hAnsi="Times New Roman" w:cs="Times New Roman"/>
                <w:sz w:val="24"/>
                <w:szCs w:val="24"/>
              </w:rPr>
            </w:pPr>
            <w:r w:rsidRPr="00604C21">
              <w:rPr>
                <w:rFonts w:ascii="Times New Roman" w:hAnsi="Times New Roman" w:cs="Times New Roman"/>
                <w:sz w:val="24"/>
                <w:szCs w:val="24"/>
              </w:rPr>
              <w:t>диплом I степени второго этапа диплом III степени очного финального этапа</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Мякишева Анна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9А</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rPr>
                <w:rFonts w:ascii="Times New Roman" w:hAnsi="Times New Roman" w:cs="Times New Roman"/>
                <w:sz w:val="24"/>
                <w:szCs w:val="24"/>
              </w:rPr>
            </w:pPr>
            <w:r w:rsidRPr="00604C21">
              <w:rPr>
                <w:rFonts w:ascii="Times New Roman" w:hAnsi="Times New Roman" w:cs="Times New Roman"/>
                <w:sz w:val="24"/>
                <w:szCs w:val="24"/>
              </w:rPr>
              <w:t>диплом II степени второго этапа диплом III степени очного финального этапа</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Танаянц Дмитрий</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10А</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rPr>
                <w:rFonts w:ascii="Times New Roman" w:hAnsi="Times New Roman" w:cs="Times New Roman"/>
                <w:sz w:val="24"/>
                <w:szCs w:val="24"/>
              </w:rPr>
            </w:pPr>
            <w:r w:rsidRPr="00604C21">
              <w:rPr>
                <w:rFonts w:ascii="Times New Roman" w:hAnsi="Times New Roman" w:cs="Times New Roman"/>
                <w:sz w:val="24"/>
                <w:szCs w:val="24"/>
              </w:rPr>
              <w:t>диплом II степени второго этапа</w:t>
            </w:r>
            <w:r>
              <w:rPr>
                <w:rFonts w:ascii="Times New Roman" w:hAnsi="Times New Roman" w:cs="Times New Roman"/>
                <w:sz w:val="24"/>
                <w:szCs w:val="24"/>
              </w:rPr>
              <w:t>,</w:t>
            </w:r>
          </w:p>
          <w:p w:rsidR="006A1E13" w:rsidRPr="00604C21" w:rsidRDefault="006A1E13" w:rsidP="006A1E13">
            <w:pPr>
              <w:spacing w:after="0" w:line="240" w:lineRule="auto"/>
              <w:contextualSpacing/>
              <w:rPr>
                <w:rFonts w:ascii="Times New Roman" w:hAnsi="Times New Roman" w:cs="Times New Roman"/>
                <w:sz w:val="24"/>
                <w:szCs w:val="24"/>
              </w:rPr>
            </w:pPr>
            <w:r w:rsidRPr="00604C21">
              <w:rPr>
                <w:rFonts w:ascii="Times New Roman" w:hAnsi="Times New Roman" w:cs="Times New Roman"/>
                <w:sz w:val="24"/>
                <w:szCs w:val="24"/>
              </w:rPr>
              <w:t>диплом участника очного финального этапа</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bottom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Викторова Ксения</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7В</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rPr>
                <w:rFonts w:ascii="Times New Roman" w:hAnsi="Times New Roman" w:cs="Times New Roman"/>
                <w:sz w:val="24"/>
                <w:szCs w:val="24"/>
              </w:rPr>
            </w:pPr>
            <w:r w:rsidRPr="00604C21">
              <w:rPr>
                <w:rFonts w:ascii="Times New Roman" w:hAnsi="Times New Roman" w:cs="Times New Roman"/>
                <w:sz w:val="24"/>
                <w:szCs w:val="24"/>
              </w:rPr>
              <w:t>диплом I степени очного финального этапа</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Никулина Наталья</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7Б</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rPr>
                <w:rFonts w:ascii="Times New Roman" w:hAnsi="Times New Roman" w:cs="Times New Roman"/>
                <w:sz w:val="24"/>
                <w:szCs w:val="24"/>
              </w:rPr>
            </w:pPr>
            <w:r w:rsidRPr="00604C21">
              <w:rPr>
                <w:rFonts w:ascii="Times New Roman" w:hAnsi="Times New Roman" w:cs="Times New Roman"/>
                <w:sz w:val="24"/>
                <w:szCs w:val="24"/>
              </w:rPr>
              <w:t>диплом участника очного финального этапа</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bottom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FD6ECE"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Павленко Олеся</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6Б</w:t>
            </w:r>
          </w:p>
        </w:tc>
        <w:tc>
          <w:tcPr>
            <w:tcW w:w="850" w:type="dxa"/>
            <w:vMerge/>
            <w:tcBorders>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rPr>
                <w:rFonts w:ascii="Times New Roman" w:hAnsi="Times New Roman" w:cs="Times New Roman"/>
                <w:sz w:val="24"/>
                <w:szCs w:val="24"/>
              </w:rPr>
            </w:pPr>
            <w:r w:rsidRPr="00604C21">
              <w:rPr>
                <w:rFonts w:ascii="Times New Roman" w:hAnsi="Times New Roman" w:cs="Times New Roman"/>
                <w:sz w:val="24"/>
                <w:szCs w:val="24"/>
              </w:rPr>
              <w:t>диплом участника очного финального этапа</w:t>
            </w:r>
          </w:p>
        </w:tc>
        <w:tc>
          <w:tcPr>
            <w:tcW w:w="1417" w:type="dxa"/>
            <w:vMerge/>
            <w:tcBorders>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F65274" w:rsidRPr="00E46F90" w:rsidTr="00F65274">
        <w:trPr>
          <w:trHeight w:val="240"/>
        </w:trPr>
        <w:tc>
          <w:tcPr>
            <w:tcW w:w="2113" w:type="dxa"/>
            <w:vMerge w:val="restart"/>
            <w:tcBorders>
              <w:left w:val="thickThinSmallGap" w:sz="24" w:space="0" w:color="00B050"/>
              <w:right w:val="thickThinSmallGap" w:sz="24" w:space="0" w:color="00B050"/>
            </w:tcBorders>
          </w:tcPr>
          <w:p w:rsidR="00F65274" w:rsidRPr="00604C21" w:rsidRDefault="00F65274" w:rsidP="006A1E13">
            <w:pPr>
              <w:jc w:val="both"/>
              <w:rPr>
                <w:rFonts w:ascii="Times New Roman" w:hAnsi="Times New Roman" w:cs="Times New Roman"/>
                <w:sz w:val="24"/>
                <w:szCs w:val="24"/>
                <w:u w:val="single"/>
              </w:rPr>
            </w:pPr>
            <w:r w:rsidRPr="00604C21">
              <w:rPr>
                <w:rFonts w:ascii="Times New Roman" w:hAnsi="Times New Roman" w:cs="Times New Roman"/>
                <w:sz w:val="24"/>
                <w:szCs w:val="24"/>
                <w:u w:val="single"/>
              </w:rPr>
              <w:t>Х Международная олимпиада по Основам Наук</w:t>
            </w: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F65274" w:rsidRPr="00604C21" w:rsidRDefault="00F65274" w:rsidP="006A1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Бутяев Иван</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F65274" w:rsidRPr="00604C21" w:rsidRDefault="00F65274"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5б</w:t>
            </w:r>
          </w:p>
        </w:tc>
        <w:tc>
          <w:tcPr>
            <w:tcW w:w="850" w:type="dxa"/>
            <w:vMerge w:val="restart"/>
            <w:tcBorders>
              <w:left w:val="thickThinSmallGap" w:sz="24" w:space="0" w:color="00B050"/>
              <w:right w:val="thickThinSmallGap" w:sz="24" w:space="0" w:color="00B050"/>
            </w:tcBorders>
            <w:textDirection w:val="btLr"/>
          </w:tcPr>
          <w:p w:rsidR="00F65274" w:rsidRPr="00E46F90" w:rsidRDefault="00F65274" w:rsidP="00F65274">
            <w:pPr>
              <w:spacing w:after="0" w:line="240" w:lineRule="auto"/>
              <w:ind w:left="113" w:right="113"/>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Английский язык</w:t>
            </w: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F65274" w:rsidRPr="00604C21" w:rsidRDefault="00F65274" w:rsidP="006A1E1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Диплом участника 2 этапа</w:t>
            </w:r>
          </w:p>
        </w:tc>
        <w:tc>
          <w:tcPr>
            <w:tcW w:w="1417" w:type="dxa"/>
            <w:vMerge w:val="restart"/>
            <w:tcBorders>
              <w:left w:val="thickThinSmallGap" w:sz="24" w:space="0" w:color="00B050"/>
              <w:right w:val="thickThinSmallGap" w:sz="24" w:space="0" w:color="00B050"/>
            </w:tcBorders>
          </w:tcPr>
          <w:p w:rsidR="00F65274" w:rsidRPr="00E46F90" w:rsidRDefault="00F65274"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Половинина С.Г.</w:t>
            </w:r>
          </w:p>
        </w:tc>
      </w:tr>
      <w:tr w:rsidR="00F65274" w:rsidRPr="00E46F90" w:rsidTr="00F65274">
        <w:trPr>
          <w:trHeight w:val="240"/>
        </w:trPr>
        <w:tc>
          <w:tcPr>
            <w:tcW w:w="2113" w:type="dxa"/>
            <w:vMerge/>
            <w:tcBorders>
              <w:left w:val="thickThinSmallGap" w:sz="24" w:space="0" w:color="00B050"/>
              <w:right w:val="thickThinSmallGap" w:sz="24" w:space="0" w:color="00B050"/>
            </w:tcBorders>
          </w:tcPr>
          <w:p w:rsidR="00F65274" w:rsidRPr="00604C21" w:rsidRDefault="00F65274"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F65274" w:rsidRDefault="00F65274" w:rsidP="006A1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Бороденков Дмитрий</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F65274" w:rsidRDefault="00F65274"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5б</w:t>
            </w:r>
          </w:p>
        </w:tc>
        <w:tc>
          <w:tcPr>
            <w:tcW w:w="850" w:type="dxa"/>
            <w:vMerge/>
            <w:tcBorders>
              <w:left w:val="thickThinSmallGap" w:sz="24" w:space="0" w:color="00B050"/>
              <w:right w:val="thickThinSmallGap" w:sz="24" w:space="0" w:color="00B050"/>
            </w:tcBorders>
          </w:tcPr>
          <w:p w:rsidR="00F65274" w:rsidRPr="00E46F90" w:rsidRDefault="00F65274"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F65274" w:rsidRDefault="00F65274" w:rsidP="006A1E1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Диплом участника 2 этапа</w:t>
            </w:r>
          </w:p>
        </w:tc>
        <w:tc>
          <w:tcPr>
            <w:tcW w:w="1417" w:type="dxa"/>
            <w:vMerge/>
            <w:tcBorders>
              <w:left w:val="thickThinSmallGap" w:sz="24" w:space="0" w:color="00B050"/>
              <w:bottom w:val="thickThinSmallGap" w:sz="24" w:space="0" w:color="00B050"/>
              <w:right w:val="thickThinSmallGap" w:sz="24" w:space="0" w:color="00B050"/>
            </w:tcBorders>
          </w:tcPr>
          <w:p w:rsidR="00F65274" w:rsidRPr="00E46F90" w:rsidRDefault="00F65274" w:rsidP="006A1E13">
            <w:pPr>
              <w:spacing w:after="0" w:line="240" w:lineRule="auto"/>
              <w:contextualSpacing/>
              <w:rPr>
                <w:rFonts w:ascii="Times New Roman" w:eastAsia="Calibri" w:hAnsi="Times New Roman" w:cs="Times New Roman"/>
                <w:sz w:val="24"/>
                <w:szCs w:val="24"/>
              </w:rPr>
            </w:pPr>
          </w:p>
        </w:tc>
      </w:tr>
      <w:tr w:rsidR="00F65274" w:rsidRPr="00E46F90" w:rsidTr="00F65274">
        <w:trPr>
          <w:trHeight w:val="240"/>
        </w:trPr>
        <w:tc>
          <w:tcPr>
            <w:tcW w:w="2113" w:type="dxa"/>
            <w:vMerge/>
            <w:tcBorders>
              <w:left w:val="thickThinSmallGap" w:sz="24" w:space="0" w:color="00B050"/>
              <w:bottom w:val="thickThinSmallGap" w:sz="24" w:space="0" w:color="00B050"/>
              <w:right w:val="thickThinSmallGap" w:sz="24" w:space="0" w:color="00B050"/>
            </w:tcBorders>
          </w:tcPr>
          <w:p w:rsidR="00F65274" w:rsidRPr="00604C21" w:rsidRDefault="00F65274"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F65274" w:rsidRDefault="00F65274" w:rsidP="006A1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Казиева Карина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F65274" w:rsidRDefault="00F65274"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10а</w:t>
            </w:r>
          </w:p>
        </w:tc>
        <w:tc>
          <w:tcPr>
            <w:tcW w:w="850" w:type="dxa"/>
            <w:vMerge/>
            <w:tcBorders>
              <w:left w:val="thickThinSmallGap" w:sz="24" w:space="0" w:color="00B050"/>
              <w:bottom w:val="thickThinSmallGap" w:sz="24" w:space="0" w:color="00B050"/>
              <w:right w:val="thickThinSmallGap" w:sz="24" w:space="0" w:color="00B050"/>
            </w:tcBorders>
          </w:tcPr>
          <w:p w:rsidR="00F65274" w:rsidRPr="00E46F90" w:rsidRDefault="00F65274"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F65274" w:rsidRDefault="00F65274"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Диплом участника 2 этапа</w:t>
            </w:r>
          </w:p>
        </w:tc>
        <w:tc>
          <w:tcPr>
            <w:tcW w:w="1417" w:type="dxa"/>
            <w:tcBorders>
              <w:left w:val="thickThinSmallGap" w:sz="24" w:space="0" w:color="00B050"/>
              <w:bottom w:val="thickThinSmallGap" w:sz="24" w:space="0" w:color="00B050"/>
              <w:right w:val="thickThinSmallGap" w:sz="24" w:space="0" w:color="00B050"/>
            </w:tcBorders>
          </w:tcPr>
          <w:p w:rsidR="00F65274" w:rsidRPr="00E46F90" w:rsidRDefault="00F65274" w:rsidP="006A1E13">
            <w:pPr>
              <w:spacing w:after="0" w:line="240" w:lineRule="auto"/>
              <w:contextualSpacing/>
              <w:rPr>
                <w:rFonts w:ascii="Times New Roman" w:eastAsia="Calibri" w:hAnsi="Times New Roman" w:cs="Times New Roman"/>
                <w:sz w:val="24"/>
                <w:szCs w:val="24"/>
              </w:rPr>
            </w:pPr>
            <w:r w:rsidRPr="001001BF">
              <w:rPr>
                <w:rFonts w:ascii="Times New Roman" w:eastAsia="Calibri" w:hAnsi="Times New Roman" w:cs="Times New Roman"/>
              </w:rPr>
              <w:t>Калашникова</w:t>
            </w:r>
            <w:r>
              <w:rPr>
                <w:rFonts w:ascii="Times New Roman" w:eastAsia="Calibri" w:hAnsi="Times New Roman" w:cs="Times New Roman"/>
                <w:sz w:val="24"/>
                <w:szCs w:val="24"/>
              </w:rPr>
              <w:t xml:space="preserve"> Н.А.</w:t>
            </w:r>
          </w:p>
        </w:tc>
      </w:tr>
      <w:tr w:rsidR="006A1E13" w:rsidRPr="00E46F90" w:rsidTr="00F65274">
        <w:trPr>
          <w:trHeight w:val="240"/>
        </w:trPr>
        <w:tc>
          <w:tcPr>
            <w:tcW w:w="2113" w:type="dxa"/>
            <w:vMerge w:val="restart"/>
            <w:tcBorders>
              <w:top w:val="thickThinSmallGap" w:sz="24" w:space="0" w:color="00B050"/>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r w:rsidRPr="00604C21">
              <w:rPr>
                <w:rFonts w:ascii="Times New Roman" w:hAnsi="Times New Roman" w:cs="Times New Roman"/>
                <w:sz w:val="24"/>
                <w:szCs w:val="24"/>
                <w:u w:val="single"/>
              </w:rPr>
              <w:t xml:space="preserve">Всероссийская дистанционная олимпиада </w:t>
            </w:r>
            <w:r>
              <w:rPr>
                <w:rFonts w:ascii="Times New Roman" w:hAnsi="Times New Roman" w:cs="Times New Roman"/>
                <w:sz w:val="24"/>
                <w:szCs w:val="24"/>
                <w:u w:val="single"/>
              </w:rPr>
              <w:t>ФГОС-ТЕСТ</w:t>
            </w: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FD6ECE" w:rsidRDefault="006A1E13" w:rsidP="006A1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Гущина Ирина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8б</w:t>
            </w:r>
          </w:p>
        </w:tc>
        <w:tc>
          <w:tcPr>
            <w:tcW w:w="850" w:type="dxa"/>
            <w:vMerge w:val="restart"/>
            <w:tcBorders>
              <w:top w:val="thickThinSmallGap" w:sz="24" w:space="0" w:color="00B050"/>
              <w:left w:val="thickThinSmallGap" w:sz="24" w:space="0" w:color="00B050"/>
              <w:right w:val="thickThinSmallGap" w:sz="24" w:space="0" w:color="00B050"/>
            </w:tcBorders>
            <w:textDirection w:val="btLr"/>
          </w:tcPr>
          <w:p w:rsidR="006A1E13" w:rsidRPr="00E46F90" w:rsidRDefault="006A1E13" w:rsidP="00F65274">
            <w:pPr>
              <w:spacing w:after="0" w:line="240" w:lineRule="auto"/>
              <w:ind w:left="113" w:right="113"/>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Английский язык</w:t>
            </w: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 место в регионе</w:t>
            </w:r>
          </w:p>
        </w:tc>
        <w:tc>
          <w:tcPr>
            <w:tcW w:w="1417" w:type="dxa"/>
            <w:vMerge w:val="restart"/>
            <w:tcBorders>
              <w:top w:val="thickThinSmallGap" w:sz="24" w:space="0" w:color="00B050"/>
              <w:left w:val="thickThinSmallGap" w:sz="24" w:space="0" w:color="00B050"/>
              <w:right w:val="thickThinSmallGap" w:sz="24" w:space="0" w:color="00B050"/>
            </w:tcBorders>
          </w:tcPr>
          <w:p w:rsidR="006A1E13" w:rsidRPr="00C15AF1" w:rsidRDefault="006A1E13" w:rsidP="006A1E13">
            <w:pPr>
              <w:spacing w:after="0" w:line="240" w:lineRule="auto"/>
              <w:contextualSpacing/>
              <w:rPr>
                <w:rFonts w:ascii="Times New Roman" w:eastAsia="Calibri" w:hAnsi="Times New Roman" w:cs="Times New Roman"/>
                <w:sz w:val="24"/>
                <w:szCs w:val="24"/>
              </w:rPr>
            </w:pPr>
            <w:r w:rsidRPr="00C15AF1">
              <w:rPr>
                <w:rFonts w:ascii="Times New Roman" w:hAnsi="Times New Roman" w:cs="Times New Roman"/>
                <w:sz w:val="24"/>
                <w:szCs w:val="24"/>
              </w:rPr>
              <w:t>Аюшева Д.А.</w:t>
            </w: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FD6ECE" w:rsidRDefault="006A1E13" w:rsidP="006A1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Шемонаева Ксения</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8б</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 место в регионе</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Поляничко Владислав</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8б</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Диплом участника</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Шестаков Максим</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8б</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Диплом участника</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Магомедова Наида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8б</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Диплом участника</w:t>
            </w:r>
          </w:p>
        </w:tc>
        <w:tc>
          <w:tcPr>
            <w:tcW w:w="1417" w:type="dxa"/>
            <w:vMerge/>
            <w:tcBorders>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pStyle w:val="a3"/>
              <w:spacing w:after="0" w:line="240" w:lineRule="auto"/>
              <w:ind w:left="48"/>
              <w:jc w:val="both"/>
              <w:rPr>
                <w:rFonts w:ascii="Times New Roman" w:hAnsi="Times New Roman" w:cs="Times New Roman"/>
                <w:sz w:val="24"/>
                <w:szCs w:val="24"/>
              </w:rPr>
            </w:pPr>
            <w:r w:rsidRPr="00604C21">
              <w:rPr>
                <w:rFonts w:ascii="Times New Roman" w:hAnsi="Times New Roman" w:cs="Times New Roman"/>
                <w:sz w:val="24"/>
                <w:szCs w:val="24"/>
              </w:rPr>
              <w:t>Александра Каклюгина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2В</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3 место в России, 2 место в регионе</w:t>
            </w:r>
          </w:p>
        </w:tc>
        <w:tc>
          <w:tcPr>
            <w:tcW w:w="1417" w:type="dxa"/>
            <w:vMerge w:val="restart"/>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Агеева С.В.</w:t>
            </w: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pStyle w:val="a3"/>
              <w:spacing w:after="0" w:line="240" w:lineRule="auto"/>
              <w:ind w:left="48"/>
              <w:jc w:val="both"/>
              <w:rPr>
                <w:rFonts w:ascii="Times New Roman" w:hAnsi="Times New Roman" w:cs="Times New Roman"/>
                <w:sz w:val="24"/>
                <w:szCs w:val="24"/>
              </w:rPr>
            </w:pPr>
            <w:r w:rsidRPr="00604C21">
              <w:rPr>
                <w:rFonts w:ascii="Times New Roman" w:hAnsi="Times New Roman" w:cs="Times New Roman"/>
                <w:sz w:val="24"/>
                <w:szCs w:val="24"/>
              </w:rPr>
              <w:t>Арина Сероглазкина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2А</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3 место в России, 2 место в регионе</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pStyle w:val="a3"/>
              <w:spacing w:after="0" w:line="240" w:lineRule="auto"/>
              <w:ind w:left="48"/>
              <w:jc w:val="both"/>
              <w:rPr>
                <w:rFonts w:ascii="Times New Roman" w:hAnsi="Times New Roman" w:cs="Times New Roman"/>
                <w:sz w:val="24"/>
                <w:szCs w:val="24"/>
              </w:rPr>
            </w:pPr>
            <w:r w:rsidRPr="00604C21">
              <w:rPr>
                <w:rFonts w:ascii="Times New Roman" w:hAnsi="Times New Roman" w:cs="Times New Roman"/>
                <w:sz w:val="24"/>
                <w:szCs w:val="24"/>
              </w:rPr>
              <w:t>Дарья Григорьева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2В</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3 место в России, 2 место в регионе</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pStyle w:val="a3"/>
              <w:spacing w:after="0" w:line="240" w:lineRule="auto"/>
              <w:ind w:left="48"/>
              <w:jc w:val="both"/>
              <w:rPr>
                <w:rFonts w:ascii="Times New Roman" w:hAnsi="Times New Roman" w:cs="Times New Roman"/>
                <w:sz w:val="24"/>
                <w:szCs w:val="24"/>
              </w:rPr>
            </w:pPr>
            <w:r w:rsidRPr="00604C21">
              <w:rPr>
                <w:rFonts w:ascii="Times New Roman" w:hAnsi="Times New Roman" w:cs="Times New Roman"/>
                <w:sz w:val="24"/>
                <w:szCs w:val="24"/>
              </w:rPr>
              <w:t>Вероника Галактионова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2В</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3 место в России, 2 место в регионе</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pStyle w:val="a3"/>
              <w:spacing w:after="0" w:line="240" w:lineRule="auto"/>
              <w:ind w:left="48"/>
              <w:jc w:val="both"/>
              <w:rPr>
                <w:rFonts w:ascii="Times New Roman" w:hAnsi="Times New Roman" w:cs="Times New Roman"/>
                <w:sz w:val="24"/>
                <w:szCs w:val="24"/>
              </w:rPr>
            </w:pPr>
            <w:r w:rsidRPr="00604C21">
              <w:rPr>
                <w:rFonts w:ascii="Times New Roman" w:hAnsi="Times New Roman" w:cs="Times New Roman"/>
                <w:sz w:val="24"/>
                <w:szCs w:val="24"/>
              </w:rPr>
              <w:t>Влад Петунин</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2А</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3 место в России, 2 место в регионе</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pStyle w:val="a3"/>
              <w:spacing w:after="0" w:line="240" w:lineRule="auto"/>
              <w:ind w:left="48"/>
              <w:jc w:val="both"/>
              <w:rPr>
                <w:rFonts w:ascii="Times New Roman" w:hAnsi="Times New Roman" w:cs="Times New Roman"/>
                <w:sz w:val="24"/>
                <w:szCs w:val="24"/>
              </w:rPr>
            </w:pPr>
            <w:r w:rsidRPr="00604C21">
              <w:rPr>
                <w:rFonts w:ascii="Times New Roman" w:hAnsi="Times New Roman" w:cs="Times New Roman"/>
                <w:sz w:val="24"/>
                <w:szCs w:val="24"/>
              </w:rPr>
              <w:t>Виктор Муравьев</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2Г</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3 место в России, 2 место в регионе</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pStyle w:val="a3"/>
              <w:spacing w:after="0" w:line="240" w:lineRule="auto"/>
              <w:ind w:left="48"/>
              <w:jc w:val="both"/>
              <w:rPr>
                <w:rFonts w:ascii="Times New Roman" w:hAnsi="Times New Roman" w:cs="Times New Roman"/>
                <w:sz w:val="24"/>
                <w:szCs w:val="24"/>
              </w:rPr>
            </w:pPr>
            <w:r w:rsidRPr="00604C21">
              <w:rPr>
                <w:rFonts w:ascii="Times New Roman" w:hAnsi="Times New Roman" w:cs="Times New Roman"/>
                <w:sz w:val="24"/>
                <w:szCs w:val="24"/>
              </w:rPr>
              <w:t>Полина Чигарова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2А</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3 место в России, 2 место в регионе</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pStyle w:val="a3"/>
              <w:spacing w:after="0" w:line="240" w:lineRule="auto"/>
              <w:ind w:left="48"/>
              <w:jc w:val="both"/>
              <w:rPr>
                <w:rFonts w:ascii="Times New Roman" w:hAnsi="Times New Roman" w:cs="Times New Roman"/>
                <w:sz w:val="24"/>
                <w:szCs w:val="24"/>
              </w:rPr>
            </w:pPr>
            <w:r w:rsidRPr="00604C21">
              <w:rPr>
                <w:rFonts w:ascii="Times New Roman" w:hAnsi="Times New Roman" w:cs="Times New Roman"/>
                <w:sz w:val="24"/>
                <w:szCs w:val="24"/>
              </w:rPr>
              <w:t>Полина Ястребова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2А</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3 место в России, 2 место в регионе</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pStyle w:val="a3"/>
              <w:spacing w:after="0" w:line="240" w:lineRule="auto"/>
              <w:ind w:left="48"/>
              <w:jc w:val="both"/>
              <w:rPr>
                <w:rFonts w:ascii="Times New Roman" w:hAnsi="Times New Roman" w:cs="Times New Roman"/>
                <w:sz w:val="24"/>
                <w:szCs w:val="24"/>
              </w:rPr>
            </w:pPr>
            <w:r w:rsidRPr="00604C21">
              <w:rPr>
                <w:rFonts w:ascii="Times New Roman" w:hAnsi="Times New Roman" w:cs="Times New Roman"/>
                <w:sz w:val="24"/>
                <w:szCs w:val="24"/>
              </w:rPr>
              <w:t>Софья Терскова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2А</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3 место в регионе</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pStyle w:val="a3"/>
              <w:spacing w:after="0" w:line="240" w:lineRule="auto"/>
              <w:ind w:left="48"/>
              <w:jc w:val="both"/>
              <w:rPr>
                <w:rFonts w:ascii="Times New Roman" w:hAnsi="Times New Roman" w:cs="Times New Roman"/>
                <w:sz w:val="24"/>
                <w:szCs w:val="24"/>
              </w:rPr>
            </w:pPr>
            <w:r w:rsidRPr="00604C21">
              <w:rPr>
                <w:rFonts w:ascii="Times New Roman" w:hAnsi="Times New Roman" w:cs="Times New Roman"/>
                <w:sz w:val="24"/>
                <w:szCs w:val="24"/>
              </w:rPr>
              <w:t>Виктория Тараканова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2Г</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3 место в России, 2 место в регионе</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pStyle w:val="a3"/>
              <w:spacing w:after="0" w:line="240" w:lineRule="auto"/>
              <w:ind w:left="48"/>
              <w:jc w:val="both"/>
              <w:rPr>
                <w:rFonts w:ascii="Times New Roman" w:hAnsi="Times New Roman" w:cs="Times New Roman"/>
                <w:sz w:val="24"/>
                <w:szCs w:val="24"/>
              </w:rPr>
            </w:pPr>
            <w:r w:rsidRPr="00604C21">
              <w:rPr>
                <w:rFonts w:ascii="Times New Roman" w:hAnsi="Times New Roman" w:cs="Times New Roman"/>
                <w:sz w:val="24"/>
                <w:szCs w:val="24"/>
              </w:rPr>
              <w:t>Камила</w:t>
            </w:r>
            <w:r>
              <w:rPr>
                <w:rFonts w:ascii="Times New Roman" w:hAnsi="Times New Roman" w:cs="Times New Roman"/>
                <w:sz w:val="24"/>
                <w:szCs w:val="24"/>
              </w:rPr>
              <w:t xml:space="preserve"> </w:t>
            </w:r>
            <w:r w:rsidRPr="00604C21">
              <w:rPr>
                <w:rFonts w:ascii="Times New Roman" w:hAnsi="Times New Roman" w:cs="Times New Roman"/>
                <w:sz w:val="24"/>
                <w:szCs w:val="24"/>
              </w:rPr>
              <w:t>Тамкаева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6б</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1 место в России, 1 место в регионе</w:t>
            </w:r>
          </w:p>
        </w:tc>
        <w:tc>
          <w:tcPr>
            <w:tcW w:w="1417"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bottom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pStyle w:val="a3"/>
              <w:spacing w:after="0" w:line="240" w:lineRule="auto"/>
              <w:ind w:left="48"/>
              <w:jc w:val="both"/>
              <w:rPr>
                <w:rFonts w:ascii="Times New Roman" w:hAnsi="Times New Roman" w:cs="Times New Roman"/>
                <w:sz w:val="24"/>
                <w:szCs w:val="24"/>
              </w:rPr>
            </w:pPr>
            <w:r w:rsidRPr="00604C21">
              <w:rPr>
                <w:rFonts w:ascii="Times New Roman" w:hAnsi="Times New Roman" w:cs="Times New Roman"/>
                <w:sz w:val="24"/>
                <w:szCs w:val="24"/>
              </w:rPr>
              <w:t>Ксения Викторова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7в</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 место в России, 2 место в регионе</w:t>
            </w:r>
          </w:p>
        </w:tc>
        <w:tc>
          <w:tcPr>
            <w:tcW w:w="1417" w:type="dxa"/>
            <w:vMerge/>
            <w:tcBorders>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val="restart"/>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r w:rsidRPr="00604C21">
              <w:rPr>
                <w:rFonts w:ascii="Times New Roman" w:hAnsi="Times New Roman" w:cs="Times New Roman"/>
                <w:sz w:val="24"/>
                <w:szCs w:val="24"/>
                <w:u w:val="single"/>
              </w:rPr>
              <w:t xml:space="preserve">Всероссийская дистанционная олимпиада </w:t>
            </w:r>
            <w:r>
              <w:rPr>
                <w:rFonts w:ascii="Times New Roman" w:hAnsi="Times New Roman" w:cs="Times New Roman"/>
                <w:sz w:val="24"/>
                <w:szCs w:val="24"/>
                <w:u w:val="single"/>
              </w:rPr>
              <w:t>ФГОС-ТЕСТ</w:t>
            </w: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pStyle w:val="a3"/>
              <w:spacing w:after="0" w:line="240" w:lineRule="auto"/>
              <w:ind w:left="48"/>
              <w:jc w:val="both"/>
              <w:rPr>
                <w:rFonts w:ascii="Times New Roman" w:hAnsi="Times New Roman" w:cs="Times New Roman"/>
                <w:sz w:val="24"/>
                <w:szCs w:val="24"/>
              </w:rPr>
            </w:pPr>
            <w:r>
              <w:rPr>
                <w:rFonts w:ascii="Times New Roman" w:hAnsi="Times New Roman" w:cs="Times New Roman"/>
                <w:sz w:val="24"/>
                <w:szCs w:val="24"/>
              </w:rPr>
              <w:t>Казиева Карина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10а</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место в регионе</w:t>
            </w:r>
          </w:p>
        </w:tc>
        <w:tc>
          <w:tcPr>
            <w:tcW w:w="1417" w:type="dxa"/>
            <w:vMerge w:val="restart"/>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r w:rsidRPr="001001BF">
              <w:rPr>
                <w:rFonts w:ascii="Times New Roman" w:eastAsia="Calibri" w:hAnsi="Times New Roman" w:cs="Times New Roman"/>
              </w:rPr>
              <w:t>Калашников</w:t>
            </w:r>
            <w:r>
              <w:rPr>
                <w:rFonts w:ascii="Times New Roman" w:eastAsia="Calibri" w:hAnsi="Times New Roman" w:cs="Times New Roman"/>
                <w:sz w:val="24"/>
                <w:szCs w:val="24"/>
              </w:rPr>
              <w:t>а Н.А.</w:t>
            </w: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pStyle w:val="a3"/>
              <w:spacing w:after="0" w:line="240" w:lineRule="auto"/>
              <w:ind w:left="48"/>
              <w:jc w:val="both"/>
              <w:rPr>
                <w:rFonts w:ascii="Times New Roman" w:hAnsi="Times New Roman" w:cs="Times New Roman"/>
                <w:sz w:val="24"/>
                <w:szCs w:val="24"/>
              </w:rPr>
            </w:pPr>
            <w:r>
              <w:rPr>
                <w:rFonts w:ascii="Times New Roman" w:hAnsi="Times New Roman" w:cs="Times New Roman"/>
                <w:sz w:val="24"/>
                <w:szCs w:val="24"/>
              </w:rPr>
              <w:t>Гашимова Дарья</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5в</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 место в регионе</w:t>
            </w:r>
          </w:p>
        </w:tc>
        <w:tc>
          <w:tcPr>
            <w:tcW w:w="1417" w:type="dxa"/>
            <w:vMerge/>
            <w:tcBorders>
              <w:left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bottom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pStyle w:val="a3"/>
              <w:spacing w:after="0" w:line="240" w:lineRule="auto"/>
              <w:ind w:left="48"/>
              <w:jc w:val="both"/>
              <w:rPr>
                <w:rFonts w:ascii="Times New Roman" w:hAnsi="Times New Roman" w:cs="Times New Roman"/>
                <w:sz w:val="24"/>
                <w:szCs w:val="24"/>
              </w:rPr>
            </w:pPr>
            <w:r>
              <w:rPr>
                <w:rFonts w:ascii="Times New Roman" w:hAnsi="Times New Roman" w:cs="Times New Roman"/>
                <w:sz w:val="24"/>
                <w:szCs w:val="24"/>
              </w:rPr>
              <w:t>Малова 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5в</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Диплом участника</w:t>
            </w:r>
          </w:p>
        </w:tc>
        <w:tc>
          <w:tcPr>
            <w:tcW w:w="1417" w:type="dxa"/>
            <w:vMerge/>
            <w:tcBorders>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val="restart"/>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r w:rsidRPr="00604C21">
              <w:rPr>
                <w:rFonts w:ascii="Times New Roman" w:hAnsi="Times New Roman" w:cs="Times New Roman"/>
                <w:sz w:val="24"/>
                <w:szCs w:val="24"/>
                <w:u w:val="single"/>
              </w:rPr>
              <w:t>Международная дистанционная олимпиада проекта "Новый урок"</w:t>
            </w: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A6C9F" w:rsidRDefault="006A1E13" w:rsidP="006A1E13">
            <w:pPr>
              <w:spacing w:after="0" w:line="240" w:lineRule="auto"/>
              <w:jc w:val="both"/>
              <w:rPr>
                <w:rFonts w:ascii="Times New Roman" w:hAnsi="Times New Roman" w:cs="Times New Roman"/>
                <w:sz w:val="24"/>
                <w:szCs w:val="24"/>
              </w:rPr>
            </w:pPr>
            <w:r w:rsidRPr="006A6C9F">
              <w:rPr>
                <w:rFonts w:ascii="Times New Roman" w:hAnsi="Times New Roman" w:cs="Times New Roman"/>
                <w:sz w:val="24"/>
                <w:szCs w:val="24"/>
              </w:rPr>
              <w:t>Лебских Анастасия</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2В</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1 место</w:t>
            </w:r>
          </w:p>
        </w:tc>
        <w:tc>
          <w:tcPr>
            <w:tcW w:w="1417" w:type="dxa"/>
            <w:vMerge w:val="restart"/>
            <w:tcBorders>
              <w:left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Агеева С.В.</w:t>
            </w: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Терскова София</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2А</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1 место</w:t>
            </w:r>
          </w:p>
        </w:tc>
        <w:tc>
          <w:tcPr>
            <w:tcW w:w="1417" w:type="dxa"/>
            <w:vMerge/>
            <w:tcBorders>
              <w:left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Синельщикова Юлия</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2Г</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1 место</w:t>
            </w:r>
          </w:p>
        </w:tc>
        <w:tc>
          <w:tcPr>
            <w:tcW w:w="1417" w:type="dxa"/>
            <w:vMerge/>
            <w:tcBorders>
              <w:left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Слободяник Вениамин</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2Г</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1 место</w:t>
            </w:r>
          </w:p>
        </w:tc>
        <w:tc>
          <w:tcPr>
            <w:tcW w:w="1417" w:type="dxa"/>
            <w:vMerge/>
            <w:tcBorders>
              <w:left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Ястребова Полина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2А</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 место</w:t>
            </w:r>
          </w:p>
        </w:tc>
        <w:tc>
          <w:tcPr>
            <w:tcW w:w="1417" w:type="dxa"/>
            <w:vMerge/>
            <w:tcBorders>
              <w:left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Пронякина Мария</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2А</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2 </w:t>
            </w:r>
            <w:r w:rsidRPr="00604C21">
              <w:rPr>
                <w:rFonts w:ascii="Times New Roman" w:hAnsi="Times New Roman" w:cs="Times New Roman"/>
                <w:sz w:val="24"/>
                <w:szCs w:val="24"/>
              </w:rPr>
              <w:t>место</w:t>
            </w:r>
          </w:p>
        </w:tc>
        <w:tc>
          <w:tcPr>
            <w:tcW w:w="1417" w:type="dxa"/>
            <w:vMerge/>
            <w:tcBorders>
              <w:left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 xml:space="preserve">Григорьева Дарья, </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2В</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3 место</w:t>
            </w:r>
          </w:p>
        </w:tc>
        <w:tc>
          <w:tcPr>
            <w:tcW w:w="1417" w:type="dxa"/>
            <w:vMerge/>
            <w:tcBorders>
              <w:left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Савочкин Артем</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2Г</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3 место</w:t>
            </w:r>
          </w:p>
        </w:tc>
        <w:tc>
          <w:tcPr>
            <w:tcW w:w="1417" w:type="dxa"/>
            <w:vMerge/>
            <w:tcBorders>
              <w:left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Ефремова Маргарита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6А</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1 место</w:t>
            </w:r>
          </w:p>
        </w:tc>
        <w:tc>
          <w:tcPr>
            <w:tcW w:w="1417" w:type="dxa"/>
            <w:vMerge/>
            <w:tcBorders>
              <w:left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Зеленая Екатерина</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6Б</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1 место</w:t>
            </w:r>
          </w:p>
        </w:tc>
        <w:tc>
          <w:tcPr>
            <w:tcW w:w="1417" w:type="dxa"/>
            <w:vMerge/>
            <w:tcBorders>
              <w:left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Павленко Олеся</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604C21"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6Б</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1 место</w:t>
            </w:r>
          </w:p>
        </w:tc>
        <w:tc>
          <w:tcPr>
            <w:tcW w:w="1417" w:type="dxa"/>
            <w:vMerge/>
            <w:tcBorders>
              <w:left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bottom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553D5C" w:rsidRDefault="006A1E13" w:rsidP="006A1E13">
            <w:pPr>
              <w:spacing w:after="0" w:line="240" w:lineRule="auto"/>
              <w:jc w:val="both"/>
              <w:rPr>
                <w:rFonts w:ascii="Times New Roman" w:hAnsi="Times New Roman" w:cs="Times New Roman"/>
                <w:sz w:val="24"/>
                <w:szCs w:val="24"/>
              </w:rPr>
            </w:pPr>
            <w:r w:rsidRPr="00604C21">
              <w:rPr>
                <w:rFonts w:ascii="Times New Roman" w:hAnsi="Times New Roman" w:cs="Times New Roman"/>
                <w:sz w:val="24"/>
                <w:szCs w:val="24"/>
              </w:rPr>
              <w:t>Белов Данил</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sidRPr="00604C21">
              <w:rPr>
                <w:rFonts w:ascii="Times New Roman" w:hAnsi="Times New Roman" w:cs="Times New Roman"/>
                <w:sz w:val="24"/>
                <w:szCs w:val="24"/>
              </w:rPr>
              <w:t>7В</w:t>
            </w:r>
          </w:p>
        </w:tc>
        <w:tc>
          <w:tcPr>
            <w:tcW w:w="85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 место</w:t>
            </w:r>
          </w:p>
        </w:tc>
        <w:tc>
          <w:tcPr>
            <w:tcW w:w="1417" w:type="dxa"/>
            <w:vMerge/>
            <w:tcBorders>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F65274">
        <w:trPr>
          <w:trHeight w:val="240"/>
        </w:trPr>
        <w:tc>
          <w:tcPr>
            <w:tcW w:w="2113" w:type="dxa"/>
            <w:vMerge/>
            <w:tcBorders>
              <w:left w:val="thickThinSmallGap" w:sz="24" w:space="0" w:color="00B050"/>
              <w:bottom w:val="thickThinSmallGap" w:sz="24" w:space="0" w:color="00B050"/>
              <w:right w:val="thickThinSmallGap" w:sz="24" w:space="0" w:color="00B050"/>
            </w:tcBorders>
          </w:tcPr>
          <w:p w:rsidR="006A1E13" w:rsidRDefault="006A1E13" w:rsidP="006A1E13">
            <w:pPr>
              <w:jc w:val="both"/>
              <w:rPr>
                <w:rFonts w:ascii="Times New Roman" w:hAnsi="Times New Roman" w:cs="Times New Roman"/>
                <w:sz w:val="24"/>
                <w:szCs w:val="24"/>
                <w:u w:val="single"/>
              </w:rPr>
            </w:pPr>
          </w:p>
        </w:tc>
        <w:tc>
          <w:tcPr>
            <w:tcW w:w="185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Китаев Константин</w:t>
            </w:r>
          </w:p>
        </w:tc>
        <w:tc>
          <w:tcPr>
            <w:tcW w:w="709"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8с</w:t>
            </w:r>
          </w:p>
        </w:tc>
        <w:tc>
          <w:tcPr>
            <w:tcW w:w="850" w:type="dxa"/>
            <w:vMerge/>
            <w:tcBorders>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297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 место в регионе</w:t>
            </w:r>
          </w:p>
        </w:tc>
        <w:tc>
          <w:tcPr>
            <w:tcW w:w="1417" w:type="dxa"/>
            <w:vMerge/>
            <w:tcBorders>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Calibri" w:hAnsi="Times New Roman" w:cs="Times New Roman"/>
                <w:sz w:val="24"/>
                <w:szCs w:val="24"/>
              </w:rPr>
            </w:pPr>
          </w:p>
        </w:tc>
      </w:tr>
    </w:tbl>
    <w:p w:rsidR="006A1E13" w:rsidRPr="00E46F90" w:rsidRDefault="006A1E13" w:rsidP="006A1E13">
      <w:pPr>
        <w:spacing w:after="0" w:line="360" w:lineRule="auto"/>
        <w:rPr>
          <w:rFonts w:ascii="Times New Roman" w:eastAsia="Times New Roman" w:hAnsi="Times New Roman" w:cs="Times New Roman"/>
          <w:b/>
          <w:bCs/>
          <w:sz w:val="24"/>
          <w:szCs w:val="24"/>
        </w:rPr>
      </w:pPr>
    </w:p>
    <w:p w:rsidR="006A1E13" w:rsidRPr="00E46F90" w:rsidRDefault="006A1E13" w:rsidP="007C4CF8">
      <w:pPr>
        <w:spacing w:after="0" w:line="360" w:lineRule="auto"/>
        <w:jc w:val="center"/>
        <w:rPr>
          <w:rFonts w:ascii="Times New Roman" w:eastAsia="Times New Roman" w:hAnsi="Times New Roman" w:cs="Times New Roman"/>
          <w:b/>
          <w:bCs/>
          <w:sz w:val="24"/>
          <w:szCs w:val="24"/>
        </w:rPr>
      </w:pPr>
      <w:r w:rsidRPr="00E46F90">
        <w:rPr>
          <w:rFonts w:ascii="Times New Roman" w:eastAsia="Times New Roman" w:hAnsi="Times New Roman" w:cs="Times New Roman"/>
          <w:b/>
          <w:bCs/>
          <w:sz w:val="24"/>
          <w:szCs w:val="24"/>
        </w:rPr>
        <w:t xml:space="preserve">Городские </w:t>
      </w:r>
    </w:p>
    <w:tbl>
      <w:tblPr>
        <w:tblW w:w="10207" w:type="dxa"/>
        <w:tblInd w:w="-176"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2375"/>
        <w:gridCol w:w="1996"/>
        <w:gridCol w:w="872"/>
        <w:gridCol w:w="1938"/>
        <w:gridCol w:w="926"/>
        <w:gridCol w:w="2100"/>
      </w:tblGrid>
      <w:tr w:rsidR="006A1E13" w:rsidRPr="00E46F90" w:rsidTr="006A1E13">
        <w:trPr>
          <w:trHeight w:val="340"/>
        </w:trPr>
        <w:tc>
          <w:tcPr>
            <w:tcW w:w="2375"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Олимпиада</w:t>
            </w: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6A1E13">
            <w:pPr>
              <w:keepNext/>
              <w:spacing w:after="0"/>
              <w:jc w:val="center"/>
              <w:outlineLvl w:val="0"/>
              <w:rPr>
                <w:rFonts w:ascii="Times New Roman" w:eastAsia="Arial Unicode MS" w:hAnsi="Times New Roman" w:cs="Times New Roman"/>
                <w:sz w:val="24"/>
                <w:szCs w:val="24"/>
              </w:rPr>
            </w:pPr>
            <w:r w:rsidRPr="00E46F90">
              <w:rPr>
                <w:rFonts w:ascii="Times New Roman" w:eastAsia="Arial Unicode MS" w:hAnsi="Times New Roman" w:cs="Times New Roman"/>
                <w:sz w:val="24"/>
                <w:szCs w:val="24"/>
              </w:rPr>
              <w:t>Ф.И. уч-ка</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Класс</w:t>
            </w:r>
          </w:p>
        </w:tc>
        <w:tc>
          <w:tcPr>
            <w:tcW w:w="193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Предмет</w:t>
            </w: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Место</w:t>
            </w:r>
          </w:p>
        </w:tc>
        <w:tc>
          <w:tcPr>
            <w:tcW w:w="2100"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r w:rsidRPr="00E46F90">
              <w:rPr>
                <w:rFonts w:ascii="Times New Roman" w:eastAsia="Calibri" w:hAnsi="Times New Roman" w:cs="Times New Roman"/>
                <w:sz w:val="24"/>
                <w:szCs w:val="24"/>
              </w:rPr>
              <w:t>ФИО учителя</w:t>
            </w:r>
          </w:p>
        </w:tc>
      </w:tr>
      <w:tr w:rsidR="006A1E13" w:rsidRPr="00E46F90" w:rsidTr="006A1E13">
        <w:trPr>
          <w:trHeight w:val="240"/>
        </w:trPr>
        <w:tc>
          <w:tcPr>
            <w:tcW w:w="2375" w:type="dxa"/>
            <w:vMerge w:val="restart"/>
            <w:tcBorders>
              <w:top w:val="thickThinSmallGap" w:sz="24" w:space="0" w:color="00B050"/>
              <w:left w:val="thickThinSmallGap" w:sz="24" w:space="0" w:color="00B050"/>
              <w:right w:val="thickThinSmallGap" w:sz="24" w:space="0" w:color="00B050"/>
            </w:tcBorders>
            <w:vAlign w:val="center"/>
            <w:hideMark/>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Городская олимпиада по иностранным языка среди обучающихся 5-8 классов</w:t>
            </w: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Кузин А.</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5а</w:t>
            </w:r>
          </w:p>
        </w:tc>
        <w:tc>
          <w:tcPr>
            <w:tcW w:w="1938" w:type="dxa"/>
            <w:vMerge w:val="restart"/>
            <w:tcBorders>
              <w:top w:val="thickThinSmallGap" w:sz="24" w:space="0" w:color="00B050"/>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Английский язык</w:t>
            </w: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10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Половинина С.Г.</w:t>
            </w:r>
          </w:p>
        </w:tc>
      </w:tr>
      <w:tr w:rsidR="006A1E13" w:rsidRPr="00E46F90" w:rsidTr="006A1E13">
        <w:trPr>
          <w:trHeight w:val="240"/>
        </w:trPr>
        <w:tc>
          <w:tcPr>
            <w:tcW w:w="2375" w:type="dxa"/>
            <w:vMerge/>
            <w:tcBorders>
              <w:left w:val="thickThinSmallGap" w:sz="24" w:space="0" w:color="00B050"/>
              <w:right w:val="thickThinSmallGap" w:sz="24" w:space="0" w:color="00B050"/>
            </w:tcBorders>
            <w:vAlign w:val="center"/>
            <w:hideMark/>
          </w:tcPr>
          <w:p w:rsidR="006A1E13" w:rsidRDefault="006A1E13" w:rsidP="006A1E13">
            <w:pPr>
              <w:spacing w:after="0" w:line="240" w:lineRule="auto"/>
              <w:contextualSpacing/>
              <w:jc w:val="center"/>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Петраков Д.</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5а</w:t>
            </w:r>
          </w:p>
        </w:tc>
        <w:tc>
          <w:tcPr>
            <w:tcW w:w="1938" w:type="dxa"/>
            <w:vMerge/>
            <w:tcBorders>
              <w:left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Половинина С.Г.</w:t>
            </w:r>
          </w:p>
        </w:tc>
      </w:tr>
      <w:tr w:rsidR="006A1E13" w:rsidRPr="00E46F90" w:rsidTr="006A1E13">
        <w:trPr>
          <w:trHeight w:val="240"/>
        </w:trPr>
        <w:tc>
          <w:tcPr>
            <w:tcW w:w="2375" w:type="dxa"/>
            <w:vMerge/>
            <w:tcBorders>
              <w:left w:val="thickThinSmallGap" w:sz="24" w:space="0" w:color="00B050"/>
              <w:right w:val="thickThinSmallGap" w:sz="24" w:space="0" w:color="00B050"/>
            </w:tcBorders>
            <w:vAlign w:val="center"/>
            <w:hideMark/>
          </w:tcPr>
          <w:p w:rsidR="006A1E13" w:rsidRDefault="006A1E13" w:rsidP="006A1E13">
            <w:pPr>
              <w:spacing w:after="0" w:line="240" w:lineRule="auto"/>
              <w:contextualSpacing/>
              <w:jc w:val="center"/>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Аникейчик А.</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6г</w:t>
            </w:r>
          </w:p>
        </w:tc>
        <w:tc>
          <w:tcPr>
            <w:tcW w:w="1938" w:type="dxa"/>
            <w:vMerge/>
            <w:tcBorders>
              <w:left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val="restart"/>
            <w:tcBorders>
              <w:top w:val="thickThinSmallGap" w:sz="24" w:space="0" w:color="00B050"/>
              <w:left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Стуколова Е.А.</w:t>
            </w:r>
          </w:p>
        </w:tc>
      </w:tr>
      <w:tr w:rsidR="006A1E13" w:rsidRPr="00E46F90" w:rsidTr="006A1E13">
        <w:trPr>
          <w:trHeight w:val="240"/>
        </w:trPr>
        <w:tc>
          <w:tcPr>
            <w:tcW w:w="2375" w:type="dxa"/>
            <w:vMerge/>
            <w:tcBorders>
              <w:left w:val="thickThinSmallGap" w:sz="24" w:space="0" w:color="00B050"/>
              <w:right w:val="thickThinSmallGap" w:sz="24" w:space="0" w:color="00B050"/>
            </w:tcBorders>
            <w:vAlign w:val="center"/>
            <w:hideMark/>
          </w:tcPr>
          <w:p w:rsidR="006A1E13" w:rsidRDefault="006A1E13" w:rsidP="006A1E13">
            <w:pPr>
              <w:spacing w:after="0" w:line="240" w:lineRule="auto"/>
              <w:contextualSpacing/>
              <w:jc w:val="center"/>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Родиган Е.</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6г</w:t>
            </w:r>
          </w:p>
        </w:tc>
        <w:tc>
          <w:tcPr>
            <w:tcW w:w="1938" w:type="dxa"/>
            <w:vMerge/>
            <w:tcBorders>
              <w:left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00" w:type="dxa"/>
            <w:vMerge/>
            <w:tcBorders>
              <w:left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vAlign w:val="center"/>
            <w:hideMark/>
          </w:tcPr>
          <w:p w:rsidR="006A1E13" w:rsidRDefault="006A1E13" w:rsidP="006A1E13">
            <w:pPr>
              <w:spacing w:after="0" w:line="240" w:lineRule="auto"/>
              <w:contextualSpacing/>
              <w:jc w:val="center"/>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Меснянкин Н,</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7а</w:t>
            </w:r>
          </w:p>
        </w:tc>
        <w:tc>
          <w:tcPr>
            <w:tcW w:w="1938" w:type="dxa"/>
            <w:vMerge/>
            <w:tcBorders>
              <w:left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tcBorders>
              <w:left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vAlign w:val="center"/>
            <w:hideMark/>
          </w:tcPr>
          <w:p w:rsidR="006A1E13" w:rsidRDefault="006A1E13" w:rsidP="006A1E13">
            <w:pPr>
              <w:spacing w:after="0" w:line="240" w:lineRule="auto"/>
              <w:contextualSpacing/>
              <w:jc w:val="center"/>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Сидорчук В.</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7а</w:t>
            </w:r>
          </w:p>
        </w:tc>
        <w:tc>
          <w:tcPr>
            <w:tcW w:w="1938" w:type="dxa"/>
            <w:vMerge/>
            <w:tcBorders>
              <w:left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tcBorders>
              <w:left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vAlign w:val="center"/>
            <w:hideMark/>
          </w:tcPr>
          <w:p w:rsidR="006A1E13" w:rsidRDefault="006A1E13" w:rsidP="006A1E13">
            <w:pPr>
              <w:spacing w:after="0" w:line="240" w:lineRule="auto"/>
              <w:contextualSpacing/>
              <w:jc w:val="center"/>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Трофимова Е.</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8в</w:t>
            </w:r>
          </w:p>
        </w:tc>
        <w:tc>
          <w:tcPr>
            <w:tcW w:w="1938" w:type="dxa"/>
            <w:vMerge/>
            <w:tcBorders>
              <w:left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tcBorders>
              <w:left w:val="thickThinSmallGap" w:sz="24" w:space="0" w:color="00B050"/>
              <w:bottom w:val="thickThinSmallGap" w:sz="24" w:space="0" w:color="00B050"/>
              <w:right w:val="thickThinSmallGap" w:sz="24" w:space="0" w:color="00B050"/>
            </w:tcBorders>
            <w:hideMark/>
          </w:tcPr>
          <w:p w:rsidR="006A1E13"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Шаверская М.</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6а</w:t>
            </w:r>
          </w:p>
        </w:tc>
        <w:tc>
          <w:tcPr>
            <w:tcW w:w="1938" w:type="dxa"/>
            <w:vMerge w:val="restart"/>
            <w:tcBorders>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Немецкий язык</w:t>
            </w: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val="restart"/>
            <w:tcBorders>
              <w:top w:val="thickThinSmallGap" w:sz="24" w:space="0" w:color="00B050"/>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Бегеева С.А.</w:t>
            </w:r>
          </w:p>
        </w:tc>
      </w:tr>
      <w:tr w:rsidR="006A1E13" w:rsidRPr="00E46F90" w:rsidTr="006A1E13">
        <w:trPr>
          <w:trHeight w:val="240"/>
        </w:trPr>
        <w:tc>
          <w:tcPr>
            <w:tcW w:w="2375" w:type="dxa"/>
            <w:vMerge/>
            <w:tcBorders>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Кугушева А.</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6а</w:t>
            </w:r>
          </w:p>
        </w:tc>
        <w:tc>
          <w:tcPr>
            <w:tcW w:w="1938" w:type="dxa"/>
            <w:vMerge/>
            <w:tcBorders>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tcBorders>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Белькова А.</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6а</w:t>
            </w:r>
          </w:p>
        </w:tc>
        <w:tc>
          <w:tcPr>
            <w:tcW w:w="1938" w:type="dxa"/>
            <w:vMerge/>
            <w:tcBorders>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tcBorders>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Овсянникова С.</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7в</w:t>
            </w:r>
          </w:p>
        </w:tc>
        <w:tc>
          <w:tcPr>
            <w:tcW w:w="1938" w:type="dxa"/>
            <w:vMerge/>
            <w:tcBorders>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tcBorders>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Мурадян А.</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7б</w:t>
            </w:r>
          </w:p>
        </w:tc>
        <w:tc>
          <w:tcPr>
            <w:tcW w:w="1938" w:type="dxa"/>
            <w:vMerge/>
            <w:tcBorders>
              <w:left w:val="thickThinSmallGap" w:sz="24" w:space="0" w:color="00B050"/>
              <w:right w:val="thickThinSmallGap" w:sz="24" w:space="0" w:color="00B050"/>
            </w:tcBorders>
            <w:hideMark/>
          </w:tcPr>
          <w:p w:rsidR="006A1E13" w:rsidRPr="00E46F90" w:rsidRDefault="006A1E13" w:rsidP="006A1E13">
            <w:pPr>
              <w:spacing w:after="0" w:line="240" w:lineRule="auto"/>
              <w:contextualSpacing/>
              <w:jc w:val="center"/>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tcBorders>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Бочарникова В.</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7а</w:t>
            </w:r>
          </w:p>
        </w:tc>
        <w:tc>
          <w:tcPr>
            <w:tcW w:w="1938" w:type="dxa"/>
            <w:vMerge/>
            <w:tcBorders>
              <w:left w:val="thickThinSmallGap" w:sz="24" w:space="0" w:color="00B050"/>
              <w:right w:val="thickThinSmallGap" w:sz="24" w:space="0" w:color="00B050"/>
            </w:tcBorders>
            <w:vAlign w:val="center"/>
            <w:hideMark/>
          </w:tcPr>
          <w:p w:rsidR="006A1E13" w:rsidRPr="00E46F90" w:rsidRDefault="006A1E13" w:rsidP="006A1E13">
            <w:pPr>
              <w:spacing w:after="0" w:line="240" w:lineRule="auto"/>
              <w:contextualSpacing/>
              <w:jc w:val="center"/>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tcBorders>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Марчуков Н.</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8б</w:t>
            </w:r>
          </w:p>
        </w:tc>
        <w:tc>
          <w:tcPr>
            <w:tcW w:w="1938" w:type="dxa"/>
            <w:vMerge/>
            <w:tcBorders>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tcBorders>
              <w:left w:val="thickThinSmallGap" w:sz="24" w:space="0" w:color="00B050"/>
              <w:right w:val="thickThinSmallGap" w:sz="24" w:space="0" w:color="00B050"/>
            </w:tcBorders>
            <w:hideMark/>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Трофимова Е.</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8в</w:t>
            </w:r>
          </w:p>
        </w:tc>
        <w:tc>
          <w:tcPr>
            <w:tcW w:w="1938"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2место</w:t>
            </w:r>
          </w:p>
        </w:tc>
        <w:tc>
          <w:tcPr>
            <w:tcW w:w="210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Горовенко Д.</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8а</w:t>
            </w:r>
          </w:p>
        </w:tc>
        <w:tc>
          <w:tcPr>
            <w:tcW w:w="1938"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Лавриненко И.</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6а</w:t>
            </w:r>
          </w:p>
        </w:tc>
        <w:tc>
          <w:tcPr>
            <w:tcW w:w="1938" w:type="dxa"/>
            <w:vMerge w:val="restart"/>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Французский язык</w:t>
            </w: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val="restart"/>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Битюк В.Л.</w:t>
            </w:r>
          </w:p>
        </w:tc>
      </w:tr>
      <w:tr w:rsidR="006A1E13" w:rsidRPr="00E46F90" w:rsidTr="006A1E13">
        <w:trPr>
          <w:trHeight w:val="240"/>
        </w:trPr>
        <w:tc>
          <w:tcPr>
            <w:tcW w:w="2375"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Тимофеева Д.</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6а</w:t>
            </w:r>
          </w:p>
        </w:tc>
        <w:tc>
          <w:tcPr>
            <w:tcW w:w="1938"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Селиванова О.</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6а</w:t>
            </w:r>
          </w:p>
        </w:tc>
        <w:tc>
          <w:tcPr>
            <w:tcW w:w="1938"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shd w:val="clear" w:color="auto" w:fill="auto"/>
          </w:tcPr>
          <w:p w:rsidR="006A1E13" w:rsidRPr="00E46F90" w:rsidRDefault="006A1E13" w:rsidP="006A1E13">
            <w:pPr>
              <w:spacing w:after="0" w:line="240" w:lineRule="auto"/>
              <w:contextualSpacing/>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Викторова К.</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7в</w:t>
            </w:r>
          </w:p>
        </w:tc>
        <w:tc>
          <w:tcPr>
            <w:tcW w:w="1938"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shd w:val="clear" w:color="auto" w:fill="auto"/>
          </w:tcPr>
          <w:p w:rsidR="006A1E13" w:rsidRPr="00E46F90" w:rsidRDefault="006A1E13" w:rsidP="006A1E13">
            <w:pPr>
              <w:spacing w:after="0" w:line="240" w:lineRule="auto"/>
              <w:contextualSpacing/>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Сафронова В.</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7а</w:t>
            </w:r>
          </w:p>
        </w:tc>
        <w:tc>
          <w:tcPr>
            <w:tcW w:w="1938"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0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shd w:val="clear" w:color="auto" w:fill="auto"/>
          </w:tcPr>
          <w:p w:rsidR="006A1E13" w:rsidRPr="00E46F90" w:rsidRDefault="006A1E13" w:rsidP="006A1E13">
            <w:pPr>
              <w:spacing w:after="0" w:line="240" w:lineRule="auto"/>
              <w:contextualSpacing/>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Колесникова А.</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7в</w:t>
            </w:r>
          </w:p>
        </w:tc>
        <w:tc>
          <w:tcPr>
            <w:tcW w:w="1938"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shd w:val="clear" w:color="auto" w:fill="auto"/>
          </w:tcPr>
          <w:p w:rsidR="006A1E13" w:rsidRPr="00E46F90" w:rsidRDefault="006A1E13" w:rsidP="006A1E13">
            <w:pPr>
              <w:spacing w:after="0" w:line="240" w:lineRule="auto"/>
              <w:contextualSpacing/>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Паламарчук А.</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7в</w:t>
            </w:r>
          </w:p>
        </w:tc>
        <w:tc>
          <w:tcPr>
            <w:tcW w:w="1938"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shd w:val="clear" w:color="auto" w:fill="auto"/>
          </w:tcPr>
          <w:p w:rsidR="006A1E13" w:rsidRPr="00E46F90" w:rsidRDefault="006A1E13" w:rsidP="006A1E13">
            <w:pPr>
              <w:spacing w:after="0" w:line="240" w:lineRule="auto"/>
              <w:contextualSpacing/>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Филатова Т.</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8б</w:t>
            </w:r>
          </w:p>
        </w:tc>
        <w:tc>
          <w:tcPr>
            <w:tcW w:w="1938"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shd w:val="clear" w:color="auto" w:fill="auto"/>
          </w:tcPr>
          <w:p w:rsidR="006A1E13" w:rsidRPr="00E46F90" w:rsidRDefault="006A1E13" w:rsidP="006A1E13">
            <w:pPr>
              <w:spacing w:after="0" w:line="240" w:lineRule="auto"/>
              <w:contextualSpacing/>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Алексеева Д.</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8б</w:t>
            </w:r>
          </w:p>
        </w:tc>
        <w:tc>
          <w:tcPr>
            <w:tcW w:w="1938"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p>
        </w:tc>
        <w:tc>
          <w:tcPr>
            <w:tcW w:w="2100"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r w:rsidR="006A1E13" w:rsidRPr="00E46F90" w:rsidTr="006A1E13">
        <w:trPr>
          <w:trHeight w:val="240"/>
        </w:trPr>
        <w:tc>
          <w:tcPr>
            <w:tcW w:w="2375" w:type="dxa"/>
            <w:vMerge/>
            <w:tcBorders>
              <w:left w:val="thickThinSmallGap" w:sz="24" w:space="0" w:color="00B050"/>
              <w:right w:val="thickThinSmallGap" w:sz="24" w:space="0" w:color="00B050"/>
            </w:tcBorders>
            <w:shd w:val="clear" w:color="auto" w:fill="auto"/>
          </w:tcPr>
          <w:p w:rsidR="006A1E13" w:rsidRPr="00E46F90" w:rsidRDefault="006A1E13" w:rsidP="006A1E13">
            <w:pPr>
              <w:spacing w:after="0" w:line="240" w:lineRule="auto"/>
              <w:contextualSpacing/>
              <w:rPr>
                <w:rFonts w:ascii="Times New Roman" w:eastAsia="Calibri" w:hAnsi="Times New Roman" w:cs="Times New Roman"/>
                <w:sz w:val="24"/>
                <w:szCs w:val="24"/>
              </w:rPr>
            </w:pPr>
          </w:p>
        </w:tc>
        <w:tc>
          <w:tcPr>
            <w:tcW w:w="199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spacing w:after="0" w:line="240" w:lineRule="auto"/>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Гурова К.</w:t>
            </w:r>
          </w:p>
        </w:tc>
        <w:tc>
          <w:tcPr>
            <w:tcW w:w="872"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8в</w:t>
            </w:r>
          </w:p>
        </w:tc>
        <w:tc>
          <w:tcPr>
            <w:tcW w:w="1938" w:type="dxa"/>
            <w:vMerge/>
            <w:tcBorders>
              <w:left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bCs/>
                <w:sz w:val="24"/>
                <w:szCs w:val="24"/>
              </w:rPr>
            </w:pPr>
          </w:p>
        </w:tc>
        <w:tc>
          <w:tcPr>
            <w:tcW w:w="926"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100" w:type="dxa"/>
            <w:vMerge/>
            <w:tcBorders>
              <w:left w:val="thickThinSmallGap" w:sz="24" w:space="0" w:color="00B050"/>
              <w:bottom w:val="thickThinSmallGap" w:sz="24" w:space="0" w:color="00B050"/>
              <w:right w:val="thickThinSmallGap" w:sz="24" w:space="0" w:color="00B050"/>
            </w:tcBorders>
          </w:tcPr>
          <w:p w:rsidR="006A1E13" w:rsidRPr="00E46F90" w:rsidRDefault="006A1E13" w:rsidP="006A1E13">
            <w:pPr>
              <w:spacing w:after="0" w:line="240" w:lineRule="auto"/>
              <w:contextualSpacing/>
              <w:rPr>
                <w:rFonts w:ascii="Times New Roman" w:eastAsia="Calibri" w:hAnsi="Times New Roman" w:cs="Times New Roman"/>
                <w:sz w:val="24"/>
                <w:szCs w:val="24"/>
              </w:rPr>
            </w:pPr>
          </w:p>
        </w:tc>
      </w:tr>
    </w:tbl>
    <w:p w:rsidR="006A1E13" w:rsidRPr="00E46F90" w:rsidRDefault="006A1E13" w:rsidP="006A1E13">
      <w:pPr>
        <w:tabs>
          <w:tab w:val="left" w:pos="7920"/>
        </w:tabs>
        <w:spacing w:after="0" w:line="360" w:lineRule="auto"/>
        <w:contextualSpacing/>
        <w:rPr>
          <w:rFonts w:ascii="Times New Roman" w:eastAsia="Calibri" w:hAnsi="Times New Roman" w:cs="Times New Roman"/>
          <w:b/>
          <w:color w:val="C00000"/>
          <w:sz w:val="24"/>
          <w:szCs w:val="24"/>
        </w:rPr>
      </w:pPr>
    </w:p>
    <w:p w:rsidR="006A1E13" w:rsidRPr="001001BF" w:rsidRDefault="006A1E13" w:rsidP="006A1E13">
      <w:pPr>
        <w:tabs>
          <w:tab w:val="left" w:pos="7920"/>
        </w:tabs>
        <w:spacing w:after="0" w:line="360" w:lineRule="auto"/>
        <w:ind w:firstLine="540"/>
        <w:contextualSpacing/>
        <w:jc w:val="center"/>
        <w:rPr>
          <w:rFonts w:ascii="Times New Roman" w:eastAsia="Calibri" w:hAnsi="Times New Roman" w:cs="Times New Roman"/>
          <w:b/>
          <w:color w:val="C00000"/>
          <w:sz w:val="24"/>
          <w:szCs w:val="24"/>
        </w:rPr>
      </w:pPr>
      <w:r w:rsidRPr="00E46F90">
        <w:rPr>
          <w:rFonts w:ascii="Times New Roman" w:eastAsia="Calibri" w:hAnsi="Times New Roman" w:cs="Times New Roman"/>
          <w:b/>
          <w:color w:val="C00000"/>
          <w:sz w:val="24"/>
          <w:szCs w:val="24"/>
        </w:rPr>
        <w:t>КОНФЕРЕНЦИИ</w:t>
      </w:r>
    </w:p>
    <w:p w:rsidR="006A1E13" w:rsidRPr="00E46F90" w:rsidRDefault="006A1E13" w:rsidP="007C4CF8">
      <w:pPr>
        <w:tabs>
          <w:tab w:val="left" w:pos="7920"/>
        </w:tabs>
        <w:spacing w:after="0" w:line="360" w:lineRule="auto"/>
        <w:ind w:firstLine="54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Открытый конкурс проектов и учебно-исследовательских работ «Начинай»</w:t>
      </w:r>
    </w:p>
    <w:tbl>
      <w:tblPr>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7"/>
        <w:gridCol w:w="3153"/>
        <w:gridCol w:w="2079"/>
        <w:gridCol w:w="2301"/>
        <w:gridCol w:w="2164"/>
      </w:tblGrid>
      <w:tr w:rsidR="006A1E13" w:rsidRPr="00E46F90" w:rsidTr="006A1E13">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6A1E13">
            <w:pPr>
              <w:jc w:val="center"/>
              <w:rPr>
                <w:rFonts w:ascii="Times New Roman" w:hAnsi="Times New Roman" w:cs="Times New Roman"/>
                <w:b/>
                <w:sz w:val="24"/>
                <w:szCs w:val="24"/>
              </w:rPr>
            </w:pPr>
            <w:r w:rsidRPr="00E46F90">
              <w:rPr>
                <w:rFonts w:ascii="Times New Roman" w:hAnsi="Times New Roman" w:cs="Times New Roman"/>
                <w:b/>
                <w:sz w:val="24"/>
                <w:szCs w:val="24"/>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6A1E13">
            <w:pPr>
              <w:jc w:val="center"/>
              <w:rPr>
                <w:rFonts w:ascii="Times New Roman" w:hAnsi="Times New Roman" w:cs="Times New Roman"/>
                <w:b/>
                <w:sz w:val="24"/>
                <w:szCs w:val="24"/>
              </w:rPr>
            </w:pPr>
            <w:r w:rsidRPr="00E46F90">
              <w:rPr>
                <w:rFonts w:ascii="Times New Roman" w:hAnsi="Times New Roman" w:cs="Times New Roman"/>
                <w:b/>
                <w:sz w:val="24"/>
                <w:szCs w:val="24"/>
              </w:rPr>
              <w:t>Предмет</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6A1E13">
            <w:pPr>
              <w:jc w:val="center"/>
              <w:rPr>
                <w:rFonts w:ascii="Times New Roman" w:hAnsi="Times New Roman" w:cs="Times New Roman"/>
                <w:b/>
                <w:sz w:val="24"/>
                <w:szCs w:val="24"/>
              </w:rPr>
            </w:pPr>
            <w:r w:rsidRPr="00E46F90">
              <w:rPr>
                <w:rFonts w:ascii="Times New Roman" w:hAnsi="Times New Roman" w:cs="Times New Roman"/>
                <w:b/>
                <w:sz w:val="24"/>
                <w:szCs w:val="24"/>
              </w:rPr>
              <w:t>Учитель</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6A1E13">
            <w:pPr>
              <w:jc w:val="center"/>
              <w:rPr>
                <w:rFonts w:ascii="Times New Roman" w:hAnsi="Times New Roman" w:cs="Times New Roman"/>
                <w:b/>
                <w:sz w:val="24"/>
                <w:szCs w:val="24"/>
              </w:rPr>
            </w:pPr>
            <w:r w:rsidRPr="00E46F90">
              <w:rPr>
                <w:rFonts w:ascii="Times New Roman" w:hAnsi="Times New Roman" w:cs="Times New Roman"/>
                <w:b/>
                <w:sz w:val="24"/>
                <w:szCs w:val="24"/>
              </w:rPr>
              <w:t>Ученик</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6A1E13">
            <w:pPr>
              <w:jc w:val="center"/>
              <w:rPr>
                <w:rFonts w:ascii="Times New Roman" w:hAnsi="Times New Roman" w:cs="Times New Roman"/>
                <w:b/>
                <w:sz w:val="24"/>
                <w:szCs w:val="24"/>
              </w:rPr>
            </w:pPr>
            <w:r w:rsidRPr="00E46F90">
              <w:rPr>
                <w:rFonts w:ascii="Times New Roman" w:hAnsi="Times New Roman" w:cs="Times New Roman"/>
                <w:b/>
                <w:sz w:val="24"/>
                <w:szCs w:val="24"/>
              </w:rPr>
              <w:t>Результат</w:t>
            </w:r>
          </w:p>
        </w:tc>
      </w:tr>
      <w:tr w:rsidR="006A1E13" w:rsidRPr="00E46F90" w:rsidTr="006A1E13">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6A1E13" w:rsidRPr="00E46F90" w:rsidRDefault="006A1E13" w:rsidP="006A1E13">
            <w:pPr>
              <w:jc w:val="center"/>
              <w:rPr>
                <w:rFonts w:ascii="Times New Roman" w:eastAsia="Batang" w:hAnsi="Times New Roman" w:cs="Times New Roman"/>
                <w:b/>
                <w:sz w:val="24"/>
                <w:szCs w:val="24"/>
              </w:rPr>
            </w:pPr>
            <w:r w:rsidRPr="00E46F90">
              <w:rPr>
                <w:rFonts w:ascii="Times New Roman" w:eastAsia="Batang" w:hAnsi="Times New Roman" w:cs="Times New Roman"/>
                <w:sz w:val="24"/>
                <w:szCs w:val="24"/>
              </w:rPr>
              <w:t>1</w:t>
            </w:r>
            <w:r w:rsidRPr="00E46F90">
              <w:rPr>
                <w:rFonts w:ascii="Times New Roman" w:eastAsia="Batang" w:hAnsi="Times New Roman" w:cs="Times New Roman"/>
                <w:b/>
                <w:sz w:val="24"/>
                <w:szCs w:val="24"/>
              </w:rPr>
              <w:t xml:space="preserve">. </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6A1E13" w:rsidRPr="00E46F90" w:rsidRDefault="006A1E13" w:rsidP="006A1E13">
            <w:pPr>
              <w:jc w:val="center"/>
              <w:rPr>
                <w:rFonts w:ascii="Times New Roman" w:eastAsia="Batang" w:hAnsi="Times New Roman" w:cs="Times New Roman"/>
                <w:sz w:val="24"/>
                <w:szCs w:val="24"/>
              </w:rPr>
            </w:pPr>
            <w:r>
              <w:rPr>
                <w:rFonts w:ascii="Times New Roman" w:eastAsia="Batang" w:hAnsi="Times New Roman" w:cs="Times New Roman"/>
                <w:sz w:val="24"/>
                <w:szCs w:val="24"/>
              </w:rPr>
              <w:t>Английский язык, секция Словесность</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6A1E13" w:rsidRPr="00E46F90" w:rsidRDefault="006A1E13" w:rsidP="006A1E13">
            <w:pPr>
              <w:jc w:val="center"/>
              <w:rPr>
                <w:rFonts w:ascii="Times New Roman" w:eastAsia="Batang" w:hAnsi="Times New Roman" w:cs="Times New Roman"/>
                <w:sz w:val="24"/>
                <w:szCs w:val="24"/>
              </w:rPr>
            </w:pPr>
            <w:r>
              <w:rPr>
                <w:rFonts w:ascii="Times New Roman" w:eastAsia="Batang" w:hAnsi="Times New Roman" w:cs="Times New Roman"/>
                <w:sz w:val="24"/>
                <w:szCs w:val="24"/>
              </w:rPr>
              <w:t>Агеева С.В.</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6A1E13" w:rsidRPr="00E46F90" w:rsidRDefault="006A1E13" w:rsidP="006A1E13">
            <w:pPr>
              <w:jc w:val="center"/>
              <w:rPr>
                <w:rFonts w:ascii="Times New Roman" w:eastAsia="Batang" w:hAnsi="Times New Roman" w:cs="Times New Roman"/>
                <w:sz w:val="24"/>
                <w:szCs w:val="24"/>
              </w:rPr>
            </w:pPr>
            <w:r>
              <w:rPr>
                <w:rFonts w:ascii="Times New Roman" w:eastAsia="Batang" w:hAnsi="Times New Roman" w:cs="Times New Roman"/>
                <w:sz w:val="24"/>
                <w:szCs w:val="24"/>
              </w:rPr>
              <w:t>Секретарева В., 7б</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6A1E13" w:rsidRPr="00E46F90" w:rsidRDefault="006A1E13" w:rsidP="006A1E13">
            <w:pPr>
              <w:jc w:val="center"/>
              <w:rPr>
                <w:rFonts w:ascii="Times New Roman" w:eastAsia="Batang" w:hAnsi="Times New Roman" w:cs="Times New Roman"/>
                <w:sz w:val="24"/>
                <w:szCs w:val="24"/>
              </w:rPr>
            </w:pPr>
            <w:r>
              <w:rPr>
                <w:rFonts w:ascii="Times New Roman" w:eastAsia="Batang" w:hAnsi="Times New Roman" w:cs="Times New Roman"/>
                <w:sz w:val="24"/>
                <w:szCs w:val="24"/>
              </w:rPr>
              <w:t>1 место</w:t>
            </w:r>
          </w:p>
        </w:tc>
      </w:tr>
      <w:tr w:rsidR="006A1E13" w:rsidRPr="00E46F90" w:rsidTr="006A1E13">
        <w:trPr>
          <w:trHeight w:val="618"/>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6A1E13" w:rsidRPr="00E46F90" w:rsidRDefault="006A1E13" w:rsidP="006A1E13">
            <w:pPr>
              <w:jc w:val="center"/>
              <w:rPr>
                <w:rFonts w:ascii="Times New Roman" w:eastAsia="Batang" w:hAnsi="Times New Roman" w:cs="Times New Roman"/>
                <w:sz w:val="24"/>
                <w:szCs w:val="24"/>
              </w:rPr>
            </w:pPr>
            <w:r w:rsidRPr="00E46F90">
              <w:rPr>
                <w:rFonts w:ascii="Times New Roman" w:eastAsia="Batang" w:hAnsi="Times New Roman" w:cs="Times New Roman"/>
                <w:sz w:val="24"/>
                <w:szCs w:val="24"/>
              </w:rPr>
              <w:t>2</w:t>
            </w:r>
          </w:p>
        </w:tc>
        <w:tc>
          <w:tcPr>
            <w:tcW w:w="3153"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6A1E13" w:rsidRPr="00E46F90" w:rsidRDefault="006A1E13" w:rsidP="006A1E13">
            <w:pPr>
              <w:jc w:val="center"/>
              <w:rPr>
                <w:rFonts w:ascii="Times New Roman" w:eastAsia="Batang" w:hAnsi="Times New Roman" w:cs="Times New Roman"/>
                <w:sz w:val="24"/>
                <w:szCs w:val="24"/>
              </w:rPr>
            </w:pPr>
            <w:r>
              <w:rPr>
                <w:rFonts w:ascii="Times New Roman" w:eastAsia="Batang" w:hAnsi="Times New Roman" w:cs="Times New Roman"/>
                <w:sz w:val="24"/>
                <w:szCs w:val="24"/>
              </w:rPr>
              <w:t>Английский язык, секция Словесность</w:t>
            </w:r>
          </w:p>
        </w:tc>
        <w:tc>
          <w:tcPr>
            <w:tcW w:w="2079"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6A1E13" w:rsidRPr="00E46F90" w:rsidRDefault="006A1E13" w:rsidP="006A1E13">
            <w:pPr>
              <w:jc w:val="center"/>
              <w:rPr>
                <w:rFonts w:ascii="Times New Roman" w:eastAsia="Batang" w:hAnsi="Times New Roman" w:cs="Times New Roman"/>
                <w:sz w:val="24"/>
                <w:szCs w:val="24"/>
              </w:rPr>
            </w:pPr>
            <w:r>
              <w:rPr>
                <w:rFonts w:ascii="Times New Roman" w:eastAsia="Batang" w:hAnsi="Times New Roman" w:cs="Times New Roman"/>
                <w:sz w:val="24"/>
                <w:szCs w:val="24"/>
              </w:rPr>
              <w:t>Аюшева Д.А.</w:t>
            </w:r>
          </w:p>
        </w:tc>
        <w:tc>
          <w:tcPr>
            <w:tcW w:w="2301"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6A1E13" w:rsidRPr="00E46F90" w:rsidRDefault="006A1E13" w:rsidP="006A1E13">
            <w:pPr>
              <w:jc w:val="center"/>
              <w:rPr>
                <w:rFonts w:ascii="Times New Roman" w:eastAsia="Batang" w:hAnsi="Times New Roman" w:cs="Times New Roman"/>
                <w:sz w:val="24"/>
                <w:szCs w:val="24"/>
              </w:rPr>
            </w:pPr>
            <w:r>
              <w:rPr>
                <w:rFonts w:ascii="Times New Roman" w:eastAsia="Batang" w:hAnsi="Times New Roman" w:cs="Times New Roman"/>
                <w:sz w:val="24"/>
                <w:szCs w:val="24"/>
              </w:rPr>
              <w:t>Кузнецова Анна, 7а</w:t>
            </w:r>
          </w:p>
        </w:tc>
        <w:tc>
          <w:tcPr>
            <w:tcW w:w="216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6A1E13" w:rsidRPr="00E46F90" w:rsidRDefault="006A1E13" w:rsidP="006A1E13">
            <w:pPr>
              <w:jc w:val="center"/>
              <w:rPr>
                <w:rFonts w:ascii="Times New Roman" w:eastAsia="Batang" w:hAnsi="Times New Roman" w:cs="Times New Roman"/>
                <w:sz w:val="24"/>
                <w:szCs w:val="24"/>
              </w:rPr>
            </w:pPr>
            <w:r>
              <w:rPr>
                <w:rFonts w:ascii="Times New Roman" w:eastAsia="Batang" w:hAnsi="Times New Roman" w:cs="Times New Roman"/>
                <w:sz w:val="24"/>
                <w:szCs w:val="24"/>
              </w:rPr>
              <w:t>2 место</w:t>
            </w:r>
          </w:p>
        </w:tc>
      </w:tr>
    </w:tbl>
    <w:p w:rsidR="006A1E13" w:rsidRPr="00E46F90" w:rsidRDefault="006A1E13" w:rsidP="007C4CF8">
      <w:pPr>
        <w:tabs>
          <w:tab w:val="left" w:pos="7920"/>
        </w:tabs>
        <w:spacing w:after="0" w:line="360" w:lineRule="auto"/>
        <w:contextualSpacing/>
        <w:rPr>
          <w:rFonts w:ascii="Times New Roman" w:eastAsia="Calibri" w:hAnsi="Times New Roman" w:cs="Times New Roman"/>
          <w:b/>
          <w:sz w:val="24"/>
          <w:szCs w:val="24"/>
        </w:rPr>
      </w:pPr>
    </w:p>
    <w:p w:rsidR="006A1E13" w:rsidRPr="00E46F90" w:rsidRDefault="006A1E13" w:rsidP="007C4CF8">
      <w:pPr>
        <w:tabs>
          <w:tab w:val="left" w:pos="7920"/>
        </w:tabs>
        <w:spacing w:after="0" w:line="360" w:lineRule="auto"/>
        <w:ind w:firstLine="540"/>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lang w:val="en-US"/>
        </w:rPr>
        <w:t>XX</w:t>
      </w:r>
      <w:r w:rsidRPr="00E46F90">
        <w:rPr>
          <w:rFonts w:ascii="Times New Roman" w:eastAsia="Calibri" w:hAnsi="Times New Roman" w:cs="Times New Roman"/>
          <w:b/>
          <w:sz w:val="24"/>
          <w:szCs w:val="24"/>
        </w:rPr>
        <w:t xml:space="preserve"> областная открытая НПК учащихся</w:t>
      </w:r>
    </w:p>
    <w:tbl>
      <w:tblPr>
        <w:tblW w:w="10632" w:type="dxa"/>
        <w:tblInd w:w="-459"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709"/>
        <w:gridCol w:w="3119"/>
        <w:gridCol w:w="2126"/>
        <w:gridCol w:w="2410"/>
        <w:gridCol w:w="2268"/>
      </w:tblGrid>
      <w:tr w:rsidR="006A1E13" w:rsidRPr="00E46F90" w:rsidTr="006A1E13">
        <w:trPr>
          <w:trHeight w:val="243"/>
        </w:trPr>
        <w:tc>
          <w:tcPr>
            <w:tcW w:w="70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line="360" w:lineRule="auto"/>
              <w:jc w:val="center"/>
              <w:rPr>
                <w:rFonts w:ascii="Times New Roman" w:hAnsi="Times New Roman" w:cs="Times New Roman"/>
                <w:sz w:val="24"/>
                <w:szCs w:val="24"/>
              </w:rPr>
            </w:pP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7C4C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7C4C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Учитель</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7C4C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Участники</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7C4C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r>
      <w:tr w:rsidR="006A1E13" w:rsidRPr="00E46F90" w:rsidTr="006A1E13">
        <w:tc>
          <w:tcPr>
            <w:tcW w:w="70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line="360" w:lineRule="auto"/>
              <w:jc w:val="center"/>
              <w:rPr>
                <w:rFonts w:ascii="Times New Roman" w:hAnsi="Times New Roman" w:cs="Times New Roman"/>
                <w:sz w:val="24"/>
                <w:szCs w:val="24"/>
              </w:rPr>
            </w:pPr>
            <w:r w:rsidRPr="00E46F90">
              <w:rPr>
                <w:rFonts w:ascii="Times New Roman" w:hAnsi="Times New Roman" w:cs="Times New Roman"/>
                <w:sz w:val="24"/>
                <w:szCs w:val="24"/>
              </w:rPr>
              <w:t>1.</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7C4C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7C4C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Стуколова Е.А.</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7C4C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Воробьева С.</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7C4C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место</w:t>
            </w:r>
          </w:p>
        </w:tc>
      </w:tr>
    </w:tbl>
    <w:p w:rsidR="006A1E13" w:rsidRPr="00E46F90" w:rsidRDefault="007C4CF8" w:rsidP="007C4CF8">
      <w:pPr>
        <w:tabs>
          <w:tab w:val="left" w:pos="7920"/>
        </w:tabs>
        <w:spacing w:after="0"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A1E13" w:rsidRPr="00E46F90">
        <w:rPr>
          <w:rFonts w:ascii="Times New Roman" w:eastAsia="Calibri" w:hAnsi="Times New Roman" w:cs="Times New Roman"/>
          <w:b/>
          <w:sz w:val="24"/>
          <w:szCs w:val="24"/>
        </w:rPr>
        <w:t xml:space="preserve"> Открытая НПК учащихся Малой Академии Наук «Профи +»</w:t>
      </w:r>
    </w:p>
    <w:p w:rsidR="006A1E13" w:rsidRPr="00E46F90" w:rsidRDefault="006A1E13" w:rsidP="006A1E13">
      <w:pPr>
        <w:tabs>
          <w:tab w:val="left" w:pos="7920"/>
        </w:tabs>
        <w:spacing w:after="0" w:line="360" w:lineRule="auto"/>
        <w:ind w:firstLine="540"/>
        <w:contextualSpacing/>
        <w:jc w:val="center"/>
        <w:rPr>
          <w:rFonts w:ascii="Times New Roman" w:eastAsia="Calibri" w:hAnsi="Times New Roman" w:cs="Times New Roman"/>
          <w:b/>
          <w:sz w:val="24"/>
          <w:szCs w:val="24"/>
        </w:rPr>
      </w:pPr>
    </w:p>
    <w:tbl>
      <w:tblPr>
        <w:tblW w:w="10632" w:type="dxa"/>
        <w:tblInd w:w="-459"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709"/>
        <w:gridCol w:w="3119"/>
        <w:gridCol w:w="2126"/>
        <w:gridCol w:w="2410"/>
        <w:gridCol w:w="2268"/>
      </w:tblGrid>
      <w:tr w:rsidR="006A1E13" w:rsidRPr="00E46F90" w:rsidTr="006A1E13">
        <w:tc>
          <w:tcPr>
            <w:tcW w:w="70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line="360" w:lineRule="auto"/>
              <w:jc w:val="center"/>
              <w:rPr>
                <w:rFonts w:ascii="Times New Roman" w:hAnsi="Times New Roman" w:cs="Times New Roman"/>
                <w:sz w:val="24"/>
                <w:szCs w:val="24"/>
              </w:rPr>
            </w:pPr>
            <w:r w:rsidRPr="00E46F90">
              <w:rPr>
                <w:rFonts w:ascii="Times New Roman" w:hAnsi="Times New Roman" w:cs="Times New Roman"/>
                <w:sz w:val="24"/>
                <w:szCs w:val="24"/>
              </w:rPr>
              <w:t>1.</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line="360" w:lineRule="auto"/>
              <w:rPr>
                <w:rFonts w:ascii="Times New Roman" w:hAnsi="Times New Roman" w:cs="Times New Roman"/>
                <w:sz w:val="24"/>
                <w:szCs w:val="24"/>
              </w:rPr>
            </w:pPr>
            <w:r>
              <w:rPr>
                <w:rFonts w:ascii="Times New Roman" w:hAnsi="Times New Roman" w:cs="Times New Roman"/>
                <w:sz w:val="24"/>
                <w:szCs w:val="24"/>
              </w:rPr>
              <w:t>Немецкий язык</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line="360" w:lineRule="auto"/>
              <w:rPr>
                <w:rFonts w:ascii="Times New Roman" w:hAnsi="Times New Roman" w:cs="Times New Roman"/>
                <w:sz w:val="24"/>
                <w:szCs w:val="24"/>
              </w:rPr>
            </w:pPr>
            <w:r>
              <w:rPr>
                <w:rFonts w:ascii="Times New Roman" w:hAnsi="Times New Roman" w:cs="Times New Roman"/>
                <w:sz w:val="24"/>
                <w:szCs w:val="24"/>
              </w:rPr>
              <w:t>Бегеева С.А.</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Default="006A1E13" w:rsidP="00EC7070">
            <w:pPr>
              <w:spacing w:after="0" w:line="240" w:lineRule="auto"/>
              <w:rPr>
                <w:rFonts w:ascii="Times New Roman" w:hAnsi="Times New Roman" w:cs="Times New Roman"/>
                <w:sz w:val="24"/>
                <w:szCs w:val="24"/>
              </w:rPr>
            </w:pPr>
            <w:r>
              <w:rPr>
                <w:rFonts w:ascii="Times New Roman" w:hAnsi="Times New Roman" w:cs="Times New Roman"/>
                <w:sz w:val="24"/>
                <w:szCs w:val="24"/>
              </w:rPr>
              <w:t>Горовенко Д.</w:t>
            </w:r>
          </w:p>
          <w:p w:rsidR="006A1E13" w:rsidRDefault="006A1E13" w:rsidP="00EC7070">
            <w:pPr>
              <w:spacing w:after="0" w:line="240" w:lineRule="auto"/>
              <w:rPr>
                <w:rFonts w:ascii="Times New Roman" w:hAnsi="Times New Roman" w:cs="Times New Roman"/>
                <w:sz w:val="24"/>
                <w:szCs w:val="24"/>
              </w:rPr>
            </w:pPr>
            <w:r>
              <w:rPr>
                <w:rFonts w:ascii="Times New Roman" w:hAnsi="Times New Roman" w:cs="Times New Roman"/>
                <w:sz w:val="24"/>
                <w:szCs w:val="24"/>
              </w:rPr>
              <w:t>Лебедянская А., Антонова А.,</w:t>
            </w:r>
          </w:p>
          <w:p w:rsidR="006A1E13" w:rsidRDefault="006A1E13" w:rsidP="00EC70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Чернышова Е., </w:t>
            </w:r>
          </w:p>
          <w:p w:rsidR="006A1E13" w:rsidRPr="00E46F90" w:rsidRDefault="006A1E13" w:rsidP="00EC7070">
            <w:pPr>
              <w:spacing w:after="0" w:line="240" w:lineRule="auto"/>
              <w:rPr>
                <w:rFonts w:ascii="Times New Roman" w:hAnsi="Times New Roman" w:cs="Times New Roman"/>
                <w:sz w:val="24"/>
                <w:szCs w:val="24"/>
              </w:rPr>
            </w:pPr>
            <w:r>
              <w:rPr>
                <w:rFonts w:ascii="Times New Roman" w:hAnsi="Times New Roman" w:cs="Times New Roman"/>
                <w:sz w:val="24"/>
                <w:szCs w:val="24"/>
              </w:rPr>
              <w:t>Лобойко А.</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Лауреат </w:t>
            </w:r>
          </w:p>
        </w:tc>
      </w:tr>
      <w:tr w:rsidR="006A1E13" w:rsidRPr="00E46F90" w:rsidTr="006A1E13">
        <w:tc>
          <w:tcPr>
            <w:tcW w:w="70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line="360" w:lineRule="auto"/>
              <w:rPr>
                <w:rFonts w:ascii="Times New Roman" w:hAnsi="Times New Roman" w:cs="Times New Roman"/>
                <w:sz w:val="24"/>
                <w:szCs w:val="24"/>
              </w:rPr>
            </w:pPr>
            <w:r w:rsidRPr="00E46F90">
              <w:rPr>
                <w:rFonts w:ascii="Times New Roman" w:hAnsi="Times New Roman" w:cs="Times New Roman"/>
                <w:sz w:val="24"/>
                <w:szCs w:val="24"/>
              </w:rPr>
              <w:t xml:space="preserve">  2.</w:t>
            </w:r>
          </w:p>
        </w:tc>
        <w:tc>
          <w:tcPr>
            <w:tcW w:w="3119"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line="360" w:lineRule="auto"/>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126"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line="360" w:lineRule="auto"/>
              <w:rPr>
                <w:rFonts w:ascii="Times New Roman" w:hAnsi="Times New Roman" w:cs="Times New Roman"/>
                <w:sz w:val="24"/>
                <w:szCs w:val="24"/>
              </w:rPr>
            </w:pPr>
            <w:r>
              <w:rPr>
                <w:rFonts w:ascii="Times New Roman" w:hAnsi="Times New Roman" w:cs="Times New Roman"/>
                <w:sz w:val="24"/>
                <w:szCs w:val="24"/>
              </w:rPr>
              <w:t>Стуколова Е.А.</w:t>
            </w:r>
          </w:p>
        </w:tc>
        <w:tc>
          <w:tcPr>
            <w:tcW w:w="2410"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rPr>
                <w:rFonts w:ascii="Times New Roman" w:hAnsi="Times New Roman" w:cs="Times New Roman"/>
                <w:sz w:val="24"/>
                <w:szCs w:val="24"/>
              </w:rPr>
            </w:pPr>
            <w:r>
              <w:rPr>
                <w:rFonts w:ascii="Times New Roman" w:hAnsi="Times New Roman" w:cs="Times New Roman"/>
                <w:sz w:val="24"/>
                <w:szCs w:val="24"/>
              </w:rPr>
              <w:t>Трофимова Е.</w:t>
            </w:r>
          </w:p>
        </w:tc>
        <w:tc>
          <w:tcPr>
            <w:tcW w:w="226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spacing w:line="360" w:lineRule="auto"/>
              <w:jc w:val="center"/>
              <w:rPr>
                <w:rFonts w:ascii="Times New Roman" w:hAnsi="Times New Roman" w:cs="Times New Roman"/>
                <w:sz w:val="24"/>
                <w:szCs w:val="24"/>
              </w:rPr>
            </w:pPr>
            <w:r>
              <w:rPr>
                <w:rFonts w:ascii="Times New Roman" w:hAnsi="Times New Roman" w:cs="Times New Roman"/>
                <w:sz w:val="24"/>
                <w:szCs w:val="24"/>
              </w:rPr>
              <w:t>Диплом 1 степени</w:t>
            </w:r>
          </w:p>
        </w:tc>
      </w:tr>
    </w:tbl>
    <w:p w:rsidR="006A1E13" w:rsidRDefault="006A1E13" w:rsidP="006A1E13">
      <w:pPr>
        <w:snapToGrid w:val="0"/>
        <w:spacing w:after="0" w:line="360" w:lineRule="auto"/>
        <w:contextualSpacing/>
        <w:rPr>
          <w:rFonts w:ascii="Times New Roman" w:eastAsia="Calibri" w:hAnsi="Times New Roman" w:cs="Times New Roman"/>
          <w:b/>
          <w:sz w:val="24"/>
          <w:szCs w:val="24"/>
        </w:rPr>
      </w:pPr>
    </w:p>
    <w:p w:rsidR="006A1E13" w:rsidRPr="00E46F90" w:rsidRDefault="006A1E13" w:rsidP="006A1E13">
      <w:pPr>
        <w:snapToGrid w:val="0"/>
        <w:spacing w:after="0" w:line="360" w:lineRule="auto"/>
        <w:contextualSpacing/>
        <w:jc w:val="center"/>
        <w:rPr>
          <w:rFonts w:ascii="Times New Roman" w:eastAsia="Calibri" w:hAnsi="Times New Roman" w:cs="Times New Roman"/>
          <w:b/>
          <w:sz w:val="24"/>
          <w:szCs w:val="24"/>
        </w:rPr>
      </w:pPr>
      <w:r w:rsidRPr="00E46F90">
        <w:rPr>
          <w:rFonts w:ascii="Times New Roman" w:eastAsia="Calibri" w:hAnsi="Times New Roman" w:cs="Times New Roman"/>
          <w:b/>
          <w:sz w:val="24"/>
          <w:szCs w:val="24"/>
        </w:rPr>
        <w:t>Конкурсы</w:t>
      </w:r>
    </w:p>
    <w:p w:rsidR="006A1E13" w:rsidRPr="007C4CF8" w:rsidRDefault="006A1E13" w:rsidP="007C4CF8">
      <w:pPr>
        <w:snapToGrid w:val="0"/>
        <w:spacing w:after="0" w:line="360" w:lineRule="auto"/>
        <w:ind w:left="10"/>
        <w:contextualSpacing/>
        <w:jc w:val="center"/>
        <w:rPr>
          <w:rFonts w:ascii="Times New Roman" w:eastAsia="Calibri" w:hAnsi="Times New Roman" w:cs="Times New Roman"/>
          <w:b/>
          <w:color w:val="7030A0"/>
          <w:sz w:val="24"/>
          <w:szCs w:val="24"/>
        </w:rPr>
      </w:pPr>
      <w:r>
        <w:rPr>
          <w:rFonts w:ascii="Times New Roman" w:eastAsia="Calibri" w:hAnsi="Times New Roman" w:cs="Times New Roman"/>
          <w:b/>
          <w:color w:val="7030A0"/>
          <w:sz w:val="24"/>
          <w:szCs w:val="24"/>
        </w:rPr>
        <w:t>Городской фонетический конкурс на иностранном языке</w:t>
      </w:r>
    </w:p>
    <w:tbl>
      <w:tblPr>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6"/>
        <w:gridCol w:w="3134"/>
        <w:gridCol w:w="2034"/>
        <w:gridCol w:w="2432"/>
        <w:gridCol w:w="2098"/>
      </w:tblGrid>
      <w:tr w:rsidR="006A1E13" w:rsidRPr="00E46F90" w:rsidTr="006A1E13">
        <w:trPr>
          <w:jc w:val="center"/>
        </w:trPr>
        <w:tc>
          <w:tcPr>
            <w:tcW w:w="58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7C4CF8">
            <w:pPr>
              <w:spacing w:after="0" w:line="240" w:lineRule="auto"/>
              <w:jc w:val="center"/>
              <w:rPr>
                <w:rFonts w:ascii="Times New Roman" w:hAnsi="Times New Roman" w:cs="Times New Roman"/>
                <w:b/>
                <w:sz w:val="24"/>
                <w:szCs w:val="24"/>
              </w:rPr>
            </w:pPr>
            <w:r w:rsidRPr="00E46F90">
              <w:rPr>
                <w:rFonts w:ascii="Times New Roman" w:hAnsi="Times New Roman" w:cs="Times New Roman"/>
                <w:b/>
                <w:sz w:val="24"/>
                <w:szCs w:val="24"/>
              </w:rPr>
              <w:t xml:space="preserve">№ </w:t>
            </w:r>
          </w:p>
        </w:tc>
        <w:tc>
          <w:tcPr>
            <w:tcW w:w="31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7C4CF8">
            <w:pPr>
              <w:spacing w:after="0" w:line="240" w:lineRule="auto"/>
              <w:jc w:val="center"/>
              <w:rPr>
                <w:rFonts w:ascii="Times New Roman" w:hAnsi="Times New Roman" w:cs="Times New Roman"/>
                <w:b/>
                <w:sz w:val="24"/>
                <w:szCs w:val="24"/>
              </w:rPr>
            </w:pPr>
            <w:r w:rsidRPr="00E46F90">
              <w:rPr>
                <w:rFonts w:ascii="Times New Roman" w:hAnsi="Times New Roman" w:cs="Times New Roman"/>
                <w:b/>
                <w:sz w:val="24"/>
                <w:szCs w:val="24"/>
              </w:rPr>
              <w:t>Предмет</w:t>
            </w:r>
          </w:p>
        </w:tc>
        <w:tc>
          <w:tcPr>
            <w:tcW w:w="20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7C4CF8">
            <w:pPr>
              <w:spacing w:after="0" w:line="240" w:lineRule="auto"/>
              <w:jc w:val="center"/>
              <w:rPr>
                <w:rFonts w:ascii="Times New Roman" w:hAnsi="Times New Roman" w:cs="Times New Roman"/>
                <w:b/>
                <w:sz w:val="24"/>
                <w:szCs w:val="24"/>
              </w:rPr>
            </w:pPr>
            <w:r w:rsidRPr="00E46F90">
              <w:rPr>
                <w:rFonts w:ascii="Times New Roman" w:hAnsi="Times New Roman" w:cs="Times New Roman"/>
                <w:b/>
                <w:sz w:val="24"/>
                <w:szCs w:val="24"/>
              </w:rPr>
              <w:t>Учитель</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7C4CF8">
            <w:pPr>
              <w:spacing w:after="0" w:line="240" w:lineRule="auto"/>
              <w:jc w:val="center"/>
              <w:rPr>
                <w:rFonts w:ascii="Times New Roman" w:hAnsi="Times New Roman" w:cs="Times New Roman"/>
                <w:b/>
                <w:sz w:val="24"/>
                <w:szCs w:val="24"/>
              </w:rPr>
            </w:pPr>
            <w:r w:rsidRPr="00E46F90">
              <w:rPr>
                <w:rFonts w:ascii="Times New Roman" w:hAnsi="Times New Roman" w:cs="Times New Roman"/>
                <w:b/>
                <w:sz w:val="24"/>
                <w:szCs w:val="24"/>
              </w:rPr>
              <w:t>Ученик</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7C4CF8">
            <w:pPr>
              <w:spacing w:after="0" w:line="240" w:lineRule="auto"/>
              <w:jc w:val="center"/>
              <w:rPr>
                <w:rFonts w:ascii="Times New Roman" w:hAnsi="Times New Roman" w:cs="Times New Roman"/>
                <w:b/>
                <w:sz w:val="24"/>
                <w:szCs w:val="24"/>
              </w:rPr>
            </w:pPr>
            <w:r w:rsidRPr="00E46F90">
              <w:rPr>
                <w:rFonts w:ascii="Times New Roman" w:hAnsi="Times New Roman" w:cs="Times New Roman"/>
                <w:b/>
                <w:sz w:val="24"/>
                <w:szCs w:val="24"/>
              </w:rPr>
              <w:t>Результат</w:t>
            </w:r>
          </w:p>
        </w:tc>
      </w:tr>
      <w:tr w:rsidR="006A1E13" w:rsidRPr="00E46F90" w:rsidTr="006A1E13">
        <w:trPr>
          <w:jc w:val="center"/>
        </w:trPr>
        <w:tc>
          <w:tcPr>
            <w:tcW w:w="58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6A1E13" w:rsidRPr="00E46F90" w:rsidRDefault="006A1E13" w:rsidP="007C4CF8">
            <w:pPr>
              <w:spacing w:after="0" w:line="240" w:lineRule="auto"/>
              <w:jc w:val="center"/>
              <w:rPr>
                <w:rFonts w:ascii="Times New Roman" w:hAnsi="Times New Roman" w:cs="Times New Roman"/>
                <w:sz w:val="24"/>
                <w:szCs w:val="24"/>
              </w:rPr>
            </w:pPr>
            <w:r w:rsidRPr="00E46F90">
              <w:rPr>
                <w:rFonts w:ascii="Times New Roman" w:hAnsi="Times New Roman" w:cs="Times New Roman"/>
                <w:sz w:val="24"/>
                <w:szCs w:val="24"/>
              </w:rPr>
              <w:t xml:space="preserve">1. </w:t>
            </w:r>
          </w:p>
        </w:tc>
        <w:tc>
          <w:tcPr>
            <w:tcW w:w="31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6A1E13" w:rsidRPr="00E46F90"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0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6A1E13"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Стуколова Е.А.</w:t>
            </w:r>
          </w:p>
          <w:p w:rsidR="006A1E13" w:rsidRDefault="006A1E13" w:rsidP="007C4CF8">
            <w:pPr>
              <w:spacing w:after="0" w:line="240" w:lineRule="auto"/>
              <w:rPr>
                <w:rFonts w:ascii="Times New Roman" w:hAnsi="Times New Roman" w:cs="Times New Roman"/>
                <w:sz w:val="24"/>
                <w:szCs w:val="24"/>
              </w:rPr>
            </w:pPr>
          </w:p>
          <w:p w:rsidR="006A1E13" w:rsidRPr="00E46F90"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Аюшева Д.А.</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6A1E13"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Умерова А.</w:t>
            </w:r>
          </w:p>
          <w:p w:rsidR="006A1E13"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Куницына П.</w:t>
            </w:r>
          </w:p>
          <w:p w:rsidR="006A1E13" w:rsidRPr="00E46F90"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Самченко С.</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hideMark/>
          </w:tcPr>
          <w:p w:rsidR="006A1E13" w:rsidRPr="00E46F90" w:rsidRDefault="006A1E13" w:rsidP="007C4C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место</w:t>
            </w:r>
          </w:p>
        </w:tc>
      </w:tr>
      <w:tr w:rsidR="006A1E13" w:rsidRPr="00E46F90" w:rsidTr="006A1E13">
        <w:trPr>
          <w:trHeight w:val="1374"/>
          <w:jc w:val="center"/>
        </w:trPr>
        <w:tc>
          <w:tcPr>
            <w:tcW w:w="586" w:type="dxa"/>
            <w:tcBorders>
              <w:top w:val="thickThinSmallGap" w:sz="24" w:space="0" w:color="00B050"/>
              <w:left w:val="thickThinSmallGap" w:sz="24" w:space="0" w:color="00B050"/>
              <w:right w:val="thickThinSmallGap" w:sz="24" w:space="0" w:color="00B050"/>
            </w:tcBorders>
            <w:hideMark/>
          </w:tcPr>
          <w:p w:rsidR="006A1E13" w:rsidRPr="00E46F90" w:rsidRDefault="006A1E13" w:rsidP="007C4CF8">
            <w:pPr>
              <w:spacing w:after="0" w:line="240" w:lineRule="auto"/>
              <w:jc w:val="center"/>
              <w:rPr>
                <w:rFonts w:ascii="Times New Roman" w:hAnsi="Times New Roman" w:cs="Times New Roman"/>
                <w:sz w:val="24"/>
                <w:szCs w:val="24"/>
              </w:rPr>
            </w:pPr>
            <w:r w:rsidRPr="00E46F90">
              <w:rPr>
                <w:rFonts w:ascii="Times New Roman" w:hAnsi="Times New Roman" w:cs="Times New Roman"/>
                <w:sz w:val="24"/>
                <w:szCs w:val="24"/>
              </w:rPr>
              <w:t>2.</w:t>
            </w:r>
          </w:p>
          <w:p w:rsidR="006A1E13" w:rsidRPr="00E46F90" w:rsidRDefault="006A1E13" w:rsidP="007C4CF8">
            <w:pPr>
              <w:spacing w:after="0" w:line="240" w:lineRule="auto"/>
              <w:jc w:val="center"/>
              <w:rPr>
                <w:rFonts w:ascii="Times New Roman" w:hAnsi="Times New Roman" w:cs="Times New Roman"/>
                <w:sz w:val="24"/>
                <w:szCs w:val="24"/>
              </w:rPr>
            </w:pPr>
          </w:p>
        </w:tc>
        <w:tc>
          <w:tcPr>
            <w:tcW w:w="3134" w:type="dxa"/>
            <w:tcBorders>
              <w:top w:val="thickThinSmallGap" w:sz="24" w:space="0" w:color="00B050"/>
              <w:left w:val="thickThinSmallGap" w:sz="24" w:space="0" w:color="00B050"/>
              <w:right w:val="thickThinSmallGap" w:sz="24" w:space="0" w:color="00B050"/>
            </w:tcBorders>
            <w:hideMark/>
          </w:tcPr>
          <w:p w:rsidR="006A1E13" w:rsidRPr="00E46F90"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Немецкий язык </w:t>
            </w:r>
          </w:p>
        </w:tc>
        <w:tc>
          <w:tcPr>
            <w:tcW w:w="2034" w:type="dxa"/>
            <w:tcBorders>
              <w:top w:val="thickThinSmallGap" w:sz="24" w:space="0" w:color="00B050"/>
              <w:left w:val="thickThinSmallGap" w:sz="24" w:space="0" w:color="00B050"/>
              <w:right w:val="thickThinSmallGap" w:sz="24" w:space="0" w:color="00B050"/>
            </w:tcBorders>
            <w:hideMark/>
          </w:tcPr>
          <w:p w:rsidR="006A1E13" w:rsidRPr="00E46F90"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Бегеева С.А.</w:t>
            </w:r>
          </w:p>
        </w:tc>
        <w:tc>
          <w:tcPr>
            <w:tcW w:w="2432" w:type="dxa"/>
            <w:tcBorders>
              <w:top w:val="thickThinSmallGap" w:sz="24" w:space="0" w:color="00B050"/>
              <w:left w:val="thickThinSmallGap" w:sz="24" w:space="0" w:color="00B050"/>
              <w:right w:val="thickThinSmallGap" w:sz="24" w:space="0" w:color="00B050"/>
            </w:tcBorders>
            <w:hideMark/>
          </w:tcPr>
          <w:p w:rsidR="006A1E13"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Люлякина В.</w:t>
            </w:r>
          </w:p>
          <w:p w:rsidR="006A1E13"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Трофимова Е.</w:t>
            </w:r>
          </w:p>
          <w:p w:rsidR="006A1E13"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Мамедова М.</w:t>
            </w:r>
          </w:p>
          <w:p w:rsidR="006A1E13"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Кугушева П.</w:t>
            </w:r>
          </w:p>
          <w:p w:rsidR="006A1E13"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Пальчунов В.</w:t>
            </w:r>
          </w:p>
          <w:p w:rsidR="006A1E13"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Джумагалиева А.</w:t>
            </w:r>
          </w:p>
          <w:p w:rsidR="006A1E13"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Шумная М.</w:t>
            </w:r>
          </w:p>
          <w:p w:rsidR="006A1E13" w:rsidRPr="00E46F90"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Трофимова Е.</w:t>
            </w:r>
          </w:p>
        </w:tc>
        <w:tc>
          <w:tcPr>
            <w:tcW w:w="2098" w:type="dxa"/>
            <w:tcBorders>
              <w:top w:val="thickThinSmallGap" w:sz="24" w:space="0" w:color="00B050"/>
              <w:left w:val="thickThinSmallGap" w:sz="24" w:space="0" w:color="00B050"/>
              <w:right w:val="thickThinSmallGap" w:sz="24" w:space="0" w:color="00B050"/>
            </w:tcBorders>
            <w:hideMark/>
          </w:tcPr>
          <w:p w:rsidR="006A1E13" w:rsidRDefault="006A1E13" w:rsidP="007C4C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место</w:t>
            </w:r>
          </w:p>
          <w:p w:rsidR="006A1E13" w:rsidRPr="00E46F90" w:rsidRDefault="006A1E13" w:rsidP="007C4C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 место</w:t>
            </w:r>
          </w:p>
        </w:tc>
      </w:tr>
      <w:tr w:rsidR="006A1E13" w:rsidRPr="00E46F90" w:rsidTr="006A1E13">
        <w:trPr>
          <w:trHeight w:val="1188"/>
          <w:jc w:val="center"/>
        </w:trPr>
        <w:tc>
          <w:tcPr>
            <w:tcW w:w="586" w:type="dxa"/>
            <w:tcBorders>
              <w:top w:val="thickThinSmallGap" w:sz="24" w:space="0" w:color="00B050"/>
              <w:left w:val="thickThinSmallGap" w:sz="24" w:space="0" w:color="00B050"/>
              <w:right w:val="thickThinSmallGap" w:sz="24" w:space="0" w:color="00B050"/>
            </w:tcBorders>
            <w:hideMark/>
          </w:tcPr>
          <w:p w:rsidR="006A1E13" w:rsidRPr="00E46F90" w:rsidRDefault="006A1E13" w:rsidP="007C4CF8">
            <w:pPr>
              <w:spacing w:after="0" w:line="240" w:lineRule="auto"/>
              <w:jc w:val="center"/>
              <w:rPr>
                <w:rFonts w:ascii="Times New Roman" w:hAnsi="Times New Roman" w:cs="Times New Roman"/>
                <w:sz w:val="24"/>
                <w:szCs w:val="24"/>
              </w:rPr>
            </w:pPr>
            <w:r w:rsidRPr="00E46F90">
              <w:rPr>
                <w:rFonts w:ascii="Times New Roman" w:hAnsi="Times New Roman" w:cs="Times New Roman"/>
                <w:sz w:val="24"/>
                <w:szCs w:val="24"/>
              </w:rPr>
              <w:t>3.</w:t>
            </w:r>
          </w:p>
        </w:tc>
        <w:tc>
          <w:tcPr>
            <w:tcW w:w="3134" w:type="dxa"/>
            <w:tcBorders>
              <w:top w:val="thickThinSmallGap" w:sz="24" w:space="0" w:color="00B050"/>
              <w:left w:val="thickThinSmallGap" w:sz="24" w:space="0" w:color="00B050"/>
              <w:right w:val="thickThinSmallGap" w:sz="24" w:space="0" w:color="00B050"/>
            </w:tcBorders>
            <w:hideMark/>
          </w:tcPr>
          <w:p w:rsidR="006A1E13" w:rsidRPr="00E46F90"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Французский язык</w:t>
            </w:r>
          </w:p>
        </w:tc>
        <w:tc>
          <w:tcPr>
            <w:tcW w:w="2034"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Битюк В.Л.</w:t>
            </w:r>
          </w:p>
        </w:tc>
        <w:tc>
          <w:tcPr>
            <w:tcW w:w="2432" w:type="dxa"/>
            <w:tcBorders>
              <w:top w:val="thickThinSmallGap" w:sz="24" w:space="0" w:color="00B050"/>
              <w:left w:val="thickThinSmallGap" w:sz="24" w:space="0" w:color="00B050"/>
              <w:right w:val="thickThinSmallGap" w:sz="24" w:space="0" w:color="00B050"/>
            </w:tcBorders>
            <w:hideMark/>
          </w:tcPr>
          <w:p w:rsidR="006A1E13"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Уварова В.</w:t>
            </w:r>
          </w:p>
          <w:p w:rsidR="006A1E13"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Мамбетов А.</w:t>
            </w:r>
          </w:p>
          <w:p w:rsidR="006A1E13"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Сафронова В.</w:t>
            </w:r>
          </w:p>
          <w:p w:rsidR="006A1E13" w:rsidRPr="00E46F90" w:rsidRDefault="006A1E13" w:rsidP="007C4CF8">
            <w:pPr>
              <w:spacing w:after="0" w:line="240" w:lineRule="auto"/>
              <w:rPr>
                <w:rFonts w:ascii="Times New Roman" w:hAnsi="Times New Roman" w:cs="Times New Roman"/>
                <w:sz w:val="24"/>
                <w:szCs w:val="24"/>
              </w:rPr>
            </w:pPr>
            <w:r>
              <w:rPr>
                <w:rFonts w:ascii="Times New Roman" w:hAnsi="Times New Roman" w:cs="Times New Roman"/>
                <w:sz w:val="24"/>
                <w:szCs w:val="24"/>
              </w:rPr>
              <w:t>Куницына П.</w:t>
            </w:r>
          </w:p>
        </w:tc>
        <w:tc>
          <w:tcPr>
            <w:tcW w:w="2098" w:type="dxa"/>
            <w:tcBorders>
              <w:top w:val="thickThinSmallGap" w:sz="24" w:space="0" w:color="00B050"/>
              <w:left w:val="thickThinSmallGap" w:sz="24" w:space="0" w:color="00B050"/>
              <w:right w:val="thickThinSmallGap" w:sz="24" w:space="0" w:color="00B050"/>
            </w:tcBorders>
            <w:hideMark/>
          </w:tcPr>
          <w:p w:rsidR="006A1E13" w:rsidRPr="00E46F90" w:rsidRDefault="006A1E13" w:rsidP="007C4C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место</w:t>
            </w:r>
          </w:p>
        </w:tc>
      </w:tr>
      <w:tr w:rsidR="006A1E13" w:rsidRPr="00E46F90" w:rsidTr="006A1E13">
        <w:trPr>
          <w:jc w:val="center"/>
        </w:trPr>
        <w:tc>
          <w:tcPr>
            <w:tcW w:w="586" w:type="dxa"/>
            <w:tcBorders>
              <w:left w:val="thickThinSmallGap" w:sz="24" w:space="0" w:color="00B050"/>
              <w:bottom w:val="thickThinSmallGap" w:sz="24" w:space="0" w:color="00B050"/>
              <w:right w:val="thickThinSmallGap" w:sz="24" w:space="0" w:color="00B050"/>
            </w:tcBorders>
            <w:hideMark/>
          </w:tcPr>
          <w:p w:rsidR="006A1E13" w:rsidRPr="00E46F90" w:rsidRDefault="006A1E13" w:rsidP="007C4CF8">
            <w:pPr>
              <w:spacing w:after="0" w:line="240" w:lineRule="auto"/>
              <w:jc w:val="center"/>
              <w:rPr>
                <w:rFonts w:ascii="Times New Roman" w:hAnsi="Times New Roman" w:cs="Times New Roman"/>
                <w:sz w:val="24"/>
                <w:szCs w:val="24"/>
              </w:rPr>
            </w:pPr>
          </w:p>
        </w:tc>
        <w:tc>
          <w:tcPr>
            <w:tcW w:w="3134" w:type="dxa"/>
            <w:tcBorders>
              <w:left w:val="thickThinSmallGap" w:sz="24" w:space="0" w:color="00B050"/>
              <w:bottom w:val="thickThinSmallGap" w:sz="24" w:space="0" w:color="00B050"/>
              <w:right w:val="thickThinSmallGap" w:sz="24" w:space="0" w:color="00B050"/>
            </w:tcBorders>
            <w:hideMark/>
          </w:tcPr>
          <w:p w:rsidR="006A1E13" w:rsidRPr="00E46F90" w:rsidRDefault="006A1E13" w:rsidP="007C4CF8">
            <w:pPr>
              <w:spacing w:after="0" w:line="240" w:lineRule="auto"/>
              <w:rPr>
                <w:rFonts w:ascii="Times New Roman" w:hAnsi="Times New Roman" w:cs="Times New Roman"/>
                <w:sz w:val="24"/>
                <w:szCs w:val="24"/>
              </w:rPr>
            </w:pPr>
          </w:p>
        </w:tc>
        <w:tc>
          <w:tcPr>
            <w:tcW w:w="2034" w:type="dxa"/>
            <w:tcBorders>
              <w:left w:val="thickThinSmallGap" w:sz="24" w:space="0" w:color="00B050"/>
              <w:right w:val="thickThinSmallGap" w:sz="24" w:space="0" w:color="00B050"/>
            </w:tcBorders>
            <w:hideMark/>
          </w:tcPr>
          <w:p w:rsidR="006A1E13" w:rsidRPr="00E46F90" w:rsidRDefault="006A1E13" w:rsidP="007C4CF8">
            <w:pPr>
              <w:spacing w:after="0" w:line="240" w:lineRule="auto"/>
              <w:rPr>
                <w:rFonts w:ascii="Times New Roman" w:hAnsi="Times New Roman" w:cs="Times New Roman"/>
                <w:sz w:val="24"/>
                <w:szCs w:val="24"/>
              </w:rPr>
            </w:pP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7C4CF8">
            <w:pPr>
              <w:spacing w:after="0" w:line="240" w:lineRule="auto"/>
              <w:rPr>
                <w:rFonts w:ascii="Times New Roman" w:hAnsi="Times New Roman" w:cs="Times New Roman"/>
                <w:sz w:val="24"/>
                <w:szCs w:val="24"/>
              </w:rPr>
            </w:pP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7C4CF8">
            <w:pPr>
              <w:spacing w:after="0" w:line="240" w:lineRule="auto"/>
              <w:jc w:val="center"/>
              <w:rPr>
                <w:rFonts w:ascii="Times New Roman" w:hAnsi="Times New Roman" w:cs="Times New Roman"/>
                <w:sz w:val="24"/>
                <w:szCs w:val="24"/>
              </w:rPr>
            </w:pPr>
          </w:p>
        </w:tc>
      </w:tr>
    </w:tbl>
    <w:p w:rsidR="006A1E13" w:rsidRPr="00E46F90" w:rsidRDefault="006A1E13" w:rsidP="006A1E13">
      <w:pPr>
        <w:tabs>
          <w:tab w:val="left" w:pos="7920"/>
        </w:tabs>
        <w:spacing w:after="0" w:line="360" w:lineRule="auto"/>
        <w:ind w:firstLine="540"/>
        <w:contextualSpacing/>
        <w:jc w:val="center"/>
        <w:rPr>
          <w:rFonts w:ascii="Times New Roman" w:eastAsia="Calibri" w:hAnsi="Times New Roman" w:cs="Times New Roman"/>
          <w:b/>
          <w:color w:val="E36C0A" w:themeColor="accent6" w:themeShade="BF"/>
          <w:sz w:val="24"/>
          <w:szCs w:val="24"/>
        </w:rPr>
      </w:pPr>
    </w:p>
    <w:p w:rsidR="006A1E13" w:rsidRDefault="006A1E13" w:rsidP="006A1E13">
      <w:pPr>
        <w:tabs>
          <w:tab w:val="left" w:pos="7920"/>
        </w:tabs>
        <w:spacing w:after="0" w:line="360" w:lineRule="auto"/>
        <w:ind w:firstLine="540"/>
        <w:contextualSpacing/>
        <w:jc w:val="center"/>
        <w:rPr>
          <w:rFonts w:ascii="Times New Roman" w:eastAsia="Calibri" w:hAnsi="Times New Roman" w:cs="Times New Roman"/>
          <w:b/>
          <w:color w:val="E36C0A" w:themeColor="accent6" w:themeShade="BF"/>
          <w:sz w:val="24"/>
          <w:szCs w:val="24"/>
        </w:rPr>
      </w:pPr>
      <w:r>
        <w:rPr>
          <w:rFonts w:ascii="Times New Roman" w:eastAsia="Calibri" w:hAnsi="Times New Roman" w:cs="Times New Roman"/>
          <w:b/>
          <w:color w:val="E36C0A" w:themeColor="accent6" w:themeShade="BF"/>
          <w:sz w:val="24"/>
          <w:szCs w:val="24"/>
        </w:rPr>
        <w:t xml:space="preserve">Городской конкурс по английскому языку уровня </w:t>
      </w:r>
      <w:r>
        <w:rPr>
          <w:rFonts w:ascii="Times New Roman" w:eastAsia="Calibri" w:hAnsi="Times New Roman" w:cs="Times New Roman"/>
          <w:b/>
          <w:color w:val="E36C0A" w:themeColor="accent6" w:themeShade="BF"/>
          <w:sz w:val="24"/>
          <w:szCs w:val="24"/>
          <w:lang w:val="en-US"/>
        </w:rPr>
        <w:t>Upper</w:t>
      </w:r>
      <w:r w:rsidRPr="008F3240">
        <w:rPr>
          <w:rFonts w:ascii="Times New Roman" w:eastAsia="Calibri" w:hAnsi="Times New Roman" w:cs="Times New Roman"/>
          <w:b/>
          <w:color w:val="E36C0A" w:themeColor="accent6" w:themeShade="BF"/>
          <w:sz w:val="24"/>
          <w:szCs w:val="24"/>
        </w:rPr>
        <w:t xml:space="preserve">- </w:t>
      </w:r>
      <w:r>
        <w:rPr>
          <w:rFonts w:ascii="Times New Roman" w:eastAsia="Calibri" w:hAnsi="Times New Roman" w:cs="Times New Roman"/>
          <w:b/>
          <w:color w:val="E36C0A" w:themeColor="accent6" w:themeShade="BF"/>
          <w:sz w:val="24"/>
          <w:szCs w:val="24"/>
          <w:lang w:val="en-US"/>
        </w:rPr>
        <w:t>Intermediate</w:t>
      </w:r>
      <w:r w:rsidRPr="008F3240">
        <w:rPr>
          <w:rFonts w:ascii="Times New Roman" w:eastAsia="Calibri" w:hAnsi="Times New Roman" w:cs="Times New Roman"/>
          <w:b/>
          <w:color w:val="E36C0A" w:themeColor="accent6" w:themeShade="BF"/>
          <w:sz w:val="24"/>
          <w:szCs w:val="24"/>
        </w:rPr>
        <w:t xml:space="preserve"> (</w:t>
      </w:r>
      <w:r>
        <w:rPr>
          <w:rFonts w:ascii="Times New Roman" w:eastAsia="Calibri" w:hAnsi="Times New Roman" w:cs="Times New Roman"/>
          <w:b/>
          <w:color w:val="E36C0A" w:themeColor="accent6" w:themeShade="BF"/>
          <w:sz w:val="24"/>
          <w:szCs w:val="24"/>
          <w:lang w:val="en-US"/>
        </w:rPr>
        <w:t>B</w:t>
      </w:r>
      <w:r w:rsidRPr="008F3240">
        <w:rPr>
          <w:rFonts w:ascii="Times New Roman" w:eastAsia="Calibri" w:hAnsi="Times New Roman" w:cs="Times New Roman"/>
          <w:b/>
          <w:color w:val="E36C0A" w:themeColor="accent6" w:themeShade="BF"/>
          <w:sz w:val="24"/>
          <w:szCs w:val="24"/>
        </w:rPr>
        <w:t>2)</w:t>
      </w:r>
      <w:r>
        <w:rPr>
          <w:rFonts w:ascii="Times New Roman" w:eastAsia="Calibri" w:hAnsi="Times New Roman" w:cs="Times New Roman"/>
          <w:b/>
          <w:color w:val="E36C0A" w:themeColor="accent6" w:themeShade="BF"/>
          <w:sz w:val="24"/>
          <w:szCs w:val="24"/>
        </w:rPr>
        <w:t xml:space="preserve"> </w:t>
      </w:r>
    </w:p>
    <w:p w:rsidR="006A1E13" w:rsidRPr="00E46F90" w:rsidRDefault="006A1E13" w:rsidP="006A1E13">
      <w:pPr>
        <w:tabs>
          <w:tab w:val="left" w:pos="7920"/>
        </w:tabs>
        <w:spacing w:after="0" w:line="360" w:lineRule="auto"/>
        <w:ind w:firstLine="540"/>
        <w:contextualSpacing/>
        <w:jc w:val="center"/>
        <w:rPr>
          <w:rFonts w:ascii="Times New Roman" w:eastAsia="Calibri" w:hAnsi="Times New Roman" w:cs="Times New Roman"/>
          <w:b/>
          <w:color w:val="E36C0A" w:themeColor="accent6" w:themeShade="BF"/>
          <w:sz w:val="24"/>
          <w:szCs w:val="24"/>
        </w:rPr>
      </w:pPr>
      <w:r>
        <w:rPr>
          <w:rFonts w:ascii="Times New Roman" w:eastAsia="Calibri" w:hAnsi="Times New Roman" w:cs="Times New Roman"/>
          <w:b/>
          <w:color w:val="E36C0A" w:themeColor="accent6" w:themeShade="BF"/>
          <w:sz w:val="24"/>
          <w:szCs w:val="24"/>
        </w:rPr>
        <w:t>(2 тур)</w:t>
      </w:r>
    </w:p>
    <w:tbl>
      <w:tblPr>
        <w:tblW w:w="10284" w:type="dxa"/>
        <w:jc w:val="center"/>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1"/>
        <w:gridCol w:w="3064"/>
        <w:gridCol w:w="2058"/>
        <w:gridCol w:w="2519"/>
        <w:gridCol w:w="2062"/>
      </w:tblGrid>
      <w:tr w:rsidR="006A1E13" w:rsidRPr="00E46F90" w:rsidTr="006A1E13">
        <w:trPr>
          <w:jc w:val="center"/>
        </w:trPr>
        <w:tc>
          <w:tcPr>
            <w:tcW w:w="581" w:type="dxa"/>
            <w:hideMark/>
          </w:tcPr>
          <w:p w:rsidR="006A1E13" w:rsidRPr="00E46F90" w:rsidRDefault="006A1E13" w:rsidP="006A1E13">
            <w:pPr>
              <w:jc w:val="center"/>
              <w:rPr>
                <w:rFonts w:ascii="Times New Roman" w:hAnsi="Times New Roman" w:cs="Times New Roman"/>
                <w:sz w:val="24"/>
                <w:szCs w:val="24"/>
              </w:rPr>
            </w:pPr>
            <w:r w:rsidRPr="00E46F90">
              <w:rPr>
                <w:rFonts w:ascii="Times New Roman" w:hAnsi="Times New Roman" w:cs="Times New Roman"/>
                <w:sz w:val="24"/>
                <w:szCs w:val="24"/>
              </w:rPr>
              <w:t>1.</w:t>
            </w:r>
          </w:p>
        </w:tc>
        <w:tc>
          <w:tcPr>
            <w:tcW w:w="3064" w:type="dxa"/>
            <w:vMerge w:val="restart"/>
            <w:hideMark/>
          </w:tcPr>
          <w:p w:rsidR="006A1E13" w:rsidRPr="00E46F90" w:rsidRDefault="006A1E13" w:rsidP="006A1E13">
            <w:pPr>
              <w:jc w:val="both"/>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2058" w:type="dxa"/>
            <w:vMerge w:val="restart"/>
            <w:hideMark/>
          </w:tcPr>
          <w:p w:rsidR="006A1E13" w:rsidRPr="00E46F90" w:rsidRDefault="006A1E13" w:rsidP="006A1E13">
            <w:pPr>
              <w:rPr>
                <w:rFonts w:ascii="Times New Roman" w:hAnsi="Times New Roman" w:cs="Times New Roman"/>
                <w:sz w:val="24"/>
                <w:szCs w:val="24"/>
              </w:rPr>
            </w:pPr>
            <w:r>
              <w:rPr>
                <w:rFonts w:ascii="Times New Roman" w:hAnsi="Times New Roman" w:cs="Times New Roman"/>
                <w:sz w:val="24"/>
                <w:szCs w:val="24"/>
              </w:rPr>
              <w:t>Аюшева Д.А.</w:t>
            </w:r>
          </w:p>
        </w:tc>
        <w:tc>
          <w:tcPr>
            <w:tcW w:w="2519" w:type="dxa"/>
            <w:hideMark/>
          </w:tcPr>
          <w:p w:rsidR="006A1E13" w:rsidRPr="00E46F90" w:rsidRDefault="006A1E13" w:rsidP="00F652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Садирова М.</w:t>
            </w:r>
          </w:p>
        </w:tc>
        <w:tc>
          <w:tcPr>
            <w:tcW w:w="2062" w:type="dxa"/>
            <w:hideMark/>
          </w:tcPr>
          <w:p w:rsidR="006A1E13" w:rsidRPr="00E46F90" w:rsidRDefault="006A1E13" w:rsidP="006A1E13">
            <w:pPr>
              <w:jc w:val="center"/>
              <w:rPr>
                <w:rFonts w:ascii="Times New Roman" w:hAnsi="Times New Roman" w:cs="Times New Roman"/>
                <w:sz w:val="24"/>
                <w:szCs w:val="24"/>
              </w:rPr>
            </w:pPr>
          </w:p>
        </w:tc>
      </w:tr>
      <w:tr w:rsidR="006A1E13" w:rsidRPr="00E46F90" w:rsidTr="006A1E13">
        <w:trPr>
          <w:jc w:val="center"/>
        </w:trPr>
        <w:tc>
          <w:tcPr>
            <w:tcW w:w="581" w:type="dxa"/>
          </w:tcPr>
          <w:p w:rsidR="006A1E13" w:rsidRPr="00E46F90" w:rsidRDefault="006A1E13" w:rsidP="006A1E13">
            <w:pPr>
              <w:jc w:val="center"/>
              <w:rPr>
                <w:rFonts w:ascii="Times New Roman" w:hAnsi="Times New Roman" w:cs="Times New Roman"/>
                <w:sz w:val="24"/>
                <w:szCs w:val="24"/>
              </w:rPr>
            </w:pPr>
            <w:r w:rsidRPr="00E46F90">
              <w:rPr>
                <w:rFonts w:ascii="Times New Roman" w:hAnsi="Times New Roman" w:cs="Times New Roman"/>
                <w:sz w:val="24"/>
                <w:szCs w:val="24"/>
              </w:rPr>
              <w:t>2.</w:t>
            </w:r>
          </w:p>
        </w:tc>
        <w:tc>
          <w:tcPr>
            <w:tcW w:w="3064" w:type="dxa"/>
            <w:vMerge/>
          </w:tcPr>
          <w:p w:rsidR="006A1E13" w:rsidRPr="00E46F90" w:rsidRDefault="006A1E13" w:rsidP="006A1E13">
            <w:pPr>
              <w:jc w:val="both"/>
              <w:rPr>
                <w:rFonts w:ascii="Times New Roman" w:hAnsi="Times New Roman" w:cs="Times New Roman"/>
                <w:sz w:val="24"/>
                <w:szCs w:val="24"/>
              </w:rPr>
            </w:pPr>
          </w:p>
        </w:tc>
        <w:tc>
          <w:tcPr>
            <w:tcW w:w="2058" w:type="dxa"/>
            <w:vMerge/>
          </w:tcPr>
          <w:p w:rsidR="006A1E13" w:rsidRPr="00E46F90" w:rsidRDefault="006A1E13" w:rsidP="006A1E13">
            <w:pPr>
              <w:rPr>
                <w:rFonts w:ascii="Times New Roman" w:hAnsi="Times New Roman" w:cs="Times New Roman"/>
                <w:sz w:val="24"/>
                <w:szCs w:val="24"/>
              </w:rPr>
            </w:pPr>
          </w:p>
        </w:tc>
        <w:tc>
          <w:tcPr>
            <w:tcW w:w="2519" w:type="dxa"/>
          </w:tcPr>
          <w:p w:rsidR="006A1E13" w:rsidRPr="00E46F90" w:rsidRDefault="006A1E13" w:rsidP="00F652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Мухаджинов Г.</w:t>
            </w:r>
          </w:p>
        </w:tc>
        <w:tc>
          <w:tcPr>
            <w:tcW w:w="2062" w:type="dxa"/>
          </w:tcPr>
          <w:p w:rsidR="006A1E13" w:rsidRPr="00E46F90" w:rsidRDefault="006A1E13" w:rsidP="006A1E13">
            <w:pPr>
              <w:jc w:val="center"/>
              <w:rPr>
                <w:rFonts w:ascii="Times New Roman" w:hAnsi="Times New Roman" w:cs="Times New Roman"/>
                <w:sz w:val="24"/>
                <w:szCs w:val="24"/>
              </w:rPr>
            </w:pPr>
            <w:r>
              <w:rPr>
                <w:rFonts w:ascii="Times New Roman" w:hAnsi="Times New Roman" w:cs="Times New Roman"/>
                <w:sz w:val="24"/>
                <w:szCs w:val="24"/>
              </w:rPr>
              <w:t xml:space="preserve">2 место </w:t>
            </w:r>
          </w:p>
        </w:tc>
      </w:tr>
      <w:tr w:rsidR="006A1E13" w:rsidRPr="00E46F90" w:rsidTr="006A1E13">
        <w:trPr>
          <w:jc w:val="center"/>
        </w:trPr>
        <w:tc>
          <w:tcPr>
            <w:tcW w:w="581" w:type="dxa"/>
            <w:hideMark/>
          </w:tcPr>
          <w:p w:rsidR="006A1E13" w:rsidRPr="00E46F90" w:rsidRDefault="006A1E13" w:rsidP="006A1E13">
            <w:pPr>
              <w:jc w:val="center"/>
              <w:rPr>
                <w:rFonts w:ascii="Times New Roman" w:hAnsi="Times New Roman" w:cs="Times New Roman"/>
                <w:sz w:val="24"/>
                <w:szCs w:val="24"/>
              </w:rPr>
            </w:pPr>
            <w:r>
              <w:rPr>
                <w:rFonts w:ascii="Times New Roman" w:hAnsi="Times New Roman" w:cs="Times New Roman"/>
                <w:sz w:val="24"/>
                <w:szCs w:val="24"/>
              </w:rPr>
              <w:t>3.</w:t>
            </w:r>
          </w:p>
        </w:tc>
        <w:tc>
          <w:tcPr>
            <w:tcW w:w="3064" w:type="dxa"/>
            <w:vMerge/>
            <w:hideMark/>
          </w:tcPr>
          <w:p w:rsidR="006A1E13" w:rsidRPr="00E46F90" w:rsidRDefault="006A1E13" w:rsidP="006A1E13">
            <w:pPr>
              <w:contextualSpacing/>
              <w:rPr>
                <w:rFonts w:ascii="Times New Roman" w:hAnsi="Times New Roman" w:cs="Times New Roman"/>
                <w:sz w:val="24"/>
                <w:szCs w:val="24"/>
              </w:rPr>
            </w:pPr>
          </w:p>
        </w:tc>
        <w:tc>
          <w:tcPr>
            <w:tcW w:w="2058" w:type="dxa"/>
            <w:vMerge/>
            <w:hideMark/>
          </w:tcPr>
          <w:p w:rsidR="006A1E13" w:rsidRPr="00E46F90" w:rsidRDefault="006A1E13" w:rsidP="006A1E13">
            <w:pPr>
              <w:jc w:val="center"/>
              <w:rPr>
                <w:rFonts w:ascii="Times New Roman" w:hAnsi="Times New Roman" w:cs="Times New Roman"/>
                <w:sz w:val="24"/>
                <w:szCs w:val="24"/>
              </w:rPr>
            </w:pPr>
          </w:p>
        </w:tc>
        <w:tc>
          <w:tcPr>
            <w:tcW w:w="2519" w:type="dxa"/>
            <w:hideMark/>
          </w:tcPr>
          <w:p w:rsidR="006A1E13" w:rsidRPr="00E46F90" w:rsidRDefault="006A1E13" w:rsidP="00F652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Лысенко О.</w:t>
            </w:r>
          </w:p>
        </w:tc>
        <w:tc>
          <w:tcPr>
            <w:tcW w:w="2062" w:type="dxa"/>
            <w:hideMark/>
          </w:tcPr>
          <w:p w:rsidR="006A1E13" w:rsidRPr="00E46F90" w:rsidRDefault="006A1E13" w:rsidP="006A1E13">
            <w:pPr>
              <w:jc w:val="center"/>
              <w:rPr>
                <w:rFonts w:ascii="Times New Roman" w:hAnsi="Times New Roman" w:cs="Times New Roman"/>
                <w:sz w:val="24"/>
                <w:szCs w:val="24"/>
              </w:rPr>
            </w:pPr>
          </w:p>
        </w:tc>
      </w:tr>
    </w:tbl>
    <w:p w:rsidR="006A1E13" w:rsidRDefault="006A1E13" w:rsidP="006A1E13">
      <w:pPr>
        <w:tabs>
          <w:tab w:val="left" w:pos="7920"/>
        </w:tabs>
        <w:spacing w:after="0" w:line="360" w:lineRule="auto"/>
        <w:ind w:firstLine="540"/>
        <w:contextualSpacing/>
        <w:jc w:val="center"/>
        <w:rPr>
          <w:rFonts w:ascii="Times New Roman" w:eastAsia="Calibri" w:hAnsi="Times New Roman" w:cs="Times New Roman"/>
          <w:b/>
          <w:color w:val="7030A0"/>
          <w:sz w:val="24"/>
          <w:szCs w:val="24"/>
        </w:rPr>
      </w:pPr>
    </w:p>
    <w:p w:rsidR="006A1E13" w:rsidRPr="00483571" w:rsidRDefault="006A1E13" w:rsidP="006A1E13">
      <w:pPr>
        <w:tabs>
          <w:tab w:val="left" w:pos="7920"/>
        </w:tabs>
        <w:spacing w:after="0" w:line="360" w:lineRule="auto"/>
        <w:ind w:firstLine="540"/>
        <w:contextualSpacing/>
        <w:jc w:val="center"/>
        <w:rPr>
          <w:rFonts w:ascii="Times New Roman" w:eastAsia="Calibri" w:hAnsi="Times New Roman" w:cs="Times New Roman"/>
          <w:b/>
          <w:color w:val="7030A0"/>
          <w:sz w:val="24"/>
          <w:szCs w:val="24"/>
        </w:rPr>
      </w:pPr>
      <w:r w:rsidRPr="00483571">
        <w:rPr>
          <w:rFonts w:ascii="Times New Roman" w:eastAsia="Calibri" w:hAnsi="Times New Roman" w:cs="Times New Roman"/>
          <w:b/>
          <w:color w:val="7030A0"/>
          <w:sz w:val="24"/>
          <w:szCs w:val="24"/>
        </w:rPr>
        <w:t>Областной</w:t>
      </w:r>
    </w:p>
    <w:p w:rsidR="006A1E13" w:rsidRPr="00483571" w:rsidRDefault="006A1E13" w:rsidP="006A1E13">
      <w:pPr>
        <w:pStyle w:val="af5"/>
        <w:shd w:val="clear" w:color="auto" w:fill="FFFFFF"/>
        <w:spacing w:before="29" w:beforeAutospacing="0" w:after="29" w:afterAutospacing="0"/>
        <w:jc w:val="center"/>
        <w:rPr>
          <w:color w:val="7030A0"/>
        </w:rPr>
      </w:pPr>
      <w:r w:rsidRPr="00483571">
        <w:rPr>
          <w:b/>
          <w:bCs/>
          <w:i/>
          <w:iCs/>
          <w:color w:val="7030A0"/>
          <w:sz w:val="27"/>
          <w:szCs w:val="27"/>
          <w:lang w:val="en-US"/>
        </w:rPr>
        <w:t>II</w:t>
      </w:r>
      <w:r w:rsidRPr="00483571">
        <w:rPr>
          <w:rStyle w:val="apple-converted-space"/>
          <w:b/>
          <w:bCs/>
          <w:i/>
          <w:iCs/>
          <w:color w:val="7030A0"/>
          <w:sz w:val="27"/>
          <w:szCs w:val="27"/>
        </w:rPr>
        <w:t> </w:t>
      </w:r>
      <w:r w:rsidRPr="00483571">
        <w:rPr>
          <w:b/>
          <w:bCs/>
          <w:i/>
          <w:iCs/>
          <w:color w:val="7030A0"/>
          <w:sz w:val="27"/>
          <w:szCs w:val="27"/>
        </w:rPr>
        <w:t>Областной фестиваль театрализованной французской песни</w:t>
      </w:r>
    </w:p>
    <w:p w:rsidR="006A1E13" w:rsidRPr="00483571" w:rsidRDefault="006A1E13" w:rsidP="006A1E13">
      <w:pPr>
        <w:pStyle w:val="af5"/>
        <w:shd w:val="clear" w:color="auto" w:fill="FFFFFF"/>
        <w:spacing w:before="29" w:beforeAutospacing="0" w:after="29" w:afterAutospacing="0"/>
        <w:jc w:val="center"/>
        <w:rPr>
          <w:color w:val="7030A0"/>
        </w:rPr>
      </w:pPr>
      <w:r w:rsidRPr="00483571">
        <w:rPr>
          <w:b/>
          <w:bCs/>
          <w:i/>
          <w:iCs/>
          <w:color w:val="7030A0"/>
          <w:sz w:val="27"/>
          <w:szCs w:val="27"/>
        </w:rPr>
        <w:t>«ПЕСНЯ &amp; ЖЕСТЫ - 2014»</w:t>
      </w:r>
    </w:p>
    <w:p w:rsidR="006A1E13" w:rsidRDefault="006A1E13" w:rsidP="006A1E13">
      <w:pPr>
        <w:tabs>
          <w:tab w:val="left" w:pos="7920"/>
        </w:tabs>
        <w:spacing w:after="0" w:line="360" w:lineRule="auto"/>
        <w:ind w:firstLine="540"/>
        <w:contextualSpacing/>
        <w:jc w:val="center"/>
        <w:rPr>
          <w:rFonts w:ascii="Times New Roman" w:eastAsia="Calibri" w:hAnsi="Times New Roman" w:cs="Times New Roman"/>
          <w:b/>
          <w:color w:val="7030A0"/>
          <w:sz w:val="24"/>
          <w:szCs w:val="24"/>
        </w:rPr>
      </w:pPr>
    </w:p>
    <w:tbl>
      <w:tblPr>
        <w:tblW w:w="10284"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6"/>
        <w:gridCol w:w="3134"/>
        <w:gridCol w:w="2034"/>
        <w:gridCol w:w="2432"/>
        <w:gridCol w:w="2098"/>
      </w:tblGrid>
      <w:tr w:rsidR="006A1E13" w:rsidRPr="00E46F90" w:rsidTr="006A1E13">
        <w:trPr>
          <w:jc w:val="center"/>
        </w:trPr>
        <w:tc>
          <w:tcPr>
            <w:tcW w:w="58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6A1E13">
            <w:pPr>
              <w:jc w:val="center"/>
              <w:rPr>
                <w:rFonts w:ascii="Times New Roman" w:hAnsi="Times New Roman" w:cs="Times New Roman"/>
                <w:b/>
                <w:sz w:val="24"/>
                <w:szCs w:val="24"/>
              </w:rPr>
            </w:pPr>
            <w:r w:rsidRPr="00E46F90">
              <w:rPr>
                <w:rFonts w:ascii="Times New Roman" w:hAnsi="Times New Roman" w:cs="Times New Roman"/>
                <w:b/>
                <w:sz w:val="24"/>
                <w:szCs w:val="24"/>
              </w:rPr>
              <w:t xml:space="preserve">№ </w:t>
            </w:r>
          </w:p>
        </w:tc>
        <w:tc>
          <w:tcPr>
            <w:tcW w:w="31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6A1E13">
            <w:pPr>
              <w:jc w:val="center"/>
              <w:rPr>
                <w:rFonts w:ascii="Times New Roman" w:hAnsi="Times New Roman" w:cs="Times New Roman"/>
                <w:b/>
                <w:sz w:val="24"/>
                <w:szCs w:val="24"/>
              </w:rPr>
            </w:pPr>
            <w:r w:rsidRPr="00E46F90">
              <w:rPr>
                <w:rFonts w:ascii="Times New Roman" w:hAnsi="Times New Roman" w:cs="Times New Roman"/>
                <w:b/>
                <w:sz w:val="24"/>
                <w:szCs w:val="24"/>
              </w:rPr>
              <w:t>Предмет</w:t>
            </w:r>
          </w:p>
        </w:tc>
        <w:tc>
          <w:tcPr>
            <w:tcW w:w="2034"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6A1E13">
            <w:pPr>
              <w:jc w:val="center"/>
              <w:rPr>
                <w:rFonts w:ascii="Times New Roman" w:hAnsi="Times New Roman" w:cs="Times New Roman"/>
                <w:b/>
                <w:sz w:val="24"/>
                <w:szCs w:val="24"/>
              </w:rPr>
            </w:pPr>
            <w:r w:rsidRPr="00E46F90">
              <w:rPr>
                <w:rFonts w:ascii="Times New Roman" w:hAnsi="Times New Roman" w:cs="Times New Roman"/>
                <w:b/>
                <w:sz w:val="24"/>
                <w:szCs w:val="24"/>
              </w:rPr>
              <w:t>Учитель</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6A1E13">
            <w:pPr>
              <w:jc w:val="center"/>
              <w:rPr>
                <w:rFonts w:ascii="Times New Roman" w:hAnsi="Times New Roman" w:cs="Times New Roman"/>
                <w:b/>
                <w:sz w:val="24"/>
                <w:szCs w:val="24"/>
              </w:rPr>
            </w:pPr>
            <w:r w:rsidRPr="00E46F90">
              <w:rPr>
                <w:rFonts w:ascii="Times New Roman" w:hAnsi="Times New Roman" w:cs="Times New Roman"/>
                <w:b/>
                <w:sz w:val="24"/>
                <w:szCs w:val="24"/>
              </w:rPr>
              <w:t>Ученик</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FABF8F" w:themeFill="accent6" w:themeFillTint="99"/>
            <w:hideMark/>
          </w:tcPr>
          <w:p w:rsidR="006A1E13" w:rsidRPr="00E46F90" w:rsidRDefault="006A1E13" w:rsidP="006A1E13">
            <w:pPr>
              <w:jc w:val="center"/>
              <w:rPr>
                <w:rFonts w:ascii="Times New Roman" w:hAnsi="Times New Roman" w:cs="Times New Roman"/>
                <w:b/>
                <w:sz w:val="24"/>
                <w:szCs w:val="24"/>
              </w:rPr>
            </w:pPr>
            <w:r w:rsidRPr="00E46F90">
              <w:rPr>
                <w:rFonts w:ascii="Times New Roman" w:hAnsi="Times New Roman" w:cs="Times New Roman"/>
                <w:b/>
                <w:sz w:val="24"/>
                <w:szCs w:val="24"/>
              </w:rPr>
              <w:t>Результат</w:t>
            </w:r>
          </w:p>
        </w:tc>
      </w:tr>
      <w:tr w:rsidR="006A1E13" w:rsidRPr="00E46F90" w:rsidTr="00F65274">
        <w:trPr>
          <w:trHeight w:val="307"/>
          <w:jc w:val="center"/>
        </w:trPr>
        <w:tc>
          <w:tcPr>
            <w:tcW w:w="58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6A1E13" w:rsidRPr="00483571" w:rsidRDefault="006A1E13" w:rsidP="006A1E13">
            <w:pPr>
              <w:jc w:val="center"/>
              <w:rPr>
                <w:rFonts w:ascii="Times New Roman" w:hAnsi="Times New Roman" w:cs="Times New Roman"/>
                <w:sz w:val="24"/>
                <w:szCs w:val="24"/>
              </w:rPr>
            </w:pPr>
          </w:p>
        </w:tc>
        <w:tc>
          <w:tcPr>
            <w:tcW w:w="3134" w:type="dxa"/>
            <w:vMerge w:val="restart"/>
            <w:tcBorders>
              <w:top w:val="thickThinSmallGap" w:sz="24" w:space="0" w:color="00B050"/>
              <w:left w:val="thickThinSmallGap" w:sz="24" w:space="0" w:color="00B050"/>
              <w:right w:val="thickThinSmallGap" w:sz="24" w:space="0" w:color="00B050"/>
            </w:tcBorders>
            <w:shd w:val="clear" w:color="auto" w:fill="auto"/>
          </w:tcPr>
          <w:p w:rsidR="006A1E13" w:rsidRPr="00483571" w:rsidRDefault="006A1E13" w:rsidP="006A1E13">
            <w:pPr>
              <w:jc w:val="center"/>
              <w:rPr>
                <w:rFonts w:ascii="Times New Roman" w:hAnsi="Times New Roman" w:cs="Times New Roman"/>
                <w:sz w:val="24"/>
                <w:szCs w:val="24"/>
              </w:rPr>
            </w:pPr>
            <w:r w:rsidRPr="00483571">
              <w:rPr>
                <w:rFonts w:ascii="Times New Roman" w:hAnsi="Times New Roman" w:cs="Times New Roman"/>
                <w:sz w:val="24"/>
                <w:szCs w:val="24"/>
              </w:rPr>
              <w:t>Французский язык</w:t>
            </w:r>
          </w:p>
        </w:tc>
        <w:tc>
          <w:tcPr>
            <w:tcW w:w="2034" w:type="dxa"/>
            <w:vMerge w:val="restart"/>
            <w:tcBorders>
              <w:top w:val="thickThinSmallGap" w:sz="24" w:space="0" w:color="00B050"/>
              <w:left w:val="thickThinSmallGap" w:sz="24" w:space="0" w:color="00B050"/>
              <w:right w:val="thickThinSmallGap" w:sz="24" w:space="0" w:color="00B050"/>
            </w:tcBorders>
            <w:shd w:val="clear" w:color="auto" w:fill="auto"/>
          </w:tcPr>
          <w:p w:rsidR="006A1E13" w:rsidRPr="00483571" w:rsidRDefault="006A1E13" w:rsidP="006A1E13">
            <w:pPr>
              <w:jc w:val="center"/>
              <w:rPr>
                <w:rFonts w:ascii="Times New Roman" w:hAnsi="Times New Roman" w:cs="Times New Roman"/>
                <w:sz w:val="24"/>
                <w:szCs w:val="24"/>
              </w:rPr>
            </w:pPr>
            <w:r w:rsidRPr="00483571">
              <w:rPr>
                <w:rFonts w:ascii="Times New Roman" w:hAnsi="Times New Roman" w:cs="Times New Roman"/>
                <w:sz w:val="24"/>
                <w:szCs w:val="24"/>
              </w:rPr>
              <w:t>Битюк В.Л.</w:t>
            </w: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6A1E13" w:rsidRPr="00483571" w:rsidRDefault="006A1E13" w:rsidP="006A1E13">
            <w:pPr>
              <w:jc w:val="center"/>
              <w:rPr>
                <w:rFonts w:ascii="Times New Roman" w:hAnsi="Times New Roman" w:cs="Times New Roman"/>
                <w:sz w:val="24"/>
                <w:szCs w:val="24"/>
              </w:rPr>
            </w:pPr>
            <w:r w:rsidRPr="00483571">
              <w:rPr>
                <w:rFonts w:ascii="Times New Roman" w:hAnsi="Times New Roman" w:cs="Times New Roman"/>
                <w:sz w:val="24"/>
                <w:szCs w:val="24"/>
              </w:rPr>
              <w:t>Черкасова, Лотоцкая</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6A1E13" w:rsidRPr="00483571" w:rsidRDefault="006A1E13" w:rsidP="006A1E13">
            <w:pPr>
              <w:jc w:val="center"/>
              <w:rPr>
                <w:rFonts w:ascii="Times New Roman" w:hAnsi="Times New Roman" w:cs="Times New Roman"/>
                <w:sz w:val="24"/>
                <w:szCs w:val="24"/>
              </w:rPr>
            </w:pPr>
            <w:r w:rsidRPr="00483571">
              <w:rPr>
                <w:rFonts w:ascii="Times New Roman" w:hAnsi="Times New Roman" w:cs="Times New Roman"/>
                <w:sz w:val="24"/>
                <w:szCs w:val="24"/>
              </w:rPr>
              <w:t>2место</w:t>
            </w:r>
          </w:p>
        </w:tc>
      </w:tr>
      <w:tr w:rsidR="006A1E13" w:rsidRPr="00E46F90" w:rsidTr="00F65274">
        <w:trPr>
          <w:trHeight w:val="1033"/>
          <w:jc w:val="center"/>
        </w:trPr>
        <w:tc>
          <w:tcPr>
            <w:tcW w:w="58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6A1E13" w:rsidRPr="00483571" w:rsidRDefault="006A1E13" w:rsidP="006A1E13">
            <w:pPr>
              <w:jc w:val="center"/>
              <w:rPr>
                <w:rFonts w:ascii="Times New Roman" w:hAnsi="Times New Roman" w:cs="Times New Roman"/>
                <w:sz w:val="24"/>
                <w:szCs w:val="24"/>
              </w:rPr>
            </w:pPr>
          </w:p>
        </w:tc>
        <w:tc>
          <w:tcPr>
            <w:tcW w:w="3134" w:type="dxa"/>
            <w:vMerge/>
            <w:tcBorders>
              <w:left w:val="thickThinSmallGap" w:sz="24" w:space="0" w:color="00B050"/>
              <w:right w:val="thickThinSmallGap" w:sz="24" w:space="0" w:color="00B050"/>
            </w:tcBorders>
            <w:shd w:val="clear" w:color="auto" w:fill="auto"/>
          </w:tcPr>
          <w:p w:rsidR="006A1E13" w:rsidRPr="00483571" w:rsidRDefault="006A1E13" w:rsidP="006A1E13">
            <w:pPr>
              <w:jc w:val="center"/>
              <w:rPr>
                <w:rFonts w:ascii="Times New Roman" w:hAnsi="Times New Roman" w:cs="Times New Roman"/>
                <w:sz w:val="24"/>
                <w:szCs w:val="24"/>
              </w:rPr>
            </w:pPr>
          </w:p>
        </w:tc>
        <w:tc>
          <w:tcPr>
            <w:tcW w:w="2034" w:type="dxa"/>
            <w:vMerge/>
            <w:tcBorders>
              <w:left w:val="thickThinSmallGap" w:sz="24" w:space="0" w:color="00B050"/>
              <w:right w:val="thickThinSmallGap" w:sz="24" w:space="0" w:color="00B050"/>
            </w:tcBorders>
            <w:shd w:val="clear" w:color="auto" w:fill="auto"/>
          </w:tcPr>
          <w:p w:rsidR="006A1E13" w:rsidRPr="00483571" w:rsidRDefault="006A1E13" w:rsidP="006A1E13">
            <w:pPr>
              <w:jc w:val="center"/>
              <w:rPr>
                <w:rFonts w:ascii="Times New Roman" w:hAnsi="Times New Roman" w:cs="Times New Roman"/>
                <w:sz w:val="24"/>
                <w:szCs w:val="24"/>
              </w:rPr>
            </w:pP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6A1E13" w:rsidRPr="00483571" w:rsidRDefault="00F65274" w:rsidP="00F65274">
            <w:pPr>
              <w:jc w:val="center"/>
              <w:rPr>
                <w:rFonts w:ascii="Times New Roman" w:hAnsi="Times New Roman" w:cs="Times New Roman"/>
                <w:sz w:val="24"/>
                <w:szCs w:val="24"/>
              </w:rPr>
            </w:pPr>
            <w:r>
              <w:rPr>
                <w:rFonts w:ascii="Times New Roman" w:hAnsi="Times New Roman" w:cs="Times New Roman"/>
                <w:sz w:val="24"/>
                <w:szCs w:val="24"/>
                <w:shd w:val="clear" w:color="auto" w:fill="FFFFFF"/>
              </w:rPr>
              <w:t xml:space="preserve">Сулиманова А. - 9 а, Мухамедова Р. - 9 а, </w:t>
            </w:r>
            <w:r w:rsidR="006A1E13" w:rsidRPr="00483571">
              <w:rPr>
                <w:rFonts w:ascii="Times New Roman" w:hAnsi="Times New Roman" w:cs="Times New Roman"/>
                <w:sz w:val="24"/>
                <w:szCs w:val="24"/>
                <w:shd w:val="clear" w:color="auto" w:fill="FFFFFF"/>
              </w:rPr>
              <w:t xml:space="preserve">Пожидаева Е. - 9 в </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6A1E13" w:rsidRPr="00483571" w:rsidRDefault="006A1E13" w:rsidP="006A1E13">
            <w:pPr>
              <w:jc w:val="center"/>
              <w:rPr>
                <w:rFonts w:ascii="Times New Roman" w:hAnsi="Times New Roman" w:cs="Times New Roman"/>
                <w:sz w:val="24"/>
                <w:szCs w:val="24"/>
              </w:rPr>
            </w:pPr>
            <w:r>
              <w:rPr>
                <w:rFonts w:ascii="Times New Roman" w:hAnsi="Times New Roman" w:cs="Times New Roman"/>
                <w:sz w:val="24"/>
                <w:szCs w:val="24"/>
              </w:rPr>
              <w:t>3 место</w:t>
            </w:r>
          </w:p>
        </w:tc>
      </w:tr>
      <w:tr w:rsidR="006A1E13" w:rsidRPr="00E46F90" w:rsidTr="006A1E13">
        <w:trPr>
          <w:jc w:val="center"/>
        </w:trPr>
        <w:tc>
          <w:tcPr>
            <w:tcW w:w="586"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6A1E13" w:rsidRPr="00483571" w:rsidRDefault="006A1E13" w:rsidP="006A1E13">
            <w:pPr>
              <w:jc w:val="center"/>
              <w:rPr>
                <w:rFonts w:ascii="Times New Roman" w:hAnsi="Times New Roman" w:cs="Times New Roman"/>
                <w:sz w:val="24"/>
                <w:szCs w:val="24"/>
              </w:rPr>
            </w:pPr>
          </w:p>
        </w:tc>
        <w:tc>
          <w:tcPr>
            <w:tcW w:w="3134" w:type="dxa"/>
            <w:vMerge/>
            <w:tcBorders>
              <w:left w:val="thickThinSmallGap" w:sz="24" w:space="0" w:color="00B050"/>
              <w:bottom w:val="thickThinSmallGap" w:sz="24" w:space="0" w:color="00B050"/>
              <w:right w:val="thickThinSmallGap" w:sz="24" w:space="0" w:color="00B050"/>
            </w:tcBorders>
            <w:shd w:val="clear" w:color="auto" w:fill="auto"/>
          </w:tcPr>
          <w:p w:rsidR="006A1E13" w:rsidRPr="00483571" w:rsidRDefault="006A1E13" w:rsidP="006A1E13">
            <w:pPr>
              <w:jc w:val="center"/>
              <w:rPr>
                <w:rFonts w:ascii="Times New Roman" w:hAnsi="Times New Roman" w:cs="Times New Roman"/>
                <w:sz w:val="24"/>
                <w:szCs w:val="24"/>
              </w:rPr>
            </w:pPr>
          </w:p>
        </w:tc>
        <w:tc>
          <w:tcPr>
            <w:tcW w:w="2034" w:type="dxa"/>
            <w:vMerge/>
            <w:tcBorders>
              <w:left w:val="thickThinSmallGap" w:sz="24" w:space="0" w:color="00B050"/>
              <w:bottom w:val="thickThinSmallGap" w:sz="24" w:space="0" w:color="00B050"/>
              <w:right w:val="thickThinSmallGap" w:sz="24" w:space="0" w:color="00B050"/>
            </w:tcBorders>
            <w:shd w:val="clear" w:color="auto" w:fill="auto"/>
          </w:tcPr>
          <w:p w:rsidR="006A1E13" w:rsidRPr="00483571" w:rsidRDefault="006A1E13" w:rsidP="006A1E13">
            <w:pPr>
              <w:jc w:val="center"/>
              <w:rPr>
                <w:rFonts w:ascii="Times New Roman" w:hAnsi="Times New Roman" w:cs="Times New Roman"/>
                <w:sz w:val="24"/>
                <w:szCs w:val="24"/>
              </w:rPr>
            </w:pPr>
          </w:p>
        </w:tc>
        <w:tc>
          <w:tcPr>
            <w:tcW w:w="2432"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6A1E13" w:rsidRPr="00483571" w:rsidRDefault="00F65274" w:rsidP="00F6527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Шатульская Н. - 8 в</w:t>
            </w:r>
            <w:r w:rsidR="006A1E13" w:rsidRPr="0048357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(сольное выступление), Аншакова А., Гурова</w:t>
            </w:r>
            <w:r w:rsidR="006A1E13" w:rsidRPr="00483571">
              <w:rPr>
                <w:rFonts w:ascii="Times New Roman" w:hAnsi="Times New Roman" w:cs="Times New Roman"/>
                <w:sz w:val="24"/>
                <w:szCs w:val="24"/>
                <w:shd w:val="clear" w:color="auto" w:fill="FFFFFF"/>
              </w:rPr>
              <w:t xml:space="preserve"> К., </w:t>
            </w:r>
            <w:r>
              <w:rPr>
                <w:rFonts w:ascii="Times New Roman" w:hAnsi="Times New Roman" w:cs="Times New Roman"/>
                <w:sz w:val="24"/>
                <w:szCs w:val="24"/>
                <w:shd w:val="clear" w:color="auto" w:fill="FFFFFF"/>
              </w:rPr>
              <w:t>Екшембеева Э., Лепихина А., Марченко К., Молчанова Д. - 8 в</w:t>
            </w:r>
            <w:r w:rsidR="006A1E13" w:rsidRPr="00483571">
              <w:rPr>
                <w:rFonts w:ascii="Times New Roman" w:hAnsi="Times New Roman" w:cs="Times New Roman"/>
                <w:sz w:val="24"/>
                <w:szCs w:val="24"/>
                <w:shd w:val="clear" w:color="auto" w:fill="FFFFFF"/>
              </w:rPr>
              <w:t>. (танец)</w:t>
            </w:r>
            <w:r w:rsidR="006A1E13" w:rsidRPr="00483571">
              <w:rPr>
                <w:rStyle w:val="apple-converted-space"/>
                <w:rFonts w:ascii="Times New Roman" w:hAnsi="Times New Roman" w:cs="Times New Roman"/>
                <w:sz w:val="24"/>
                <w:szCs w:val="24"/>
                <w:shd w:val="clear" w:color="auto" w:fill="FFFFFF"/>
              </w:rPr>
              <w:t> </w:t>
            </w:r>
          </w:p>
        </w:tc>
        <w:tc>
          <w:tcPr>
            <w:tcW w:w="2098" w:type="dxa"/>
            <w:tcBorders>
              <w:top w:val="thickThinSmallGap" w:sz="24" w:space="0" w:color="00B050"/>
              <w:left w:val="thickThinSmallGap" w:sz="24" w:space="0" w:color="00B050"/>
              <w:bottom w:val="thickThinSmallGap" w:sz="24" w:space="0" w:color="00B050"/>
              <w:right w:val="thickThinSmallGap" w:sz="24" w:space="0" w:color="00B050"/>
            </w:tcBorders>
            <w:shd w:val="clear" w:color="auto" w:fill="auto"/>
          </w:tcPr>
          <w:p w:rsidR="006A1E13" w:rsidRDefault="006A1E13" w:rsidP="006A1E13">
            <w:pPr>
              <w:jc w:val="center"/>
              <w:rPr>
                <w:rFonts w:ascii="Times New Roman" w:hAnsi="Times New Roman" w:cs="Times New Roman"/>
                <w:sz w:val="24"/>
                <w:szCs w:val="24"/>
              </w:rPr>
            </w:pPr>
            <w:r>
              <w:rPr>
                <w:rFonts w:ascii="Times New Roman" w:hAnsi="Times New Roman" w:cs="Times New Roman"/>
                <w:sz w:val="24"/>
                <w:szCs w:val="24"/>
              </w:rPr>
              <w:t>3 место</w:t>
            </w:r>
          </w:p>
        </w:tc>
      </w:tr>
    </w:tbl>
    <w:p w:rsidR="006A1E13" w:rsidRPr="00E46F90" w:rsidRDefault="006A1E13" w:rsidP="007C4CF8">
      <w:pPr>
        <w:tabs>
          <w:tab w:val="left" w:pos="7920"/>
        </w:tabs>
        <w:spacing w:after="0" w:line="360" w:lineRule="auto"/>
        <w:contextualSpacing/>
        <w:rPr>
          <w:rFonts w:ascii="Times New Roman" w:eastAsia="Calibri" w:hAnsi="Times New Roman" w:cs="Times New Roman"/>
          <w:b/>
          <w:color w:val="7030A0"/>
          <w:sz w:val="24"/>
          <w:szCs w:val="24"/>
        </w:rPr>
      </w:pPr>
      <w:r>
        <w:rPr>
          <w:rFonts w:ascii="Times New Roman" w:eastAsia="Calibri" w:hAnsi="Times New Roman" w:cs="Times New Roman"/>
          <w:b/>
          <w:color w:val="7030A0"/>
          <w:sz w:val="24"/>
          <w:szCs w:val="24"/>
        </w:rPr>
        <w:t xml:space="preserve">                                                                </w:t>
      </w:r>
      <w:r w:rsidRPr="00E46F90">
        <w:rPr>
          <w:rFonts w:ascii="Times New Roman" w:eastAsia="Calibri" w:hAnsi="Times New Roman" w:cs="Times New Roman"/>
          <w:b/>
          <w:color w:val="7030A0"/>
          <w:sz w:val="24"/>
          <w:szCs w:val="24"/>
        </w:rPr>
        <w:t xml:space="preserve">Всероссийские </w:t>
      </w:r>
    </w:p>
    <w:tbl>
      <w:tblPr>
        <w:tblW w:w="9576" w:type="dxa"/>
        <w:jc w:val="center"/>
        <w:tblInd w:w="-743" w:type="dxa"/>
        <w:tblBorders>
          <w:top w:val="thickThinSmallGap" w:sz="24" w:space="0" w:color="00B050"/>
          <w:left w:val="thickThinSmallGap" w:sz="24" w:space="0" w:color="00B050"/>
          <w:bottom w:val="thickThinSmallGap" w:sz="24" w:space="0" w:color="00B050"/>
          <w:right w:val="thickThinSmallGap" w:sz="24" w:space="0" w:color="00B050"/>
          <w:insideH w:val="thickThinSmallGap" w:sz="24" w:space="0" w:color="00B050"/>
          <w:insideV w:val="thickThinSmallGap" w:sz="24" w:space="0" w:color="00B050"/>
        </w:tblBorders>
        <w:tblLook w:val="04A0"/>
      </w:tblPr>
      <w:tblGrid>
        <w:gridCol w:w="587"/>
        <w:gridCol w:w="2713"/>
        <w:gridCol w:w="1811"/>
        <w:gridCol w:w="2403"/>
        <w:gridCol w:w="2062"/>
      </w:tblGrid>
      <w:tr w:rsidR="006A1E13" w:rsidRPr="00E46F90" w:rsidTr="00F65274">
        <w:trPr>
          <w:trHeight w:val="380"/>
          <w:jc w:val="center"/>
        </w:trPr>
        <w:tc>
          <w:tcPr>
            <w:tcW w:w="587" w:type="dxa"/>
            <w:vMerge w:val="restart"/>
            <w:tcBorders>
              <w:top w:val="thickThinSmallGap" w:sz="24" w:space="0" w:color="00B050"/>
              <w:left w:val="thickThinSmallGap" w:sz="24" w:space="0" w:color="00B050"/>
              <w:right w:val="thickThinSmallGap" w:sz="24" w:space="0" w:color="00B050"/>
            </w:tcBorders>
            <w:hideMark/>
          </w:tcPr>
          <w:p w:rsidR="006A1E13" w:rsidRPr="00E46F90" w:rsidRDefault="006A1E13" w:rsidP="006A1E13">
            <w:pPr>
              <w:contextualSpacing/>
              <w:jc w:val="center"/>
              <w:rPr>
                <w:rFonts w:ascii="Times New Roman" w:hAnsi="Times New Roman" w:cs="Times New Roman"/>
                <w:sz w:val="24"/>
                <w:szCs w:val="24"/>
              </w:rPr>
            </w:pPr>
            <w:r w:rsidRPr="00E46F90">
              <w:rPr>
                <w:rFonts w:ascii="Times New Roman" w:hAnsi="Times New Roman" w:cs="Times New Roman"/>
                <w:sz w:val="24"/>
                <w:szCs w:val="24"/>
              </w:rPr>
              <w:t xml:space="preserve"> 1.</w:t>
            </w:r>
          </w:p>
        </w:tc>
        <w:tc>
          <w:tcPr>
            <w:tcW w:w="2713" w:type="dxa"/>
            <w:vMerge w:val="restart"/>
            <w:tcBorders>
              <w:top w:val="thickThinSmallGap" w:sz="24" w:space="0" w:color="00B050"/>
              <w:left w:val="thickThinSmallGap" w:sz="24" w:space="0" w:color="00B050"/>
              <w:right w:val="thickThinSmallGap" w:sz="24" w:space="0" w:color="00B050"/>
            </w:tcBorders>
            <w:hideMark/>
          </w:tcPr>
          <w:p w:rsidR="006A1E13" w:rsidRPr="00E46F90" w:rsidRDefault="006A1E13" w:rsidP="006A1E13">
            <w:pPr>
              <w:contextualSpacing/>
              <w:rPr>
                <w:rFonts w:ascii="Times New Roman" w:hAnsi="Times New Roman" w:cs="Times New Roman"/>
                <w:sz w:val="24"/>
                <w:szCs w:val="24"/>
              </w:rPr>
            </w:pPr>
            <w:r>
              <w:rPr>
                <w:rFonts w:ascii="Times New Roman" w:hAnsi="Times New Roman" w:cs="Times New Roman"/>
                <w:sz w:val="24"/>
                <w:szCs w:val="24"/>
              </w:rPr>
              <w:t>Всероссийский турнир «Осенний марафон» (очный)</w:t>
            </w:r>
          </w:p>
        </w:tc>
        <w:tc>
          <w:tcPr>
            <w:tcW w:w="1811" w:type="dxa"/>
            <w:vMerge w:val="restart"/>
            <w:tcBorders>
              <w:top w:val="thickThinSmallGap" w:sz="24" w:space="0" w:color="00B050"/>
              <w:left w:val="thickThinSmallGap" w:sz="24" w:space="0" w:color="00B050"/>
              <w:right w:val="thickThinSmallGap" w:sz="24" w:space="0" w:color="00B050"/>
            </w:tcBorders>
            <w:hideMark/>
          </w:tcPr>
          <w:p w:rsidR="006A1E13" w:rsidRPr="00E46F90" w:rsidRDefault="006A1E13" w:rsidP="006A1E13">
            <w:pPr>
              <w:contextualSpacing/>
              <w:rPr>
                <w:rFonts w:ascii="Times New Roman" w:hAnsi="Times New Roman" w:cs="Times New Roman"/>
                <w:sz w:val="24"/>
                <w:szCs w:val="24"/>
              </w:rPr>
            </w:pPr>
            <w:r>
              <w:rPr>
                <w:rFonts w:ascii="Times New Roman" w:hAnsi="Times New Roman" w:cs="Times New Roman"/>
                <w:sz w:val="24"/>
                <w:szCs w:val="24"/>
              </w:rPr>
              <w:t>Аюшева Д.А.</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contextualSpacing/>
              <w:rPr>
                <w:rFonts w:ascii="Times New Roman" w:hAnsi="Times New Roman" w:cs="Times New Roman"/>
                <w:sz w:val="24"/>
                <w:szCs w:val="24"/>
              </w:rPr>
            </w:pPr>
            <w:r>
              <w:rPr>
                <w:rFonts w:ascii="Times New Roman" w:hAnsi="Times New Roman" w:cs="Times New Roman"/>
                <w:sz w:val="24"/>
                <w:szCs w:val="24"/>
              </w:rPr>
              <w:t>Шеманаева Ксения</w:t>
            </w:r>
          </w:p>
        </w:tc>
        <w:tc>
          <w:tcPr>
            <w:tcW w:w="2062" w:type="dxa"/>
            <w:tcBorders>
              <w:top w:val="thickThinSmallGap" w:sz="24" w:space="0" w:color="00B050"/>
              <w:left w:val="thickThinSmallGap" w:sz="24" w:space="0" w:color="00B050"/>
              <w:right w:val="thickThinSmallGap" w:sz="24" w:space="0" w:color="00B050"/>
            </w:tcBorders>
            <w:hideMark/>
          </w:tcPr>
          <w:p w:rsidR="006A1E13" w:rsidRPr="00E46F90" w:rsidRDefault="006A1E13" w:rsidP="006A1E13">
            <w:pPr>
              <w:contextualSpacing/>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6A1E13" w:rsidRPr="00E46F90" w:rsidTr="00F65274">
        <w:trPr>
          <w:trHeight w:val="380"/>
          <w:jc w:val="center"/>
        </w:trPr>
        <w:tc>
          <w:tcPr>
            <w:tcW w:w="587" w:type="dxa"/>
            <w:vMerge/>
            <w:tcBorders>
              <w:left w:val="thickThinSmallGap" w:sz="24" w:space="0" w:color="00B050"/>
              <w:right w:val="thickThinSmallGap" w:sz="24" w:space="0" w:color="00B050"/>
            </w:tcBorders>
          </w:tcPr>
          <w:p w:rsidR="006A1E13" w:rsidRPr="00E46F90" w:rsidRDefault="006A1E13" w:rsidP="006A1E13">
            <w:pPr>
              <w:contextualSpacing/>
              <w:jc w:val="center"/>
              <w:rPr>
                <w:rFonts w:ascii="Times New Roman" w:hAnsi="Times New Roman" w:cs="Times New Roman"/>
                <w:sz w:val="24"/>
                <w:szCs w:val="24"/>
              </w:rPr>
            </w:pPr>
          </w:p>
        </w:tc>
        <w:tc>
          <w:tcPr>
            <w:tcW w:w="2713" w:type="dxa"/>
            <w:vMerge/>
            <w:tcBorders>
              <w:left w:val="thickThinSmallGap" w:sz="24" w:space="0" w:color="00B050"/>
              <w:right w:val="thickThinSmallGap" w:sz="24" w:space="0" w:color="00B050"/>
            </w:tcBorders>
          </w:tcPr>
          <w:p w:rsidR="006A1E13" w:rsidRPr="00E46F90" w:rsidRDefault="006A1E13" w:rsidP="006A1E13">
            <w:pPr>
              <w:contextualSpacing/>
              <w:rPr>
                <w:rFonts w:ascii="Times New Roman" w:hAnsi="Times New Roman" w:cs="Times New Roman"/>
                <w:sz w:val="24"/>
                <w:szCs w:val="24"/>
              </w:rPr>
            </w:pPr>
          </w:p>
        </w:tc>
        <w:tc>
          <w:tcPr>
            <w:tcW w:w="1811" w:type="dxa"/>
            <w:vMerge/>
            <w:tcBorders>
              <w:left w:val="thickThinSmallGap" w:sz="24" w:space="0" w:color="00B050"/>
              <w:right w:val="thickThinSmallGap" w:sz="24" w:space="0" w:color="00B050"/>
            </w:tcBorders>
          </w:tcPr>
          <w:p w:rsidR="006A1E13" w:rsidRPr="00E46F90" w:rsidRDefault="006A1E13" w:rsidP="006A1E13">
            <w:pPr>
              <w:contextualSpacing/>
              <w:rPr>
                <w:rFonts w:ascii="Times New Roman" w:hAnsi="Times New Roman" w:cs="Times New Roman"/>
                <w:sz w:val="24"/>
                <w:szCs w:val="24"/>
              </w:rPr>
            </w:pP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rPr>
                <w:rFonts w:ascii="Times New Roman" w:hAnsi="Times New Roman" w:cs="Times New Roman"/>
                <w:sz w:val="24"/>
                <w:szCs w:val="24"/>
              </w:rPr>
            </w:pPr>
            <w:r>
              <w:rPr>
                <w:rFonts w:ascii="Times New Roman" w:hAnsi="Times New Roman" w:cs="Times New Roman"/>
                <w:sz w:val="24"/>
                <w:szCs w:val="24"/>
              </w:rPr>
              <w:t>Гущина Ирина</w:t>
            </w:r>
          </w:p>
        </w:tc>
        <w:tc>
          <w:tcPr>
            <w:tcW w:w="2062" w:type="dxa"/>
            <w:tcBorders>
              <w:left w:val="thickThinSmallGap" w:sz="24" w:space="0" w:color="00B050"/>
              <w:right w:val="thickThinSmallGap" w:sz="24" w:space="0" w:color="00B050"/>
            </w:tcBorders>
          </w:tcPr>
          <w:p w:rsidR="006A1E13" w:rsidRPr="00E46F90" w:rsidRDefault="006A1E13" w:rsidP="006A1E13">
            <w:pPr>
              <w:contextualSpacing/>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6A1E13" w:rsidRPr="00E46F90" w:rsidTr="00F65274">
        <w:trPr>
          <w:trHeight w:val="188"/>
          <w:jc w:val="center"/>
        </w:trPr>
        <w:tc>
          <w:tcPr>
            <w:tcW w:w="587" w:type="dxa"/>
            <w:vMerge/>
            <w:tcBorders>
              <w:left w:val="thickThinSmallGap" w:sz="24" w:space="0" w:color="00B050"/>
              <w:right w:val="thickThinSmallGap" w:sz="24" w:space="0" w:color="00B050"/>
            </w:tcBorders>
          </w:tcPr>
          <w:p w:rsidR="006A1E13" w:rsidRPr="00E46F90" w:rsidRDefault="006A1E13" w:rsidP="006A1E13">
            <w:pPr>
              <w:contextualSpacing/>
              <w:jc w:val="center"/>
              <w:rPr>
                <w:rFonts w:ascii="Times New Roman" w:hAnsi="Times New Roman" w:cs="Times New Roman"/>
                <w:sz w:val="24"/>
                <w:szCs w:val="24"/>
              </w:rPr>
            </w:pPr>
          </w:p>
        </w:tc>
        <w:tc>
          <w:tcPr>
            <w:tcW w:w="2713" w:type="dxa"/>
            <w:vMerge/>
            <w:tcBorders>
              <w:left w:val="thickThinSmallGap" w:sz="24" w:space="0" w:color="00B050"/>
              <w:right w:val="thickThinSmallGap" w:sz="24" w:space="0" w:color="00B050"/>
            </w:tcBorders>
          </w:tcPr>
          <w:p w:rsidR="006A1E13" w:rsidRPr="00E46F90" w:rsidRDefault="006A1E13" w:rsidP="006A1E13">
            <w:pPr>
              <w:contextualSpacing/>
              <w:rPr>
                <w:rFonts w:ascii="Times New Roman" w:hAnsi="Times New Roman" w:cs="Times New Roman"/>
                <w:sz w:val="24"/>
                <w:szCs w:val="24"/>
              </w:rPr>
            </w:pPr>
          </w:p>
        </w:tc>
        <w:tc>
          <w:tcPr>
            <w:tcW w:w="1811" w:type="dxa"/>
            <w:vMerge/>
            <w:tcBorders>
              <w:left w:val="thickThinSmallGap" w:sz="24" w:space="0" w:color="00B050"/>
              <w:bottom w:val="thickThinSmallGap" w:sz="24" w:space="0" w:color="00B050"/>
              <w:right w:val="thickThinSmallGap" w:sz="24" w:space="0" w:color="00B050"/>
            </w:tcBorders>
          </w:tcPr>
          <w:p w:rsidR="006A1E13" w:rsidRPr="00E46F90" w:rsidRDefault="006A1E13" w:rsidP="006A1E13">
            <w:pPr>
              <w:contextualSpacing/>
              <w:rPr>
                <w:rFonts w:ascii="Times New Roman" w:hAnsi="Times New Roman" w:cs="Times New Roman"/>
                <w:sz w:val="24"/>
                <w:szCs w:val="24"/>
              </w:rPr>
            </w:pPr>
          </w:p>
        </w:tc>
        <w:tc>
          <w:tcPr>
            <w:tcW w:w="2403" w:type="dxa"/>
            <w:tcBorders>
              <w:top w:val="thickThinSmallGap" w:sz="24" w:space="0" w:color="00B050"/>
              <w:left w:val="thickThinSmallGap" w:sz="24" w:space="0" w:color="00B050"/>
              <w:right w:val="thickThinSmallGap" w:sz="24" w:space="0" w:color="00B050"/>
            </w:tcBorders>
          </w:tcPr>
          <w:p w:rsidR="006A1E13" w:rsidRPr="00E46F90" w:rsidRDefault="006A1E13" w:rsidP="006A1E13">
            <w:pPr>
              <w:rPr>
                <w:rFonts w:ascii="Times New Roman" w:hAnsi="Times New Roman" w:cs="Times New Roman"/>
                <w:sz w:val="24"/>
                <w:szCs w:val="24"/>
              </w:rPr>
            </w:pPr>
            <w:r>
              <w:rPr>
                <w:rFonts w:ascii="Times New Roman" w:hAnsi="Times New Roman" w:cs="Times New Roman"/>
                <w:sz w:val="24"/>
                <w:szCs w:val="24"/>
              </w:rPr>
              <w:t>Алексеева Дарья</w:t>
            </w:r>
          </w:p>
        </w:tc>
        <w:tc>
          <w:tcPr>
            <w:tcW w:w="2062" w:type="dxa"/>
            <w:tcBorders>
              <w:left w:val="thickThinSmallGap" w:sz="24" w:space="0" w:color="00B050"/>
              <w:right w:val="thickThinSmallGap" w:sz="24" w:space="0" w:color="00B050"/>
            </w:tcBorders>
          </w:tcPr>
          <w:p w:rsidR="006A1E13" w:rsidRPr="00E46F90" w:rsidRDefault="006A1E13" w:rsidP="006A1E13">
            <w:pPr>
              <w:contextualSpacing/>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6A1E13" w:rsidRPr="00E46F90" w:rsidTr="00F65274">
        <w:trPr>
          <w:trHeight w:val="187"/>
          <w:jc w:val="center"/>
        </w:trPr>
        <w:tc>
          <w:tcPr>
            <w:tcW w:w="587" w:type="dxa"/>
            <w:vMerge/>
            <w:tcBorders>
              <w:left w:val="thickThinSmallGap" w:sz="24" w:space="0" w:color="00B050"/>
              <w:right w:val="thickThinSmallGap" w:sz="24" w:space="0" w:color="00B050"/>
            </w:tcBorders>
          </w:tcPr>
          <w:p w:rsidR="006A1E13" w:rsidRPr="00E46F90" w:rsidRDefault="006A1E13" w:rsidP="006A1E13">
            <w:pPr>
              <w:contextualSpacing/>
              <w:jc w:val="center"/>
              <w:rPr>
                <w:rFonts w:ascii="Times New Roman" w:hAnsi="Times New Roman" w:cs="Times New Roman"/>
                <w:sz w:val="24"/>
                <w:szCs w:val="24"/>
              </w:rPr>
            </w:pPr>
          </w:p>
        </w:tc>
        <w:tc>
          <w:tcPr>
            <w:tcW w:w="2713" w:type="dxa"/>
            <w:vMerge/>
            <w:tcBorders>
              <w:left w:val="thickThinSmallGap" w:sz="24" w:space="0" w:color="00B050"/>
              <w:right w:val="thickThinSmallGap" w:sz="24" w:space="0" w:color="00B050"/>
            </w:tcBorders>
          </w:tcPr>
          <w:p w:rsidR="006A1E13" w:rsidRPr="00E46F90" w:rsidRDefault="006A1E13" w:rsidP="006A1E13">
            <w:pPr>
              <w:contextualSpacing/>
              <w:rPr>
                <w:rFonts w:ascii="Times New Roman" w:hAnsi="Times New Roman" w:cs="Times New Roman"/>
                <w:sz w:val="24"/>
                <w:szCs w:val="24"/>
              </w:rPr>
            </w:pPr>
          </w:p>
        </w:tc>
        <w:tc>
          <w:tcPr>
            <w:tcW w:w="1811" w:type="dxa"/>
            <w:tcBorders>
              <w:left w:val="thickThinSmallGap" w:sz="24" w:space="0" w:color="00B050"/>
              <w:bottom w:val="thickThinSmallGap" w:sz="24" w:space="0" w:color="00B050"/>
              <w:right w:val="thickThinSmallGap" w:sz="24" w:space="0" w:color="00B050"/>
            </w:tcBorders>
          </w:tcPr>
          <w:p w:rsidR="006A1E13" w:rsidRPr="00E46F90" w:rsidRDefault="006A1E13" w:rsidP="006A1E13">
            <w:pPr>
              <w:contextualSpacing/>
              <w:rPr>
                <w:rFonts w:ascii="Times New Roman" w:hAnsi="Times New Roman" w:cs="Times New Roman"/>
                <w:sz w:val="24"/>
                <w:szCs w:val="24"/>
              </w:rPr>
            </w:pPr>
            <w:r>
              <w:rPr>
                <w:rFonts w:ascii="Times New Roman" w:hAnsi="Times New Roman" w:cs="Times New Roman"/>
                <w:sz w:val="24"/>
                <w:szCs w:val="24"/>
              </w:rPr>
              <w:t>Калашникова Н.А.</w:t>
            </w:r>
          </w:p>
        </w:tc>
        <w:tc>
          <w:tcPr>
            <w:tcW w:w="2403" w:type="dxa"/>
            <w:tcBorders>
              <w:left w:val="thickThinSmallGap" w:sz="24" w:space="0" w:color="00B050"/>
              <w:bottom w:val="thickThinSmallGap" w:sz="24" w:space="0" w:color="00B050"/>
              <w:right w:val="thickThinSmallGap" w:sz="24" w:space="0" w:color="00B050"/>
            </w:tcBorders>
          </w:tcPr>
          <w:p w:rsidR="006A1E13" w:rsidRPr="00E46F90" w:rsidRDefault="006A1E13" w:rsidP="006A1E13">
            <w:pPr>
              <w:rPr>
                <w:rFonts w:ascii="Times New Roman" w:hAnsi="Times New Roman" w:cs="Times New Roman"/>
                <w:sz w:val="24"/>
                <w:szCs w:val="24"/>
              </w:rPr>
            </w:pPr>
            <w:r>
              <w:rPr>
                <w:rFonts w:ascii="Times New Roman" w:hAnsi="Times New Roman" w:cs="Times New Roman"/>
                <w:sz w:val="24"/>
                <w:szCs w:val="24"/>
              </w:rPr>
              <w:t>Танаянц Дмитрий</w:t>
            </w:r>
          </w:p>
        </w:tc>
        <w:tc>
          <w:tcPr>
            <w:tcW w:w="2062" w:type="dxa"/>
            <w:tcBorders>
              <w:left w:val="thickThinSmallGap" w:sz="24" w:space="0" w:color="00B050"/>
              <w:bottom w:val="thickThinSmallGap" w:sz="24" w:space="0" w:color="00B050"/>
              <w:right w:val="thickThinSmallGap" w:sz="24" w:space="0" w:color="00B050"/>
            </w:tcBorders>
          </w:tcPr>
          <w:p w:rsidR="006A1E13" w:rsidRPr="00E46F90" w:rsidRDefault="006A1E13" w:rsidP="006A1E13">
            <w:pPr>
              <w:contextualSpacing/>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6A1E13" w:rsidRPr="00E46F90" w:rsidTr="00F65274">
        <w:trPr>
          <w:trHeight w:val="370"/>
          <w:jc w:val="center"/>
        </w:trPr>
        <w:tc>
          <w:tcPr>
            <w:tcW w:w="587" w:type="dxa"/>
            <w:vMerge w:val="restart"/>
            <w:tcBorders>
              <w:left w:val="thickThinSmallGap" w:sz="24" w:space="0" w:color="00B050"/>
              <w:right w:val="thickThinSmallGap" w:sz="24" w:space="0" w:color="00B050"/>
            </w:tcBorders>
          </w:tcPr>
          <w:p w:rsidR="006A1E13" w:rsidRPr="00E46F90" w:rsidRDefault="006A1E13" w:rsidP="006A1E13">
            <w:pPr>
              <w:contextualSpacing/>
              <w:jc w:val="center"/>
              <w:rPr>
                <w:rFonts w:ascii="Times New Roman" w:hAnsi="Times New Roman" w:cs="Times New Roman"/>
                <w:sz w:val="24"/>
                <w:szCs w:val="24"/>
              </w:rPr>
            </w:pPr>
            <w:r w:rsidRPr="00E46F90">
              <w:rPr>
                <w:rFonts w:ascii="Times New Roman" w:hAnsi="Times New Roman" w:cs="Times New Roman"/>
                <w:sz w:val="24"/>
                <w:szCs w:val="24"/>
              </w:rPr>
              <w:t xml:space="preserve">2. </w:t>
            </w:r>
          </w:p>
        </w:tc>
        <w:tc>
          <w:tcPr>
            <w:tcW w:w="2713" w:type="dxa"/>
            <w:vMerge w:val="restart"/>
            <w:tcBorders>
              <w:left w:val="thickThinSmallGap" w:sz="24" w:space="0" w:color="00B050"/>
              <w:right w:val="thickThinSmallGap" w:sz="24" w:space="0" w:color="00B050"/>
            </w:tcBorders>
          </w:tcPr>
          <w:p w:rsidR="006A1E13" w:rsidRPr="00E46F90" w:rsidRDefault="006A1E13" w:rsidP="006A1E13">
            <w:pPr>
              <w:contextualSpacing/>
              <w:rPr>
                <w:rFonts w:ascii="Times New Roman" w:hAnsi="Times New Roman" w:cs="Times New Roman"/>
                <w:sz w:val="24"/>
                <w:szCs w:val="24"/>
              </w:rPr>
            </w:pPr>
            <w:r>
              <w:rPr>
                <w:rFonts w:ascii="Times New Roman" w:hAnsi="Times New Roman" w:cs="Times New Roman"/>
                <w:sz w:val="24"/>
                <w:szCs w:val="24"/>
              </w:rPr>
              <w:t xml:space="preserve">Британский Бульдог </w:t>
            </w:r>
          </w:p>
        </w:tc>
        <w:tc>
          <w:tcPr>
            <w:tcW w:w="1811" w:type="dxa"/>
            <w:tcBorders>
              <w:left w:val="thickThinSmallGap" w:sz="24" w:space="0" w:color="00B050"/>
              <w:bottom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rPr>
            </w:pPr>
            <w:r>
              <w:rPr>
                <w:rFonts w:ascii="Times New Roman" w:hAnsi="Times New Roman" w:cs="Times New Roman"/>
                <w:sz w:val="24"/>
                <w:szCs w:val="24"/>
              </w:rPr>
              <w:t>Аюшева Д.А.</w:t>
            </w:r>
          </w:p>
        </w:tc>
        <w:tc>
          <w:tcPr>
            <w:tcW w:w="2403" w:type="dxa"/>
            <w:tcBorders>
              <w:left w:val="thickThinSmallGap" w:sz="24" w:space="0" w:color="00B050"/>
              <w:right w:val="thickThinSmallGap" w:sz="24" w:space="0" w:color="00B050"/>
            </w:tcBorders>
          </w:tcPr>
          <w:p w:rsidR="006A1E13" w:rsidRPr="00604C21" w:rsidRDefault="006A1E13" w:rsidP="006A1E13">
            <w:pPr>
              <w:jc w:val="both"/>
              <w:rPr>
                <w:rFonts w:ascii="Times New Roman" w:hAnsi="Times New Roman" w:cs="Times New Roman"/>
                <w:sz w:val="24"/>
                <w:szCs w:val="24"/>
              </w:rPr>
            </w:pPr>
            <w:r>
              <w:rPr>
                <w:rFonts w:ascii="Times New Roman" w:hAnsi="Times New Roman" w:cs="Times New Roman"/>
                <w:sz w:val="24"/>
                <w:szCs w:val="24"/>
              </w:rPr>
              <w:t>Завгороднева Кристина</w:t>
            </w:r>
          </w:p>
        </w:tc>
        <w:tc>
          <w:tcPr>
            <w:tcW w:w="2062" w:type="dxa"/>
            <w:tcBorders>
              <w:left w:val="thickThinSmallGap" w:sz="24" w:space="0" w:color="00B050"/>
              <w:right w:val="thickThinSmallGap" w:sz="24" w:space="0" w:color="00B050"/>
            </w:tcBorders>
          </w:tcPr>
          <w:p w:rsidR="006A1E13" w:rsidRPr="00E46F90" w:rsidRDefault="006A1E13" w:rsidP="006A1E13">
            <w:pPr>
              <w:contextualSpacing/>
              <w:jc w:val="center"/>
              <w:rPr>
                <w:rFonts w:ascii="Times New Roman" w:hAnsi="Times New Roman" w:cs="Times New Roman"/>
                <w:sz w:val="24"/>
                <w:szCs w:val="24"/>
              </w:rPr>
            </w:pPr>
            <w:r>
              <w:rPr>
                <w:rFonts w:ascii="Times New Roman" w:hAnsi="Times New Roman" w:cs="Times New Roman"/>
                <w:sz w:val="24"/>
                <w:szCs w:val="24"/>
              </w:rPr>
              <w:t>1 место в России, 1 место в регионе</w:t>
            </w:r>
          </w:p>
        </w:tc>
      </w:tr>
      <w:tr w:rsidR="006A1E13" w:rsidRPr="00E46F90" w:rsidTr="00F65274">
        <w:trPr>
          <w:trHeight w:val="370"/>
          <w:jc w:val="center"/>
        </w:trPr>
        <w:tc>
          <w:tcPr>
            <w:tcW w:w="587" w:type="dxa"/>
            <w:vMerge/>
            <w:tcBorders>
              <w:left w:val="thickThinSmallGap" w:sz="24" w:space="0" w:color="00B050"/>
              <w:right w:val="thickThinSmallGap" w:sz="24" w:space="0" w:color="00B050"/>
            </w:tcBorders>
          </w:tcPr>
          <w:p w:rsidR="006A1E13" w:rsidRPr="00E46F90" w:rsidRDefault="006A1E13" w:rsidP="006A1E13">
            <w:pPr>
              <w:contextualSpacing/>
              <w:jc w:val="center"/>
              <w:rPr>
                <w:rFonts w:ascii="Times New Roman" w:hAnsi="Times New Roman" w:cs="Times New Roman"/>
                <w:sz w:val="24"/>
                <w:szCs w:val="24"/>
              </w:rPr>
            </w:pPr>
          </w:p>
        </w:tc>
        <w:tc>
          <w:tcPr>
            <w:tcW w:w="2713" w:type="dxa"/>
            <w:vMerge/>
            <w:tcBorders>
              <w:left w:val="thickThinSmallGap" w:sz="24" w:space="0" w:color="00B050"/>
              <w:right w:val="thickThinSmallGap" w:sz="24" w:space="0" w:color="00B050"/>
            </w:tcBorders>
          </w:tcPr>
          <w:p w:rsidR="006A1E13" w:rsidRPr="00E46F90" w:rsidRDefault="006A1E13" w:rsidP="006A1E13">
            <w:pPr>
              <w:contextualSpacing/>
              <w:rPr>
                <w:rFonts w:ascii="Times New Roman" w:hAnsi="Times New Roman" w:cs="Times New Roman"/>
                <w:sz w:val="24"/>
                <w:szCs w:val="24"/>
              </w:rPr>
            </w:pPr>
          </w:p>
        </w:tc>
        <w:tc>
          <w:tcPr>
            <w:tcW w:w="1811" w:type="dxa"/>
            <w:vMerge w:val="restart"/>
            <w:tcBorders>
              <w:left w:val="thickThinSmallGap" w:sz="24" w:space="0" w:color="00B050"/>
              <w:right w:val="thickThinSmallGap" w:sz="24" w:space="0" w:color="00B050"/>
            </w:tcBorders>
          </w:tcPr>
          <w:p w:rsidR="006A1E13" w:rsidRDefault="006A1E13" w:rsidP="006A1E13">
            <w:pPr>
              <w:jc w:val="both"/>
              <w:rPr>
                <w:rFonts w:ascii="Times New Roman" w:hAnsi="Times New Roman" w:cs="Times New Roman"/>
                <w:sz w:val="24"/>
                <w:szCs w:val="24"/>
              </w:rPr>
            </w:pPr>
            <w:r>
              <w:rPr>
                <w:rFonts w:ascii="Times New Roman" w:hAnsi="Times New Roman" w:cs="Times New Roman"/>
                <w:sz w:val="24"/>
                <w:szCs w:val="24"/>
              </w:rPr>
              <w:t>Агеева С.В.</w:t>
            </w:r>
          </w:p>
        </w:tc>
        <w:tc>
          <w:tcPr>
            <w:tcW w:w="2403" w:type="dxa"/>
            <w:tcBorders>
              <w:left w:val="thickThinSmallGap" w:sz="24" w:space="0" w:color="00B050"/>
              <w:right w:val="thickThinSmallGap" w:sz="24" w:space="0" w:color="00B050"/>
            </w:tcBorders>
          </w:tcPr>
          <w:p w:rsidR="006A1E13" w:rsidRDefault="006A1E13" w:rsidP="006A1E13">
            <w:pPr>
              <w:jc w:val="both"/>
              <w:rPr>
                <w:rFonts w:ascii="Times New Roman" w:hAnsi="Times New Roman" w:cs="Times New Roman"/>
                <w:sz w:val="24"/>
                <w:szCs w:val="24"/>
              </w:rPr>
            </w:pPr>
            <w:r>
              <w:rPr>
                <w:rFonts w:ascii="Times New Roman" w:hAnsi="Times New Roman" w:cs="Times New Roman"/>
                <w:sz w:val="24"/>
                <w:szCs w:val="24"/>
              </w:rPr>
              <w:t>Викторова Ксения</w:t>
            </w:r>
          </w:p>
        </w:tc>
        <w:tc>
          <w:tcPr>
            <w:tcW w:w="2062" w:type="dxa"/>
            <w:tcBorders>
              <w:left w:val="thickThinSmallGap" w:sz="24" w:space="0" w:color="00B050"/>
              <w:right w:val="thickThinSmallGap" w:sz="24" w:space="0" w:color="00B050"/>
            </w:tcBorders>
          </w:tcPr>
          <w:p w:rsidR="006A1E13" w:rsidRDefault="006A1E13" w:rsidP="006A1E13">
            <w:pPr>
              <w:contextualSpacing/>
              <w:jc w:val="center"/>
              <w:rPr>
                <w:rFonts w:ascii="Times New Roman" w:hAnsi="Times New Roman" w:cs="Times New Roman"/>
                <w:sz w:val="24"/>
                <w:szCs w:val="24"/>
              </w:rPr>
            </w:pPr>
            <w:r>
              <w:rPr>
                <w:rFonts w:ascii="Times New Roman" w:hAnsi="Times New Roman" w:cs="Times New Roman"/>
                <w:sz w:val="24"/>
                <w:szCs w:val="24"/>
              </w:rPr>
              <w:t>2 место в регионе</w:t>
            </w:r>
          </w:p>
        </w:tc>
      </w:tr>
      <w:tr w:rsidR="006A1E13" w:rsidRPr="00E46F90" w:rsidTr="00F65274">
        <w:trPr>
          <w:trHeight w:val="370"/>
          <w:jc w:val="center"/>
        </w:trPr>
        <w:tc>
          <w:tcPr>
            <w:tcW w:w="587" w:type="dxa"/>
            <w:vMerge/>
            <w:tcBorders>
              <w:left w:val="thickThinSmallGap" w:sz="24" w:space="0" w:color="00B050"/>
              <w:bottom w:val="thickThinSmallGap" w:sz="24" w:space="0" w:color="00B050"/>
              <w:right w:val="thickThinSmallGap" w:sz="24" w:space="0" w:color="00B050"/>
            </w:tcBorders>
          </w:tcPr>
          <w:p w:rsidR="006A1E13" w:rsidRPr="00E46F90" w:rsidRDefault="006A1E13" w:rsidP="006A1E13">
            <w:pPr>
              <w:contextualSpacing/>
              <w:jc w:val="center"/>
              <w:rPr>
                <w:rFonts w:ascii="Times New Roman" w:hAnsi="Times New Roman" w:cs="Times New Roman"/>
                <w:sz w:val="24"/>
                <w:szCs w:val="24"/>
              </w:rPr>
            </w:pPr>
          </w:p>
        </w:tc>
        <w:tc>
          <w:tcPr>
            <w:tcW w:w="2713" w:type="dxa"/>
            <w:vMerge/>
            <w:tcBorders>
              <w:left w:val="thickThinSmallGap" w:sz="24" w:space="0" w:color="00B050"/>
              <w:bottom w:val="thickThinSmallGap" w:sz="24" w:space="0" w:color="00B050"/>
              <w:right w:val="thickThinSmallGap" w:sz="24" w:space="0" w:color="00B050"/>
            </w:tcBorders>
          </w:tcPr>
          <w:p w:rsidR="006A1E13" w:rsidRPr="00E46F90" w:rsidRDefault="006A1E13" w:rsidP="006A1E13">
            <w:pPr>
              <w:contextualSpacing/>
              <w:rPr>
                <w:rFonts w:ascii="Times New Roman" w:hAnsi="Times New Roman" w:cs="Times New Roman"/>
                <w:sz w:val="24"/>
                <w:szCs w:val="24"/>
              </w:rPr>
            </w:pPr>
          </w:p>
        </w:tc>
        <w:tc>
          <w:tcPr>
            <w:tcW w:w="1811" w:type="dxa"/>
            <w:vMerge/>
            <w:tcBorders>
              <w:left w:val="thickThinSmallGap" w:sz="24" w:space="0" w:color="00B050"/>
              <w:bottom w:val="thickThinSmallGap" w:sz="24" w:space="0" w:color="00B050"/>
              <w:right w:val="thickThinSmallGap" w:sz="24" w:space="0" w:color="00B050"/>
            </w:tcBorders>
          </w:tcPr>
          <w:p w:rsidR="006A1E13" w:rsidRDefault="006A1E13" w:rsidP="006A1E13">
            <w:pPr>
              <w:jc w:val="both"/>
              <w:rPr>
                <w:rFonts w:ascii="Times New Roman" w:hAnsi="Times New Roman" w:cs="Times New Roman"/>
                <w:sz w:val="24"/>
                <w:szCs w:val="24"/>
              </w:rPr>
            </w:pPr>
          </w:p>
        </w:tc>
        <w:tc>
          <w:tcPr>
            <w:tcW w:w="2403" w:type="dxa"/>
            <w:tcBorders>
              <w:left w:val="thickThinSmallGap" w:sz="24" w:space="0" w:color="00B050"/>
              <w:bottom w:val="thickThinSmallGap" w:sz="24" w:space="0" w:color="00B050"/>
              <w:right w:val="thickThinSmallGap" w:sz="24" w:space="0" w:color="00B050"/>
            </w:tcBorders>
          </w:tcPr>
          <w:p w:rsidR="006A1E13" w:rsidRDefault="006A1E13" w:rsidP="006A1E13">
            <w:pPr>
              <w:jc w:val="both"/>
              <w:rPr>
                <w:rFonts w:ascii="Times New Roman" w:hAnsi="Times New Roman" w:cs="Times New Roman"/>
                <w:sz w:val="24"/>
                <w:szCs w:val="24"/>
              </w:rPr>
            </w:pPr>
            <w:r>
              <w:rPr>
                <w:rFonts w:ascii="Times New Roman" w:hAnsi="Times New Roman" w:cs="Times New Roman"/>
                <w:sz w:val="24"/>
                <w:szCs w:val="24"/>
              </w:rPr>
              <w:t>Китаев Константин</w:t>
            </w:r>
          </w:p>
        </w:tc>
        <w:tc>
          <w:tcPr>
            <w:tcW w:w="2062" w:type="dxa"/>
            <w:tcBorders>
              <w:left w:val="thickThinSmallGap" w:sz="24" w:space="0" w:color="00B050"/>
              <w:bottom w:val="thickThinSmallGap" w:sz="24" w:space="0" w:color="00B050"/>
              <w:right w:val="thickThinSmallGap" w:sz="24" w:space="0" w:color="00B050"/>
            </w:tcBorders>
          </w:tcPr>
          <w:p w:rsidR="006A1E13" w:rsidRDefault="006A1E13" w:rsidP="006A1E13">
            <w:pPr>
              <w:contextualSpacing/>
              <w:jc w:val="center"/>
              <w:rPr>
                <w:rFonts w:ascii="Times New Roman" w:hAnsi="Times New Roman" w:cs="Times New Roman"/>
                <w:sz w:val="24"/>
                <w:szCs w:val="24"/>
              </w:rPr>
            </w:pPr>
            <w:r>
              <w:rPr>
                <w:rFonts w:ascii="Times New Roman" w:hAnsi="Times New Roman" w:cs="Times New Roman"/>
                <w:sz w:val="24"/>
                <w:szCs w:val="24"/>
              </w:rPr>
              <w:t>2 место в регионе</w:t>
            </w:r>
          </w:p>
        </w:tc>
      </w:tr>
      <w:tr w:rsidR="006A1E13" w:rsidRPr="00E46F90" w:rsidTr="00F65274">
        <w:trPr>
          <w:trHeight w:val="335"/>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contextualSpacing/>
              <w:jc w:val="center"/>
              <w:rPr>
                <w:rFonts w:ascii="Times New Roman" w:hAnsi="Times New Roman" w:cs="Times New Roman"/>
                <w:sz w:val="24"/>
                <w:szCs w:val="24"/>
              </w:rPr>
            </w:pPr>
            <w:r w:rsidRPr="00E46F90">
              <w:rPr>
                <w:rFonts w:ascii="Times New Roman" w:hAnsi="Times New Roman" w:cs="Times New Roman"/>
                <w:sz w:val="24"/>
                <w:szCs w:val="24"/>
              </w:rPr>
              <w:t>3.</w:t>
            </w:r>
          </w:p>
        </w:tc>
        <w:tc>
          <w:tcPr>
            <w:tcW w:w="2713" w:type="dxa"/>
            <w:vMerge w:val="restart"/>
            <w:tcBorders>
              <w:top w:val="thickThinSmallGap" w:sz="24" w:space="0" w:color="00B050"/>
              <w:left w:val="thickThinSmallGap" w:sz="24" w:space="0" w:color="00B050"/>
              <w:right w:val="thickThinSmallGap" w:sz="24" w:space="0" w:color="00B050"/>
            </w:tcBorders>
          </w:tcPr>
          <w:p w:rsidR="006A1E13" w:rsidRPr="00E46F90" w:rsidRDefault="006A1E13" w:rsidP="006A1E13">
            <w:pPr>
              <w:contextualSpacing/>
              <w:rPr>
                <w:rFonts w:ascii="Times New Roman" w:hAnsi="Times New Roman" w:cs="Times New Roman"/>
                <w:sz w:val="24"/>
                <w:szCs w:val="24"/>
              </w:rPr>
            </w:pPr>
            <w:r>
              <w:rPr>
                <w:rFonts w:ascii="Times New Roman" w:hAnsi="Times New Roman" w:cs="Times New Roman"/>
                <w:sz w:val="24"/>
                <w:szCs w:val="24"/>
              </w:rPr>
              <w:t>Конкурс открыток изд-ва «Просвещение» (без оценивания результатов)</w:t>
            </w:r>
          </w:p>
        </w:tc>
        <w:tc>
          <w:tcPr>
            <w:tcW w:w="1811"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contextualSpacing/>
              <w:rPr>
                <w:rFonts w:ascii="Times New Roman" w:hAnsi="Times New Roman" w:cs="Times New Roman"/>
                <w:sz w:val="24"/>
                <w:szCs w:val="24"/>
              </w:rPr>
            </w:pPr>
            <w:r>
              <w:rPr>
                <w:rFonts w:ascii="Times New Roman" w:hAnsi="Times New Roman" w:cs="Times New Roman"/>
                <w:sz w:val="24"/>
                <w:szCs w:val="24"/>
              </w:rPr>
              <w:t>Аюшева Д.А.</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Default="006A1E13" w:rsidP="006A1E13">
            <w:pPr>
              <w:contextualSpacing/>
              <w:rPr>
                <w:rFonts w:ascii="Times New Roman" w:hAnsi="Times New Roman" w:cs="Times New Roman"/>
                <w:sz w:val="24"/>
                <w:szCs w:val="24"/>
              </w:rPr>
            </w:pPr>
            <w:r>
              <w:rPr>
                <w:rFonts w:ascii="Times New Roman" w:hAnsi="Times New Roman" w:cs="Times New Roman"/>
                <w:sz w:val="24"/>
                <w:szCs w:val="24"/>
              </w:rPr>
              <w:t>Черкасова Д., 3а</w:t>
            </w:r>
          </w:p>
          <w:p w:rsidR="006A1E13" w:rsidRDefault="006A1E13" w:rsidP="006A1E13">
            <w:pPr>
              <w:contextualSpacing/>
              <w:rPr>
                <w:rFonts w:ascii="Times New Roman" w:hAnsi="Times New Roman" w:cs="Times New Roman"/>
                <w:sz w:val="24"/>
                <w:szCs w:val="24"/>
              </w:rPr>
            </w:pPr>
            <w:r>
              <w:rPr>
                <w:rFonts w:ascii="Times New Roman" w:hAnsi="Times New Roman" w:cs="Times New Roman"/>
                <w:sz w:val="24"/>
                <w:szCs w:val="24"/>
              </w:rPr>
              <w:t>Пустохайлова К., 4а, Гусев Н., 3а</w:t>
            </w:r>
          </w:p>
          <w:p w:rsidR="006A1E13" w:rsidRDefault="006A1E13" w:rsidP="006A1E13">
            <w:pPr>
              <w:contextualSpacing/>
              <w:rPr>
                <w:rFonts w:ascii="Times New Roman" w:hAnsi="Times New Roman" w:cs="Times New Roman"/>
                <w:sz w:val="24"/>
                <w:szCs w:val="24"/>
              </w:rPr>
            </w:pPr>
            <w:r>
              <w:rPr>
                <w:rFonts w:ascii="Times New Roman" w:hAnsi="Times New Roman" w:cs="Times New Roman"/>
                <w:sz w:val="24"/>
                <w:szCs w:val="24"/>
              </w:rPr>
              <w:t>Гиренко В., 3а</w:t>
            </w:r>
          </w:p>
          <w:p w:rsidR="006A1E13" w:rsidRPr="00E46F90" w:rsidRDefault="006A1E13" w:rsidP="006A1E13">
            <w:pPr>
              <w:contextualSpacing/>
              <w:rPr>
                <w:rFonts w:ascii="Times New Roman" w:hAnsi="Times New Roman" w:cs="Times New Roman"/>
                <w:sz w:val="24"/>
                <w:szCs w:val="24"/>
              </w:rPr>
            </w:pPr>
            <w:r>
              <w:rPr>
                <w:rFonts w:ascii="Times New Roman" w:hAnsi="Times New Roman" w:cs="Times New Roman"/>
                <w:sz w:val="24"/>
                <w:szCs w:val="24"/>
              </w:rPr>
              <w:t>Еременко А., 3а</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contextualSpacing/>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6A1E13" w:rsidRPr="00E46F90" w:rsidTr="00F65274">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contextualSpacing/>
              <w:jc w:val="center"/>
              <w:rPr>
                <w:rFonts w:ascii="Times New Roman" w:hAnsi="Times New Roman" w:cs="Times New Roman"/>
                <w:sz w:val="24"/>
                <w:szCs w:val="24"/>
              </w:rPr>
            </w:pPr>
            <w:r w:rsidRPr="00E46F90">
              <w:rPr>
                <w:rFonts w:ascii="Times New Roman" w:hAnsi="Times New Roman" w:cs="Times New Roman"/>
                <w:sz w:val="24"/>
                <w:szCs w:val="24"/>
              </w:rPr>
              <w:t>4.</w:t>
            </w:r>
          </w:p>
        </w:tc>
        <w:tc>
          <w:tcPr>
            <w:tcW w:w="2713" w:type="dxa"/>
            <w:vMerge/>
            <w:tcBorders>
              <w:left w:val="thickThinSmallGap" w:sz="24" w:space="0" w:color="00B050"/>
              <w:right w:val="thickThinSmallGap" w:sz="24" w:space="0" w:color="00B050"/>
            </w:tcBorders>
            <w:hideMark/>
          </w:tcPr>
          <w:p w:rsidR="006A1E13" w:rsidRPr="00E46F90" w:rsidRDefault="006A1E13" w:rsidP="006A1E13">
            <w:pPr>
              <w:contextualSpacing/>
              <w:rPr>
                <w:rFonts w:ascii="Times New Roman" w:hAnsi="Times New Roman" w:cs="Times New Roman"/>
                <w:sz w:val="24"/>
                <w:szCs w:val="24"/>
              </w:rPr>
            </w:pPr>
          </w:p>
        </w:tc>
        <w:tc>
          <w:tcPr>
            <w:tcW w:w="1811"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contextualSpacing/>
              <w:rPr>
                <w:rFonts w:ascii="Times New Roman" w:hAnsi="Times New Roman" w:cs="Times New Roman"/>
                <w:sz w:val="24"/>
                <w:szCs w:val="24"/>
              </w:rPr>
            </w:pPr>
            <w:r>
              <w:rPr>
                <w:rFonts w:ascii="Times New Roman" w:hAnsi="Times New Roman" w:cs="Times New Roman"/>
                <w:sz w:val="24"/>
                <w:szCs w:val="24"/>
              </w:rPr>
              <w:t>Агеева С.В.</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334E22" w:rsidRDefault="006A1E13" w:rsidP="006A1E13">
            <w:pPr>
              <w:contextualSpacing/>
              <w:rPr>
                <w:rFonts w:ascii="Times New Roman" w:hAnsi="Times New Roman" w:cs="Times New Roman"/>
                <w:sz w:val="24"/>
                <w:szCs w:val="24"/>
              </w:rPr>
            </w:pPr>
            <w:r>
              <w:rPr>
                <w:rFonts w:ascii="Times New Roman" w:hAnsi="Times New Roman" w:cs="Times New Roman"/>
                <w:sz w:val="24"/>
                <w:szCs w:val="24"/>
              </w:rPr>
              <w:t xml:space="preserve">Бойлученко А., </w:t>
            </w:r>
            <w:r w:rsidRPr="00334E22">
              <w:rPr>
                <w:rFonts w:ascii="Times New Roman" w:hAnsi="Times New Roman" w:cs="Times New Roman"/>
                <w:sz w:val="24"/>
                <w:szCs w:val="24"/>
              </w:rPr>
              <w:t>6а</w:t>
            </w:r>
            <w:r>
              <w:rPr>
                <w:rFonts w:ascii="Times New Roman" w:hAnsi="Times New Roman" w:cs="Times New Roman"/>
                <w:sz w:val="24"/>
                <w:szCs w:val="24"/>
              </w:rPr>
              <w:t xml:space="preserve">, Аскерова Д.,  7б, Викторова К.,  </w:t>
            </w:r>
            <w:r w:rsidRPr="00334E22">
              <w:rPr>
                <w:rFonts w:ascii="Times New Roman" w:hAnsi="Times New Roman" w:cs="Times New Roman"/>
                <w:sz w:val="24"/>
                <w:szCs w:val="24"/>
              </w:rPr>
              <w:t>7в</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contextualSpacing/>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6A1E13" w:rsidRPr="00E46F90" w:rsidTr="00F65274">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contextualSpacing/>
              <w:jc w:val="center"/>
              <w:rPr>
                <w:rFonts w:ascii="Times New Roman" w:hAnsi="Times New Roman" w:cs="Times New Roman"/>
                <w:sz w:val="24"/>
                <w:szCs w:val="24"/>
              </w:rPr>
            </w:pPr>
            <w:r w:rsidRPr="00E46F90">
              <w:rPr>
                <w:rFonts w:ascii="Times New Roman" w:hAnsi="Times New Roman" w:cs="Times New Roman"/>
                <w:sz w:val="24"/>
                <w:szCs w:val="24"/>
              </w:rPr>
              <w:t>5.</w:t>
            </w:r>
          </w:p>
        </w:tc>
        <w:tc>
          <w:tcPr>
            <w:tcW w:w="2713" w:type="dxa"/>
            <w:vMerge/>
            <w:tcBorders>
              <w:left w:val="thickThinSmallGap" w:sz="24" w:space="0" w:color="00B050"/>
              <w:bottom w:val="thickThinSmallGap" w:sz="24" w:space="0" w:color="00B050"/>
              <w:right w:val="thickThinSmallGap" w:sz="24" w:space="0" w:color="00B050"/>
            </w:tcBorders>
            <w:hideMark/>
          </w:tcPr>
          <w:p w:rsidR="006A1E13" w:rsidRPr="00E46F90" w:rsidRDefault="006A1E13" w:rsidP="006A1E13">
            <w:pPr>
              <w:contextualSpacing/>
              <w:rPr>
                <w:rFonts w:ascii="Times New Roman" w:hAnsi="Times New Roman" w:cs="Times New Roman"/>
                <w:sz w:val="24"/>
                <w:szCs w:val="24"/>
              </w:rPr>
            </w:pPr>
          </w:p>
        </w:tc>
        <w:tc>
          <w:tcPr>
            <w:tcW w:w="1811"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contextualSpacing/>
              <w:jc w:val="center"/>
              <w:rPr>
                <w:rFonts w:ascii="Times New Roman" w:hAnsi="Times New Roman" w:cs="Times New Roman"/>
                <w:sz w:val="24"/>
                <w:szCs w:val="24"/>
              </w:rPr>
            </w:pPr>
            <w:r>
              <w:rPr>
                <w:rFonts w:ascii="Times New Roman" w:hAnsi="Times New Roman" w:cs="Times New Roman"/>
                <w:sz w:val="24"/>
                <w:szCs w:val="24"/>
              </w:rPr>
              <w:t>Калашникова Н.А.</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contextualSpacing/>
              <w:rPr>
                <w:rFonts w:ascii="Times New Roman" w:hAnsi="Times New Roman" w:cs="Times New Roman"/>
                <w:sz w:val="24"/>
                <w:szCs w:val="24"/>
              </w:rPr>
            </w:pPr>
            <w:r>
              <w:rPr>
                <w:rFonts w:ascii="Times New Roman" w:hAnsi="Times New Roman" w:cs="Times New Roman"/>
                <w:sz w:val="24"/>
                <w:szCs w:val="24"/>
              </w:rPr>
              <w:t>Некозырева М., 5б</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hideMark/>
          </w:tcPr>
          <w:p w:rsidR="006A1E13" w:rsidRPr="00E46F90" w:rsidRDefault="006A1E13" w:rsidP="006A1E13">
            <w:pPr>
              <w:contextualSpacing/>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6A1E13" w:rsidRPr="00E46F90" w:rsidTr="00F65274">
        <w:trPr>
          <w:jc w:val="center"/>
        </w:trPr>
        <w:tc>
          <w:tcPr>
            <w:tcW w:w="587"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contextualSpacing/>
              <w:jc w:val="center"/>
              <w:rPr>
                <w:rFonts w:ascii="Times New Roman" w:hAnsi="Times New Roman" w:cs="Times New Roman"/>
                <w:sz w:val="24"/>
                <w:szCs w:val="24"/>
              </w:rPr>
            </w:pPr>
            <w:r w:rsidRPr="00E46F90">
              <w:rPr>
                <w:rFonts w:ascii="Times New Roman" w:hAnsi="Times New Roman" w:cs="Times New Roman"/>
                <w:sz w:val="24"/>
                <w:szCs w:val="24"/>
              </w:rPr>
              <w:t>6.</w:t>
            </w:r>
          </w:p>
        </w:tc>
        <w:tc>
          <w:tcPr>
            <w:tcW w:w="2713"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tabs>
                <w:tab w:val="left" w:pos="1810"/>
              </w:tabs>
              <w:contextualSpacing/>
              <w:rPr>
                <w:rFonts w:ascii="Times New Roman" w:hAnsi="Times New Roman" w:cs="Times New Roman"/>
                <w:sz w:val="24"/>
                <w:szCs w:val="24"/>
              </w:rPr>
            </w:pPr>
            <w:r>
              <w:rPr>
                <w:rFonts w:ascii="Times New Roman" w:hAnsi="Times New Roman" w:cs="Times New Roman"/>
                <w:sz w:val="24"/>
                <w:szCs w:val="24"/>
              </w:rPr>
              <w:t>Всероссийский творческий конкурс сочинений на английском языке «Создаем идеи и строим будущее»</w:t>
            </w:r>
          </w:p>
        </w:tc>
        <w:tc>
          <w:tcPr>
            <w:tcW w:w="1811"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contextualSpacing/>
              <w:jc w:val="center"/>
              <w:rPr>
                <w:rFonts w:ascii="Times New Roman" w:hAnsi="Times New Roman" w:cs="Times New Roman"/>
                <w:sz w:val="24"/>
                <w:szCs w:val="24"/>
              </w:rPr>
            </w:pPr>
            <w:r>
              <w:rPr>
                <w:rFonts w:ascii="Times New Roman" w:hAnsi="Times New Roman" w:cs="Times New Roman"/>
                <w:sz w:val="24"/>
                <w:szCs w:val="24"/>
              </w:rPr>
              <w:t>Калашникова Н.А.</w:t>
            </w:r>
          </w:p>
        </w:tc>
        <w:tc>
          <w:tcPr>
            <w:tcW w:w="2403"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contextualSpacing/>
              <w:rPr>
                <w:rFonts w:ascii="Times New Roman" w:hAnsi="Times New Roman" w:cs="Times New Roman"/>
                <w:sz w:val="24"/>
                <w:szCs w:val="24"/>
              </w:rPr>
            </w:pPr>
            <w:r>
              <w:rPr>
                <w:rFonts w:ascii="Times New Roman" w:hAnsi="Times New Roman" w:cs="Times New Roman"/>
                <w:sz w:val="24"/>
                <w:szCs w:val="24"/>
              </w:rPr>
              <w:t>Казиева К., 10а</w:t>
            </w:r>
          </w:p>
        </w:tc>
        <w:tc>
          <w:tcPr>
            <w:tcW w:w="2062" w:type="dxa"/>
            <w:tcBorders>
              <w:top w:val="thickThinSmallGap" w:sz="24" w:space="0" w:color="00B050"/>
              <w:left w:val="thickThinSmallGap" w:sz="24" w:space="0" w:color="00B050"/>
              <w:bottom w:val="thickThinSmallGap" w:sz="24" w:space="0" w:color="00B050"/>
              <w:right w:val="thickThinSmallGap" w:sz="24" w:space="0" w:color="00B050"/>
            </w:tcBorders>
          </w:tcPr>
          <w:p w:rsidR="006A1E13" w:rsidRPr="00E46F90" w:rsidRDefault="006A1E13" w:rsidP="006A1E13">
            <w:pPr>
              <w:contextualSpacing/>
              <w:jc w:val="center"/>
              <w:rPr>
                <w:rFonts w:ascii="Times New Roman" w:hAnsi="Times New Roman" w:cs="Times New Roman"/>
                <w:sz w:val="24"/>
                <w:szCs w:val="24"/>
              </w:rPr>
            </w:pPr>
            <w:r>
              <w:rPr>
                <w:rFonts w:ascii="Times New Roman" w:hAnsi="Times New Roman" w:cs="Times New Roman"/>
                <w:sz w:val="24"/>
                <w:szCs w:val="24"/>
              </w:rPr>
              <w:t>Диплом участника 2 тура</w:t>
            </w:r>
          </w:p>
        </w:tc>
      </w:tr>
    </w:tbl>
    <w:p w:rsidR="00AF7BE9" w:rsidRPr="00BD5511" w:rsidRDefault="00AF7BE9" w:rsidP="00AF7BE9">
      <w:pPr>
        <w:jc w:val="both"/>
        <w:rPr>
          <w:rFonts w:ascii="Times New Roman" w:hAnsi="Times New Roman" w:cs="Times New Roman"/>
          <w:b/>
          <w:sz w:val="24"/>
          <w:szCs w:val="24"/>
        </w:rPr>
      </w:pPr>
    </w:p>
    <w:p w:rsidR="00AF7BE9" w:rsidRDefault="007C4CF8" w:rsidP="00AF7BE9">
      <w:pPr>
        <w:jc w:val="both"/>
        <w:rPr>
          <w:rFonts w:ascii="Times New Roman" w:hAnsi="Times New Roman" w:cs="Times New Roman"/>
          <w:sz w:val="24"/>
          <w:szCs w:val="24"/>
        </w:rPr>
      </w:pPr>
      <w:r>
        <w:rPr>
          <w:rFonts w:ascii="Times New Roman" w:hAnsi="Times New Roman" w:cs="Times New Roman"/>
          <w:sz w:val="24"/>
          <w:szCs w:val="24"/>
        </w:rPr>
        <w:t>В рамках недели гимназической культуры учителя иностранных языков провели:</w:t>
      </w:r>
    </w:p>
    <w:tbl>
      <w:tblPr>
        <w:tblStyle w:val="a4"/>
        <w:tblW w:w="0" w:type="auto"/>
        <w:tblLook w:val="04A0"/>
      </w:tblPr>
      <w:tblGrid>
        <w:gridCol w:w="445"/>
        <w:gridCol w:w="3949"/>
        <w:gridCol w:w="1624"/>
        <w:gridCol w:w="1679"/>
        <w:gridCol w:w="1877"/>
      </w:tblGrid>
      <w:tr w:rsidR="00F65274" w:rsidRPr="00F46E04" w:rsidTr="00F65274">
        <w:tc>
          <w:tcPr>
            <w:tcW w:w="445"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w:t>
            </w:r>
          </w:p>
        </w:tc>
        <w:tc>
          <w:tcPr>
            <w:tcW w:w="3949"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Наименование мероприятия</w:t>
            </w:r>
          </w:p>
        </w:tc>
        <w:tc>
          <w:tcPr>
            <w:tcW w:w="1624"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Возрастная категория, классы</w:t>
            </w:r>
          </w:p>
        </w:tc>
        <w:tc>
          <w:tcPr>
            <w:tcW w:w="1679"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Место проведения</w:t>
            </w:r>
          </w:p>
        </w:tc>
        <w:tc>
          <w:tcPr>
            <w:tcW w:w="1877"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Ответственный учитель</w:t>
            </w:r>
          </w:p>
        </w:tc>
      </w:tr>
      <w:tr w:rsidR="00F65274" w:rsidRPr="00F46E04" w:rsidTr="00265512">
        <w:tc>
          <w:tcPr>
            <w:tcW w:w="445"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1.</w:t>
            </w:r>
          </w:p>
        </w:tc>
        <w:tc>
          <w:tcPr>
            <w:tcW w:w="3949"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Конкурс плакатов на иностранных языках «Весна, здравствуй!»</w:t>
            </w:r>
          </w:p>
        </w:tc>
        <w:tc>
          <w:tcPr>
            <w:tcW w:w="1624"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5-8 классы</w:t>
            </w:r>
          </w:p>
        </w:tc>
        <w:tc>
          <w:tcPr>
            <w:tcW w:w="1679"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Рекреация 2  этажа</w:t>
            </w:r>
          </w:p>
        </w:tc>
        <w:tc>
          <w:tcPr>
            <w:tcW w:w="1877"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Агеева С.В.</w:t>
            </w:r>
          </w:p>
        </w:tc>
      </w:tr>
      <w:tr w:rsidR="00F65274" w:rsidRPr="00F46E04" w:rsidTr="005D43C3">
        <w:tc>
          <w:tcPr>
            <w:tcW w:w="445"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2.</w:t>
            </w:r>
          </w:p>
        </w:tc>
        <w:tc>
          <w:tcPr>
            <w:tcW w:w="3949"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Викторина на немецком языке «Весенние праздники Германии»</w:t>
            </w:r>
          </w:p>
        </w:tc>
        <w:tc>
          <w:tcPr>
            <w:tcW w:w="1624"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Команды 5 и 6 классов</w:t>
            </w:r>
          </w:p>
        </w:tc>
        <w:tc>
          <w:tcPr>
            <w:tcW w:w="1679"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Каб. 33</w:t>
            </w:r>
          </w:p>
        </w:tc>
        <w:tc>
          <w:tcPr>
            <w:tcW w:w="1877"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Бегеева С.А.</w:t>
            </w:r>
          </w:p>
        </w:tc>
      </w:tr>
      <w:tr w:rsidR="00F65274" w:rsidRPr="00F46E04" w:rsidTr="00F178CC">
        <w:tc>
          <w:tcPr>
            <w:tcW w:w="445"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3.</w:t>
            </w:r>
          </w:p>
        </w:tc>
        <w:tc>
          <w:tcPr>
            <w:tcW w:w="3949"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Интерактивная постановка «Встречаем весну»</w:t>
            </w:r>
          </w:p>
        </w:tc>
        <w:tc>
          <w:tcPr>
            <w:tcW w:w="1624" w:type="dxa"/>
          </w:tcPr>
          <w:p w:rsidR="00F65274" w:rsidRPr="00F46E04" w:rsidRDefault="00F65274" w:rsidP="00F65274">
            <w:pPr>
              <w:rPr>
                <w:rFonts w:ascii="Times New Roman" w:hAnsi="Times New Roman" w:cs="Times New Roman"/>
                <w:sz w:val="24"/>
                <w:szCs w:val="24"/>
              </w:rPr>
            </w:pPr>
            <w:r w:rsidRPr="00F46E04">
              <w:rPr>
                <w:rFonts w:ascii="Times New Roman" w:hAnsi="Times New Roman" w:cs="Times New Roman"/>
                <w:sz w:val="24"/>
                <w:szCs w:val="24"/>
              </w:rPr>
              <w:t xml:space="preserve">Учащиеся  5 классов, </w:t>
            </w:r>
          </w:p>
        </w:tc>
        <w:tc>
          <w:tcPr>
            <w:tcW w:w="1679"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Каб. 32/ (актовый зал)</w:t>
            </w:r>
          </w:p>
        </w:tc>
        <w:tc>
          <w:tcPr>
            <w:tcW w:w="1877" w:type="dxa"/>
          </w:tcPr>
          <w:p w:rsidR="00F65274" w:rsidRPr="00F46E04" w:rsidRDefault="00F65274" w:rsidP="007C4CF8">
            <w:pPr>
              <w:rPr>
                <w:rFonts w:ascii="Times New Roman" w:hAnsi="Times New Roman" w:cs="Times New Roman"/>
                <w:sz w:val="24"/>
                <w:szCs w:val="24"/>
              </w:rPr>
            </w:pPr>
            <w:r w:rsidRPr="00F46E04">
              <w:rPr>
                <w:rFonts w:ascii="Times New Roman" w:hAnsi="Times New Roman" w:cs="Times New Roman"/>
                <w:sz w:val="24"/>
                <w:szCs w:val="24"/>
              </w:rPr>
              <w:t xml:space="preserve">Калашникова Н.А., </w:t>
            </w:r>
          </w:p>
        </w:tc>
      </w:tr>
      <w:tr w:rsidR="00F65274" w:rsidRPr="00F46E04" w:rsidTr="00A5687E">
        <w:tc>
          <w:tcPr>
            <w:tcW w:w="445"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4.</w:t>
            </w:r>
          </w:p>
        </w:tc>
        <w:tc>
          <w:tcPr>
            <w:tcW w:w="3949"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Конкурс сочинений- презентаций «Весенние праздники в Великобритании»</w:t>
            </w:r>
          </w:p>
        </w:tc>
        <w:tc>
          <w:tcPr>
            <w:tcW w:w="1624"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Учащиеся 6-х классов</w:t>
            </w:r>
          </w:p>
        </w:tc>
        <w:tc>
          <w:tcPr>
            <w:tcW w:w="1679"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Каб. 35</w:t>
            </w:r>
          </w:p>
        </w:tc>
        <w:tc>
          <w:tcPr>
            <w:tcW w:w="1877"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Стуколова Е.А.</w:t>
            </w:r>
            <w:r>
              <w:rPr>
                <w:rFonts w:ascii="Times New Roman" w:hAnsi="Times New Roman" w:cs="Times New Roman"/>
                <w:sz w:val="24"/>
                <w:szCs w:val="24"/>
              </w:rPr>
              <w:t>, Агеева С.В.</w:t>
            </w:r>
          </w:p>
        </w:tc>
      </w:tr>
      <w:tr w:rsidR="00F65274" w:rsidRPr="00F46E04" w:rsidTr="00B54E48">
        <w:tc>
          <w:tcPr>
            <w:tcW w:w="445"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5.</w:t>
            </w:r>
          </w:p>
        </w:tc>
        <w:tc>
          <w:tcPr>
            <w:tcW w:w="3949"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Литературно-музыкальная гостиная «В гостях у Алисы» (по страницам книг иностранных авторов)</w:t>
            </w:r>
          </w:p>
        </w:tc>
        <w:tc>
          <w:tcPr>
            <w:tcW w:w="1624"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Учащиеся 8-11 классов</w:t>
            </w:r>
          </w:p>
        </w:tc>
        <w:tc>
          <w:tcPr>
            <w:tcW w:w="1679"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Рекреация 2 этажа</w:t>
            </w:r>
          </w:p>
        </w:tc>
        <w:tc>
          <w:tcPr>
            <w:tcW w:w="1877" w:type="dxa"/>
          </w:tcPr>
          <w:p w:rsidR="00F65274" w:rsidRPr="00F46E04" w:rsidRDefault="00F65274" w:rsidP="00DA7F68">
            <w:pPr>
              <w:rPr>
                <w:rFonts w:ascii="Times New Roman" w:hAnsi="Times New Roman" w:cs="Times New Roman"/>
                <w:sz w:val="24"/>
                <w:szCs w:val="24"/>
              </w:rPr>
            </w:pPr>
            <w:r w:rsidRPr="00F46E04">
              <w:rPr>
                <w:rFonts w:ascii="Times New Roman" w:hAnsi="Times New Roman" w:cs="Times New Roman"/>
                <w:sz w:val="24"/>
                <w:szCs w:val="24"/>
              </w:rPr>
              <w:t>Аюшева Д.А.</w:t>
            </w:r>
          </w:p>
        </w:tc>
      </w:tr>
    </w:tbl>
    <w:p w:rsidR="00AF7BE9" w:rsidRDefault="00AF7BE9" w:rsidP="00AF7BE9">
      <w:pPr>
        <w:jc w:val="both"/>
        <w:rPr>
          <w:rFonts w:ascii="Times New Roman" w:hAnsi="Times New Roman" w:cs="Times New Roman"/>
          <w:sz w:val="24"/>
          <w:szCs w:val="24"/>
        </w:rPr>
      </w:pPr>
      <w:r w:rsidRPr="00BD5511">
        <w:rPr>
          <w:rFonts w:ascii="Times New Roman" w:hAnsi="Times New Roman" w:cs="Times New Roman"/>
          <w:b/>
          <w:sz w:val="24"/>
          <w:szCs w:val="24"/>
        </w:rPr>
        <w:t>Вывод:</w:t>
      </w:r>
      <w:r w:rsidRPr="00BD5511">
        <w:rPr>
          <w:rFonts w:ascii="Times New Roman" w:hAnsi="Times New Roman" w:cs="Times New Roman"/>
          <w:sz w:val="24"/>
          <w:szCs w:val="24"/>
        </w:rPr>
        <w:t xml:space="preserve"> внеклассная работа по предмету проводилась </w:t>
      </w:r>
      <w:r>
        <w:rPr>
          <w:rFonts w:ascii="Times New Roman" w:hAnsi="Times New Roman" w:cs="Times New Roman"/>
          <w:sz w:val="24"/>
          <w:szCs w:val="24"/>
        </w:rPr>
        <w:t>в рамках разнообразных конкурсов и олимпиад, но при этом отсутствует плановая внеклассная работа.</w:t>
      </w:r>
    </w:p>
    <w:p w:rsidR="00AF7BE9" w:rsidRPr="00BD5511" w:rsidRDefault="00AF7BE9" w:rsidP="00AF7BE9">
      <w:pPr>
        <w:jc w:val="both"/>
        <w:rPr>
          <w:rFonts w:ascii="Times New Roman" w:hAnsi="Times New Roman" w:cs="Times New Roman"/>
          <w:b/>
          <w:sz w:val="24"/>
          <w:szCs w:val="24"/>
        </w:rPr>
      </w:pPr>
      <w:r w:rsidRPr="00BD5511">
        <w:rPr>
          <w:rFonts w:ascii="Times New Roman" w:hAnsi="Times New Roman" w:cs="Times New Roman"/>
          <w:b/>
          <w:sz w:val="24"/>
          <w:szCs w:val="24"/>
          <w:lang w:val="en-US"/>
        </w:rPr>
        <w:t>VIII</w:t>
      </w:r>
      <w:r w:rsidRPr="00BD5511">
        <w:rPr>
          <w:rFonts w:ascii="Times New Roman" w:hAnsi="Times New Roman" w:cs="Times New Roman"/>
          <w:b/>
          <w:sz w:val="24"/>
          <w:szCs w:val="24"/>
        </w:rPr>
        <w:t>. Анализ использования материально-технической базы учебных кабинетов</w:t>
      </w:r>
    </w:p>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Большую роль в работе учителя играет кабинет, имеющий учебно-методическую базу. В МО учителей </w:t>
      </w:r>
      <w:r>
        <w:rPr>
          <w:rFonts w:ascii="Times New Roman" w:hAnsi="Times New Roman" w:cs="Times New Roman"/>
          <w:sz w:val="24"/>
          <w:szCs w:val="24"/>
        </w:rPr>
        <w:t>иностранного</w:t>
      </w:r>
      <w:r w:rsidRPr="00BD5511">
        <w:rPr>
          <w:rFonts w:ascii="Times New Roman" w:hAnsi="Times New Roman" w:cs="Times New Roman"/>
          <w:sz w:val="24"/>
          <w:szCs w:val="24"/>
        </w:rPr>
        <w:t xml:space="preserve"> языка </w:t>
      </w:r>
      <w:r>
        <w:rPr>
          <w:rFonts w:ascii="Times New Roman" w:hAnsi="Times New Roman" w:cs="Times New Roman"/>
          <w:sz w:val="24"/>
          <w:szCs w:val="24"/>
        </w:rPr>
        <w:t xml:space="preserve">отдельные </w:t>
      </w:r>
      <w:r w:rsidRPr="00BD5511">
        <w:rPr>
          <w:rFonts w:ascii="Times New Roman" w:hAnsi="Times New Roman" w:cs="Times New Roman"/>
          <w:sz w:val="24"/>
          <w:szCs w:val="24"/>
        </w:rPr>
        <w:t>учител</w:t>
      </w:r>
      <w:r>
        <w:rPr>
          <w:rFonts w:ascii="Times New Roman" w:hAnsi="Times New Roman" w:cs="Times New Roman"/>
          <w:sz w:val="24"/>
          <w:szCs w:val="24"/>
        </w:rPr>
        <w:t>я</w:t>
      </w:r>
      <w:r w:rsidRPr="00BD5511">
        <w:rPr>
          <w:rFonts w:ascii="Times New Roman" w:hAnsi="Times New Roman" w:cs="Times New Roman"/>
          <w:sz w:val="24"/>
          <w:szCs w:val="24"/>
        </w:rPr>
        <w:t xml:space="preserve"> име</w:t>
      </w:r>
      <w:r>
        <w:rPr>
          <w:rFonts w:ascii="Times New Roman" w:hAnsi="Times New Roman" w:cs="Times New Roman"/>
          <w:sz w:val="24"/>
          <w:szCs w:val="24"/>
        </w:rPr>
        <w:t>ю</w:t>
      </w:r>
      <w:r w:rsidRPr="00BD5511">
        <w:rPr>
          <w:rFonts w:ascii="Times New Roman" w:hAnsi="Times New Roman" w:cs="Times New Roman"/>
          <w:sz w:val="24"/>
          <w:szCs w:val="24"/>
        </w:rPr>
        <w:t>т отдельны</w:t>
      </w:r>
      <w:r>
        <w:rPr>
          <w:rFonts w:ascii="Times New Roman" w:hAnsi="Times New Roman" w:cs="Times New Roman"/>
          <w:sz w:val="24"/>
          <w:szCs w:val="24"/>
        </w:rPr>
        <w:t>е</w:t>
      </w:r>
      <w:r w:rsidRPr="00BD5511">
        <w:rPr>
          <w:rFonts w:ascii="Times New Roman" w:hAnsi="Times New Roman" w:cs="Times New Roman"/>
          <w:sz w:val="24"/>
          <w:szCs w:val="24"/>
        </w:rPr>
        <w:t xml:space="preserve"> кабинет</w:t>
      </w:r>
      <w:r>
        <w:rPr>
          <w:rFonts w:ascii="Times New Roman" w:hAnsi="Times New Roman" w:cs="Times New Roman"/>
          <w:sz w:val="24"/>
          <w:szCs w:val="24"/>
        </w:rPr>
        <w:t>ы</w:t>
      </w:r>
      <w:r w:rsidRPr="00BD5511">
        <w:rPr>
          <w:rFonts w:ascii="Times New Roman" w:hAnsi="Times New Roman" w:cs="Times New Roman"/>
          <w:sz w:val="24"/>
          <w:szCs w:val="24"/>
        </w:rPr>
        <w:t xml:space="preserve">, в котором </w:t>
      </w:r>
      <w:r>
        <w:rPr>
          <w:rFonts w:ascii="Times New Roman" w:hAnsi="Times New Roman" w:cs="Times New Roman"/>
          <w:sz w:val="24"/>
          <w:szCs w:val="24"/>
        </w:rPr>
        <w:t>создаются</w:t>
      </w:r>
      <w:r w:rsidRPr="00BD5511">
        <w:rPr>
          <w:rFonts w:ascii="Times New Roman" w:hAnsi="Times New Roman" w:cs="Times New Roman"/>
          <w:sz w:val="24"/>
          <w:szCs w:val="24"/>
        </w:rPr>
        <w:t xml:space="preserve"> условия для организации полноценного образовательного процесса</w:t>
      </w:r>
      <w:r>
        <w:rPr>
          <w:rFonts w:ascii="Times New Roman" w:hAnsi="Times New Roman" w:cs="Times New Roman"/>
          <w:sz w:val="24"/>
          <w:szCs w:val="24"/>
        </w:rPr>
        <w:t xml:space="preserve">: каб.32(отв. Агеева С.В.), каб.33 (отв. </w:t>
      </w:r>
      <w:r w:rsidR="007C4CF8">
        <w:rPr>
          <w:rFonts w:ascii="Times New Roman" w:hAnsi="Times New Roman" w:cs="Times New Roman"/>
          <w:sz w:val="24"/>
          <w:szCs w:val="24"/>
        </w:rPr>
        <w:t>Аюшева Д.А</w:t>
      </w:r>
      <w:r>
        <w:rPr>
          <w:rFonts w:ascii="Times New Roman" w:hAnsi="Times New Roman" w:cs="Times New Roman"/>
          <w:sz w:val="24"/>
          <w:szCs w:val="24"/>
        </w:rPr>
        <w:t>.), каб.34 (отв.</w:t>
      </w:r>
      <w:r w:rsidR="007C4CF8">
        <w:rPr>
          <w:rFonts w:ascii="Times New Roman" w:hAnsi="Times New Roman" w:cs="Times New Roman"/>
          <w:sz w:val="24"/>
          <w:szCs w:val="24"/>
        </w:rPr>
        <w:t>Битюк В.Л</w:t>
      </w:r>
      <w:r>
        <w:rPr>
          <w:rFonts w:ascii="Times New Roman" w:hAnsi="Times New Roman" w:cs="Times New Roman"/>
          <w:sz w:val="24"/>
          <w:szCs w:val="24"/>
        </w:rPr>
        <w:t xml:space="preserve">.), каб. 35 (отв. </w:t>
      </w:r>
      <w:r w:rsidR="007C4CF8">
        <w:rPr>
          <w:rFonts w:ascii="Times New Roman" w:hAnsi="Times New Roman" w:cs="Times New Roman"/>
          <w:sz w:val="24"/>
          <w:szCs w:val="24"/>
        </w:rPr>
        <w:t>Стуколова Е.А.</w:t>
      </w:r>
      <w:r>
        <w:rPr>
          <w:rFonts w:ascii="Times New Roman" w:hAnsi="Times New Roman" w:cs="Times New Roman"/>
          <w:sz w:val="24"/>
          <w:szCs w:val="24"/>
        </w:rPr>
        <w:t>)</w:t>
      </w:r>
      <w:r w:rsidRPr="00BD5511">
        <w:rPr>
          <w:rFonts w:ascii="Times New Roman" w:hAnsi="Times New Roman" w:cs="Times New Roman"/>
          <w:sz w:val="24"/>
          <w:szCs w:val="24"/>
        </w:rPr>
        <w:t>. В каждом кабинете имеется паспорт, в котором указано развитие его материально-технической базы.</w:t>
      </w:r>
    </w:p>
    <w:p w:rsidR="00AF7BE9" w:rsidRDefault="00AF7BE9" w:rsidP="00AF7BE9">
      <w:pPr>
        <w:jc w:val="both"/>
        <w:rPr>
          <w:rFonts w:ascii="Times New Roman" w:hAnsi="Times New Roman" w:cs="Times New Roman"/>
          <w:color w:val="FF6600"/>
          <w:sz w:val="24"/>
          <w:szCs w:val="24"/>
        </w:rPr>
      </w:pPr>
      <w:r w:rsidRPr="00BD5511">
        <w:rPr>
          <w:rFonts w:ascii="Times New Roman" w:hAnsi="Times New Roman" w:cs="Times New Roman"/>
          <w:sz w:val="24"/>
          <w:szCs w:val="24"/>
        </w:rPr>
        <w:t xml:space="preserve">Во всех учебных кабинетах имеется необходимый материал для работы: </w:t>
      </w:r>
      <w:r>
        <w:rPr>
          <w:rFonts w:ascii="Times New Roman" w:hAnsi="Times New Roman" w:cs="Times New Roman"/>
          <w:sz w:val="24"/>
          <w:szCs w:val="24"/>
        </w:rPr>
        <w:t>компьютеры, интерактивные доски (приставки МИМИО), д</w:t>
      </w:r>
      <w:r w:rsidRPr="00BD5511">
        <w:rPr>
          <w:rFonts w:ascii="Times New Roman" w:hAnsi="Times New Roman" w:cs="Times New Roman"/>
          <w:sz w:val="24"/>
          <w:szCs w:val="24"/>
        </w:rPr>
        <w:t>идактический материал, различные словари, иллюстративный материал, портреты писателей, карточки для индивидуальной работы</w:t>
      </w:r>
      <w:r w:rsidRPr="00BD5511">
        <w:rPr>
          <w:rFonts w:ascii="Times New Roman" w:hAnsi="Times New Roman" w:cs="Times New Roman"/>
          <w:color w:val="FF6600"/>
          <w:sz w:val="24"/>
          <w:szCs w:val="24"/>
        </w:rPr>
        <w:t xml:space="preserve">. </w:t>
      </w:r>
    </w:p>
    <w:p w:rsidR="00AF7BE9" w:rsidRDefault="00AF7BE9" w:rsidP="00AF7BE9">
      <w:pPr>
        <w:jc w:val="both"/>
        <w:rPr>
          <w:rFonts w:ascii="Times New Roman" w:hAnsi="Times New Roman" w:cs="Times New Roman"/>
          <w:sz w:val="24"/>
          <w:szCs w:val="24"/>
        </w:rPr>
      </w:pPr>
      <w:r w:rsidRPr="00292ED4">
        <w:rPr>
          <w:rFonts w:ascii="Times New Roman" w:hAnsi="Times New Roman" w:cs="Times New Roman"/>
          <w:sz w:val="24"/>
          <w:szCs w:val="24"/>
        </w:rPr>
        <w:t>Требуется необходимое оборудование и</w:t>
      </w:r>
      <w:r>
        <w:rPr>
          <w:rFonts w:ascii="Times New Roman" w:hAnsi="Times New Roman" w:cs="Times New Roman"/>
          <w:sz w:val="24"/>
          <w:szCs w:val="24"/>
        </w:rPr>
        <w:t xml:space="preserve"> компьютерное обеспечение для кабинетов малой вместимости (каб. 33а, 34а).</w:t>
      </w:r>
    </w:p>
    <w:p w:rsidR="00AF7BE9" w:rsidRPr="00BD5511" w:rsidRDefault="00AF7BE9" w:rsidP="00AF7BE9">
      <w:pPr>
        <w:jc w:val="both"/>
        <w:rPr>
          <w:rFonts w:ascii="Times New Roman" w:hAnsi="Times New Roman" w:cs="Times New Roman"/>
          <w:sz w:val="24"/>
          <w:szCs w:val="24"/>
        </w:rPr>
      </w:pPr>
      <w:r w:rsidRPr="005A60D8">
        <w:rPr>
          <w:rFonts w:ascii="Times New Roman" w:hAnsi="Times New Roman" w:cs="Times New Roman"/>
          <w:b/>
          <w:sz w:val="24"/>
          <w:szCs w:val="24"/>
        </w:rPr>
        <w:t>Вывод:</w:t>
      </w:r>
      <w:r w:rsidRPr="00BD5511">
        <w:rPr>
          <w:rFonts w:ascii="Times New Roman" w:hAnsi="Times New Roman" w:cs="Times New Roman"/>
          <w:sz w:val="24"/>
          <w:szCs w:val="24"/>
        </w:rPr>
        <w:t xml:space="preserve">  достаточная оснащенность кабинетов современными техническими средствами обучения (компьютеры и т.д.)   позволяет организовать учебный процесс на высоком современном уровне.</w:t>
      </w:r>
    </w:p>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 В </w:t>
      </w:r>
      <w:r>
        <w:rPr>
          <w:rFonts w:ascii="Times New Roman" w:hAnsi="Times New Roman" w:cs="Times New Roman"/>
          <w:sz w:val="24"/>
          <w:szCs w:val="24"/>
        </w:rPr>
        <w:t>201</w:t>
      </w:r>
      <w:r w:rsidR="007C4CF8">
        <w:rPr>
          <w:rFonts w:ascii="Times New Roman" w:hAnsi="Times New Roman" w:cs="Times New Roman"/>
          <w:sz w:val="24"/>
          <w:szCs w:val="24"/>
        </w:rPr>
        <w:t>4</w:t>
      </w:r>
      <w:r>
        <w:rPr>
          <w:rFonts w:ascii="Times New Roman" w:hAnsi="Times New Roman" w:cs="Times New Roman"/>
          <w:sz w:val="24"/>
          <w:szCs w:val="24"/>
        </w:rPr>
        <w:t>-1</w:t>
      </w:r>
      <w:r w:rsidR="007C4CF8">
        <w:rPr>
          <w:rFonts w:ascii="Times New Roman" w:hAnsi="Times New Roman" w:cs="Times New Roman"/>
          <w:sz w:val="24"/>
          <w:szCs w:val="24"/>
        </w:rPr>
        <w:t>5</w:t>
      </w:r>
      <w:r w:rsidRPr="00BD5511">
        <w:rPr>
          <w:rFonts w:ascii="Times New Roman" w:hAnsi="Times New Roman" w:cs="Times New Roman"/>
          <w:sz w:val="24"/>
          <w:szCs w:val="24"/>
        </w:rPr>
        <w:t xml:space="preserve"> учебном году </w:t>
      </w:r>
      <w:r>
        <w:rPr>
          <w:rFonts w:ascii="Times New Roman" w:hAnsi="Times New Roman" w:cs="Times New Roman"/>
          <w:sz w:val="24"/>
          <w:szCs w:val="24"/>
        </w:rPr>
        <w:t xml:space="preserve">следует </w:t>
      </w:r>
      <w:r w:rsidRPr="00BD5511">
        <w:rPr>
          <w:rFonts w:ascii="Times New Roman" w:hAnsi="Times New Roman" w:cs="Times New Roman"/>
          <w:sz w:val="24"/>
          <w:szCs w:val="24"/>
        </w:rPr>
        <w:t>продолжить активную работу по развитию учебно-методической базы кабинетов.</w:t>
      </w:r>
      <w:r>
        <w:rPr>
          <w:rFonts w:ascii="Times New Roman" w:hAnsi="Times New Roman" w:cs="Times New Roman"/>
          <w:sz w:val="24"/>
          <w:szCs w:val="24"/>
        </w:rPr>
        <w:t xml:space="preserve"> Более широко использовать свободное пространство рекреации. </w:t>
      </w:r>
    </w:p>
    <w:p w:rsidR="00AF7BE9" w:rsidRPr="00BD5511" w:rsidRDefault="00AF7BE9" w:rsidP="00AF7BE9">
      <w:pPr>
        <w:jc w:val="both"/>
        <w:rPr>
          <w:rFonts w:ascii="Times New Roman" w:hAnsi="Times New Roman" w:cs="Times New Roman"/>
          <w:b/>
          <w:sz w:val="24"/>
          <w:szCs w:val="24"/>
        </w:rPr>
      </w:pPr>
      <w:r w:rsidRPr="00BD5511">
        <w:rPr>
          <w:rFonts w:ascii="Times New Roman" w:hAnsi="Times New Roman" w:cs="Times New Roman"/>
          <w:b/>
          <w:sz w:val="24"/>
          <w:szCs w:val="24"/>
          <w:lang w:val="en-US"/>
        </w:rPr>
        <w:t>IX</w:t>
      </w:r>
      <w:r>
        <w:rPr>
          <w:rFonts w:ascii="Times New Roman" w:hAnsi="Times New Roman" w:cs="Times New Roman"/>
          <w:b/>
          <w:sz w:val="24"/>
          <w:szCs w:val="24"/>
        </w:rPr>
        <w:t>. Выводы</w:t>
      </w:r>
    </w:p>
    <w:p w:rsidR="00AF7BE9" w:rsidRPr="00BD5511" w:rsidRDefault="00AF7BE9" w:rsidP="00AF7BE9">
      <w:pPr>
        <w:jc w:val="both"/>
        <w:rPr>
          <w:rFonts w:ascii="Times New Roman" w:hAnsi="Times New Roman" w:cs="Times New Roman"/>
          <w:sz w:val="24"/>
          <w:szCs w:val="24"/>
        </w:rPr>
      </w:pPr>
      <w:r w:rsidRPr="00BD5511">
        <w:rPr>
          <w:rFonts w:ascii="Times New Roman" w:hAnsi="Times New Roman" w:cs="Times New Roman"/>
          <w:sz w:val="24"/>
          <w:szCs w:val="24"/>
        </w:rPr>
        <w:t xml:space="preserve">Проанализировав состояние работы методического объединения учителей </w:t>
      </w:r>
      <w:r>
        <w:rPr>
          <w:rFonts w:ascii="Times New Roman" w:hAnsi="Times New Roman" w:cs="Times New Roman"/>
          <w:sz w:val="24"/>
          <w:szCs w:val="24"/>
        </w:rPr>
        <w:t>иностранного</w:t>
      </w:r>
      <w:r w:rsidRPr="00BD5511">
        <w:rPr>
          <w:rFonts w:ascii="Times New Roman" w:hAnsi="Times New Roman" w:cs="Times New Roman"/>
          <w:sz w:val="24"/>
          <w:szCs w:val="24"/>
        </w:rPr>
        <w:t xml:space="preserve"> языка </w:t>
      </w:r>
      <w:r>
        <w:rPr>
          <w:rFonts w:ascii="Times New Roman" w:hAnsi="Times New Roman" w:cs="Times New Roman"/>
          <w:sz w:val="24"/>
          <w:szCs w:val="24"/>
        </w:rPr>
        <w:t>за 201</w:t>
      </w:r>
      <w:r w:rsidR="007C4CF8">
        <w:rPr>
          <w:rFonts w:ascii="Times New Roman" w:hAnsi="Times New Roman" w:cs="Times New Roman"/>
          <w:sz w:val="24"/>
          <w:szCs w:val="24"/>
        </w:rPr>
        <w:t>3</w:t>
      </w:r>
      <w:r>
        <w:rPr>
          <w:rFonts w:ascii="Times New Roman" w:hAnsi="Times New Roman" w:cs="Times New Roman"/>
          <w:sz w:val="24"/>
          <w:szCs w:val="24"/>
        </w:rPr>
        <w:t>-1</w:t>
      </w:r>
      <w:r w:rsidR="007C4CF8">
        <w:rPr>
          <w:rFonts w:ascii="Times New Roman" w:hAnsi="Times New Roman" w:cs="Times New Roman"/>
          <w:sz w:val="24"/>
          <w:szCs w:val="24"/>
        </w:rPr>
        <w:t>4</w:t>
      </w:r>
      <w:r>
        <w:rPr>
          <w:rFonts w:ascii="Times New Roman" w:hAnsi="Times New Roman" w:cs="Times New Roman"/>
          <w:sz w:val="24"/>
          <w:szCs w:val="24"/>
        </w:rPr>
        <w:t xml:space="preserve"> </w:t>
      </w:r>
      <w:r w:rsidRPr="00BD5511">
        <w:rPr>
          <w:rFonts w:ascii="Times New Roman" w:hAnsi="Times New Roman" w:cs="Times New Roman"/>
          <w:sz w:val="24"/>
          <w:szCs w:val="24"/>
        </w:rPr>
        <w:t xml:space="preserve"> учебный год, можно сделать следующие выводы: </w:t>
      </w:r>
    </w:p>
    <w:p w:rsidR="00AF7BE9" w:rsidRPr="00BD5511" w:rsidRDefault="00AF7BE9" w:rsidP="00AF7BE9">
      <w:pPr>
        <w:numPr>
          <w:ilvl w:val="0"/>
          <w:numId w:val="3"/>
        </w:numPr>
        <w:spacing w:after="0" w:line="240" w:lineRule="auto"/>
        <w:jc w:val="both"/>
        <w:rPr>
          <w:rFonts w:ascii="Times New Roman" w:hAnsi="Times New Roman" w:cs="Times New Roman"/>
          <w:sz w:val="24"/>
          <w:szCs w:val="24"/>
        </w:rPr>
      </w:pPr>
      <w:r w:rsidRPr="00BD5511">
        <w:rPr>
          <w:rFonts w:ascii="Times New Roman" w:hAnsi="Times New Roman" w:cs="Times New Roman"/>
          <w:sz w:val="24"/>
          <w:szCs w:val="24"/>
        </w:rPr>
        <w:t xml:space="preserve">Работу учителей  </w:t>
      </w:r>
      <w:r>
        <w:rPr>
          <w:rFonts w:ascii="Times New Roman" w:hAnsi="Times New Roman" w:cs="Times New Roman"/>
          <w:sz w:val="24"/>
          <w:szCs w:val="24"/>
        </w:rPr>
        <w:t>иностранного языка в 201</w:t>
      </w:r>
      <w:r w:rsidR="007C4CF8">
        <w:rPr>
          <w:rFonts w:ascii="Times New Roman" w:hAnsi="Times New Roman" w:cs="Times New Roman"/>
          <w:sz w:val="24"/>
          <w:szCs w:val="24"/>
        </w:rPr>
        <w:t>3</w:t>
      </w:r>
      <w:r>
        <w:rPr>
          <w:rFonts w:ascii="Times New Roman" w:hAnsi="Times New Roman" w:cs="Times New Roman"/>
          <w:sz w:val="24"/>
          <w:szCs w:val="24"/>
        </w:rPr>
        <w:t>-201</w:t>
      </w:r>
      <w:r w:rsidR="007C4CF8">
        <w:rPr>
          <w:rFonts w:ascii="Times New Roman" w:hAnsi="Times New Roman" w:cs="Times New Roman"/>
          <w:sz w:val="24"/>
          <w:szCs w:val="24"/>
        </w:rPr>
        <w:t>4</w:t>
      </w:r>
      <w:r w:rsidRPr="00BD5511">
        <w:rPr>
          <w:rFonts w:ascii="Times New Roman" w:hAnsi="Times New Roman" w:cs="Times New Roman"/>
          <w:sz w:val="24"/>
          <w:szCs w:val="24"/>
        </w:rPr>
        <w:t xml:space="preserve"> учебном году признать удовлетворительной.</w:t>
      </w:r>
    </w:p>
    <w:p w:rsidR="00AF7BE9" w:rsidRPr="00BD5511" w:rsidRDefault="00AF7BE9" w:rsidP="00AF7BE9">
      <w:pPr>
        <w:numPr>
          <w:ilvl w:val="0"/>
          <w:numId w:val="3"/>
        </w:numPr>
        <w:spacing w:after="0" w:line="240" w:lineRule="auto"/>
        <w:jc w:val="both"/>
        <w:rPr>
          <w:rFonts w:ascii="Times New Roman" w:hAnsi="Times New Roman" w:cs="Times New Roman"/>
          <w:sz w:val="24"/>
          <w:szCs w:val="24"/>
        </w:rPr>
      </w:pPr>
      <w:r w:rsidRPr="00BD5511">
        <w:rPr>
          <w:rFonts w:ascii="Times New Roman" w:hAnsi="Times New Roman" w:cs="Times New Roman"/>
          <w:sz w:val="24"/>
          <w:szCs w:val="24"/>
        </w:rPr>
        <w:t>Среди членов МО систематически проводится работа по повышению квалификации педагогов</w:t>
      </w:r>
      <w:r>
        <w:rPr>
          <w:rFonts w:ascii="Times New Roman" w:hAnsi="Times New Roman" w:cs="Times New Roman"/>
          <w:sz w:val="24"/>
          <w:szCs w:val="24"/>
        </w:rPr>
        <w:t>.</w:t>
      </w:r>
    </w:p>
    <w:p w:rsidR="00AF7BE9" w:rsidRPr="00BD5511" w:rsidRDefault="00AF7BE9" w:rsidP="00AF7BE9">
      <w:pPr>
        <w:numPr>
          <w:ilvl w:val="0"/>
          <w:numId w:val="3"/>
        </w:numPr>
        <w:spacing w:after="0" w:line="240" w:lineRule="auto"/>
        <w:jc w:val="both"/>
        <w:rPr>
          <w:rFonts w:ascii="Times New Roman" w:hAnsi="Times New Roman" w:cs="Times New Roman"/>
          <w:sz w:val="24"/>
          <w:szCs w:val="24"/>
        </w:rPr>
      </w:pPr>
      <w:r w:rsidRPr="00BD5511">
        <w:rPr>
          <w:rFonts w:ascii="Times New Roman" w:hAnsi="Times New Roman" w:cs="Times New Roman"/>
          <w:sz w:val="24"/>
          <w:szCs w:val="24"/>
        </w:rPr>
        <w:t>Активно ведется работа над темами самообразования, практикуются творческие отчеты учителей</w:t>
      </w:r>
      <w:r>
        <w:rPr>
          <w:rFonts w:ascii="Times New Roman" w:hAnsi="Times New Roman" w:cs="Times New Roman"/>
          <w:sz w:val="24"/>
          <w:szCs w:val="24"/>
        </w:rPr>
        <w:t>.</w:t>
      </w:r>
    </w:p>
    <w:p w:rsidR="00AF7BE9" w:rsidRPr="00BD5511" w:rsidRDefault="00AF7BE9" w:rsidP="00AF7BE9">
      <w:pPr>
        <w:numPr>
          <w:ilvl w:val="0"/>
          <w:numId w:val="3"/>
        </w:numPr>
        <w:spacing w:after="0" w:line="240" w:lineRule="auto"/>
        <w:jc w:val="both"/>
        <w:rPr>
          <w:rFonts w:ascii="Times New Roman" w:hAnsi="Times New Roman" w:cs="Times New Roman"/>
          <w:sz w:val="24"/>
          <w:szCs w:val="24"/>
        </w:rPr>
      </w:pPr>
      <w:r w:rsidRPr="00BD5511">
        <w:rPr>
          <w:rFonts w:ascii="Times New Roman" w:hAnsi="Times New Roman" w:cs="Times New Roman"/>
          <w:sz w:val="24"/>
          <w:szCs w:val="24"/>
        </w:rPr>
        <w:t xml:space="preserve">В работу </w:t>
      </w:r>
      <w:r>
        <w:rPr>
          <w:rFonts w:ascii="Times New Roman" w:hAnsi="Times New Roman" w:cs="Times New Roman"/>
          <w:sz w:val="24"/>
          <w:szCs w:val="24"/>
        </w:rPr>
        <w:t>МО слабо</w:t>
      </w:r>
      <w:r w:rsidR="007C4CF8">
        <w:rPr>
          <w:rFonts w:ascii="Times New Roman" w:hAnsi="Times New Roman" w:cs="Times New Roman"/>
          <w:sz w:val="24"/>
          <w:szCs w:val="24"/>
        </w:rPr>
        <w:t xml:space="preserve"> </w:t>
      </w:r>
      <w:r w:rsidRPr="00BD5511">
        <w:rPr>
          <w:rFonts w:ascii="Times New Roman" w:hAnsi="Times New Roman" w:cs="Times New Roman"/>
          <w:sz w:val="24"/>
          <w:szCs w:val="24"/>
        </w:rPr>
        <w:t>внедрена</w:t>
      </w:r>
      <w:r w:rsidR="007C4CF8">
        <w:rPr>
          <w:rFonts w:ascii="Times New Roman" w:hAnsi="Times New Roman" w:cs="Times New Roman"/>
          <w:sz w:val="24"/>
          <w:szCs w:val="24"/>
        </w:rPr>
        <w:t xml:space="preserve"> </w:t>
      </w:r>
      <w:r w:rsidRPr="00BD5511">
        <w:rPr>
          <w:rFonts w:ascii="Times New Roman" w:hAnsi="Times New Roman" w:cs="Times New Roman"/>
          <w:sz w:val="24"/>
          <w:szCs w:val="24"/>
        </w:rPr>
        <w:t>взаимо</w:t>
      </w:r>
      <w:r w:rsidR="007C4CF8">
        <w:rPr>
          <w:rFonts w:ascii="Times New Roman" w:hAnsi="Times New Roman" w:cs="Times New Roman"/>
          <w:sz w:val="24"/>
          <w:szCs w:val="24"/>
        </w:rPr>
        <w:t>-</w:t>
      </w:r>
      <w:r w:rsidRPr="00BD5511">
        <w:rPr>
          <w:rFonts w:ascii="Times New Roman" w:hAnsi="Times New Roman" w:cs="Times New Roman"/>
          <w:sz w:val="24"/>
          <w:szCs w:val="24"/>
        </w:rPr>
        <w:t xml:space="preserve">посещаемость уроков, </w:t>
      </w:r>
      <w:r>
        <w:rPr>
          <w:rFonts w:ascii="Times New Roman" w:hAnsi="Times New Roman" w:cs="Times New Roman"/>
          <w:sz w:val="24"/>
          <w:szCs w:val="24"/>
        </w:rPr>
        <w:t>для анализа</w:t>
      </w:r>
      <w:r w:rsidRPr="00BD5511">
        <w:rPr>
          <w:rFonts w:ascii="Times New Roman" w:hAnsi="Times New Roman" w:cs="Times New Roman"/>
          <w:sz w:val="24"/>
          <w:szCs w:val="24"/>
        </w:rPr>
        <w:t xml:space="preserve"> коллегами</w:t>
      </w:r>
      <w:r>
        <w:rPr>
          <w:rFonts w:ascii="Times New Roman" w:hAnsi="Times New Roman" w:cs="Times New Roman"/>
          <w:sz w:val="24"/>
          <w:szCs w:val="24"/>
        </w:rPr>
        <w:t xml:space="preserve"> и выработки </w:t>
      </w:r>
      <w:r w:rsidR="007C4CF8">
        <w:rPr>
          <w:rFonts w:ascii="Times New Roman" w:hAnsi="Times New Roman" w:cs="Times New Roman"/>
          <w:sz w:val="24"/>
          <w:szCs w:val="24"/>
        </w:rPr>
        <w:t xml:space="preserve"> рекомендации, направленны</w:t>
      </w:r>
      <w:r>
        <w:rPr>
          <w:rFonts w:ascii="Times New Roman" w:hAnsi="Times New Roman" w:cs="Times New Roman"/>
          <w:sz w:val="24"/>
          <w:szCs w:val="24"/>
        </w:rPr>
        <w:t>х</w:t>
      </w:r>
      <w:r w:rsidR="007C4CF8">
        <w:rPr>
          <w:rFonts w:ascii="Times New Roman" w:hAnsi="Times New Roman" w:cs="Times New Roman"/>
          <w:sz w:val="24"/>
          <w:szCs w:val="24"/>
        </w:rPr>
        <w:t xml:space="preserve"> </w:t>
      </w:r>
      <w:r w:rsidRPr="00BD5511">
        <w:rPr>
          <w:rFonts w:ascii="Times New Roman" w:hAnsi="Times New Roman" w:cs="Times New Roman"/>
          <w:sz w:val="24"/>
          <w:szCs w:val="24"/>
        </w:rPr>
        <w:t xml:space="preserve">на повышение качества успеваемости </w:t>
      </w:r>
    </w:p>
    <w:p w:rsidR="00AF7BE9" w:rsidRPr="00BD5511" w:rsidRDefault="00AF7BE9" w:rsidP="00AF7BE9">
      <w:pPr>
        <w:numPr>
          <w:ilvl w:val="0"/>
          <w:numId w:val="3"/>
        </w:numPr>
        <w:spacing w:after="0" w:line="240" w:lineRule="auto"/>
        <w:jc w:val="both"/>
        <w:rPr>
          <w:rFonts w:ascii="Times New Roman" w:hAnsi="Times New Roman" w:cs="Times New Roman"/>
          <w:sz w:val="24"/>
          <w:szCs w:val="24"/>
        </w:rPr>
      </w:pPr>
      <w:r w:rsidRPr="00BD5511">
        <w:rPr>
          <w:rFonts w:ascii="Times New Roman" w:hAnsi="Times New Roman" w:cs="Times New Roman"/>
          <w:sz w:val="24"/>
          <w:szCs w:val="24"/>
        </w:rPr>
        <w:t>Качество знаний учащихся и степень обученности находятся на среднем уровне и требуют систематической работы и контроля</w:t>
      </w:r>
      <w:r>
        <w:rPr>
          <w:rFonts w:ascii="Times New Roman" w:hAnsi="Times New Roman" w:cs="Times New Roman"/>
          <w:sz w:val="24"/>
          <w:szCs w:val="24"/>
        </w:rPr>
        <w:t>.</w:t>
      </w:r>
      <w:r w:rsidR="00D373CE">
        <w:rPr>
          <w:rFonts w:ascii="Times New Roman" w:hAnsi="Times New Roman" w:cs="Times New Roman"/>
          <w:sz w:val="24"/>
          <w:szCs w:val="24"/>
        </w:rPr>
        <w:t xml:space="preserve"> Особенно следует уделить внимание  развитию языковых компетентностей в рамках  реализации  ФГОС  2поколения.</w:t>
      </w:r>
    </w:p>
    <w:p w:rsidR="00AF7BE9" w:rsidRDefault="00AF7BE9" w:rsidP="00AF7BE9">
      <w:pPr>
        <w:numPr>
          <w:ilvl w:val="0"/>
          <w:numId w:val="3"/>
        </w:numPr>
        <w:spacing w:after="0" w:line="240" w:lineRule="auto"/>
        <w:jc w:val="both"/>
        <w:rPr>
          <w:rFonts w:ascii="Times New Roman" w:hAnsi="Times New Roman" w:cs="Times New Roman"/>
          <w:sz w:val="24"/>
          <w:szCs w:val="24"/>
        </w:rPr>
      </w:pPr>
      <w:r w:rsidRPr="00292ED4">
        <w:rPr>
          <w:rFonts w:ascii="Times New Roman" w:hAnsi="Times New Roman" w:cs="Times New Roman"/>
          <w:sz w:val="24"/>
          <w:szCs w:val="24"/>
        </w:rPr>
        <w:t xml:space="preserve">Слабо  организована дополнительная </w:t>
      </w:r>
      <w:r>
        <w:rPr>
          <w:rFonts w:ascii="Times New Roman" w:hAnsi="Times New Roman" w:cs="Times New Roman"/>
          <w:sz w:val="24"/>
          <w:szCs w:val="24"/>
        </w:rPr>
        <w:t xml:space="preserve">внеклассная </w:t>
      </w:r>
      <w:r w:rsidRPr="00292ED4">
        <w:rPr>
          <w:rFonts w:ascii="Times New Roman" w:hAnsi="Times New Roman" w:cs="Times New Roman"/>
          <w:sz w:val="24"/>
          <w:szCs w:val="24"/>
        </w:rPr>
        <w:t>работа по предметам: практически отсутствуют</w:t>
      </w:r>
      <w:r w:rsidR="007C4CF8">
        <w:rPr>
          <w:rFonts w:ascii="Times New Roman" w:hAnsi="Times New Roman" w:cs="Times New Roman"/>
          <w:sz w:val="24"/>
          <w:szCs w:val="24"/>
        </w:rPr>
        <w:t xml:space="preserve"> </w:t>
      </w:r>
      <w:r w:rsidRPr="00292ED4">
        <w:rPr>
          <w:rFonts w:ascii="Times New Roman" w:hAnsi="Times New Roman" w:cs="Times New Roman"/>
          <w:sz w:val="24"/>
          <w:szCs w:val="24"/>
        </w:rPr>
        <w:t>кружковые занятия по предметам, внеклассная работа проводится эпизодически и в основном привязана к неделе иностранных языков</w:t>
      </w:r>
      <w:r>
        <w:rPr>
          <w:rFonts w:ascii="Times New Roman" w:hAnsi="Times New Roman" w:cs="Times New Roman"/>
          <w:sz w:val="24"/>
          <w:szCs w:val="24"/>
        </w:rPr>
        <w:t>. Хотя учащиеся гимназии принимали активное участие в международных, всероссийских, городских олимпиадах и конкурсах.</w:t>
      </w:r>
    </w:p>
    <w:p w:rsidR="00AF7BE9" w:rsidRPr="00292ED4" w:rsidRDefault="00AF7BE9" w:rsidP="00AF7BE9">
      <w:pPr>
        <w:numPr>
          <w:ilvl w:val="0"/>
          <w:numId w:val="3"/>
        </w:numPr>
        <w:spacing w:after="0" w:line="240" w:lineRule="auto"/>
        <w:jc w:val="both"/>
        <w:rPr>
          <w:rFonts w:ascii="Times New Roman" w:hAnsi="Times New Roman" w:cs="Times New Roman"/>
          <w:sz w:val="24"/>
          <w:szCs w:val="24"/>
        </w:rPr>
      </w:pPr>
      <w:r w:rsidRPr="00292ED4">
        <w:rPr>
          <w:rFonts w:ascii="Times New Roman" w:hAnsi="Times New Roman" w:cs="Times New Roman"/>
          <w:sz w:val="24"/>
          <w:szCs w:val="24"/>
        </w:rPr>
        <w:t>На недостаточном уровне находится работа методического объединения по изучению, обобщению и распространению опыта учителей-предметников</w:t>
      </w:r>
    </w:p>
    <w:p w:rsidR="00AF7BE9" w:rsidRPr="00BD5511" w:rsidRDefault="00AF7BE9" w:rsidP="00AF7BE9">
      <w:pPr>
        <w:numPr>
          <w:ilvl w:val="0"/>
          <w:numId w:val="3"/>
        </w:numPr>
        <w:spacing w:after="0" w:line="240" w:lineRule="auto"/>
        <w:jc w:val="both"/>
        <w:rPr>
          <w:rFonts w:ascii="Times New Roman" w:hAnsi="Times New Roman" w:cs="Times New Roman"/>
          <w:sz w:val="24"/>
          <w:szCs w:val="24"/>
        </w:rPr>
      </w:pPr>
      <w:r w:rsidRPr="00BD5511">
        <w:rPr>
          <w:rFonts w:ascii="Times New Roman" w:hAnsi="Times New Roman" w:cs="Times New Roman"/>
          <w:sz w:val="24"/>
          <w:szCs w:val="24"/>
        </w:rPr>
        <w:t>Члены МО учителей английского языка понимают значимость методической работы, принимают активное участие в жизни школы</w:t>
      </w:r>
    </w:p>
    <w:p w:rsidR="00AF7BE9" w:rsidRDefault="00AF7BE9" w:rsidP="00AF7BE9">
      <w:pPr>
        <w:numPr>
          <w:ilvl w:val="0"/>
          <w:numId w:val="3"/>
        </w:numPr>
        <w:spacing w:after="0" w:line="240" w:lineRule="auto"/>
        <w:jc w:val="both"/>
        <w:rPr>
          <w:rFonts w:ascii="Times New Roman" w:hAnsi="Times New Roman" w:cs="Times New Roman"/>
          <w:sz w:val="24"/>
          <w:szCs w:val="24"/>
        </w:rPr>
      </w:pPr>
      <w:r w:rsidRPr="00BD5511">
        <w:rPr>
          <w:rFonts w:ascii="Times New Roman" w:hAnsi="Times New Roman" w:cs="Times New Roman"/>
          <w:sz w:val="24"/>
          <w:szCs w:val="24"/>
        </w:rPr>
        <w:t xml:space="preserve">Все заседания МО проведены согласно плану работы. Выполнение решений заседаний контролируется, систематически проводится  мониторинг качества знаний учащихся </w:t>
      </w:r>
    </w:p>
    <w:p w:rsidR="00AF7BE9" w:rsidRPr="00BD5511" w:rsidRDefault="00AF7BE9" w:rsidP="00AF7BE9">
      <w:pPr>
        <w:numPr>
          <w:ilvl w:val="0"/>
          <w:numId w:val="3"/>
        </w:numPr>
        <w:spacing w:after="0" w:line="240" w:lineRule="auto"/>
        <w:jc w:val="both"/>
        <w:rPr>
          <w:rFonts w:ascii="Times New Roman" w:hAnsi="Times New Roman" w:cs="Times New Roman"/>
          <w:sz w:val="24"/>
          <w:szCs w:val="24"/>
        </w:rPr>
      </w:pPr>
    </w:p>
    <w:p w:rsidR="00AF7BE9" w:rsidRPr="00BD5511" w:rsidRDefault="00AF7BE9" w:rsidP="00AF7BE9">
      <w:pPr>
        <w:jc w:val="center"/>
        <w:rPr>
          <w:rFonts w:ascii="Times New Roman" w:hAnsi="Times New Roman" w:cs="Times New Roman"/>
          <w:b/>
          <w:sz w:val="24"/>
          <w:szCs w:val="24"/>
        </w:rPr>
      </w:pPr>
      <w:r w:rsidRPr="00BD5511">
        <w:rPr>
          <w:rFonts w:ascii="Times New Roman" w:hAnsi="Times New Roman" w:cs="Times New Roman"/>
          <w:b/>
          <w:sz w:val="24"/>
          <w:szCs w:val="24"/>
        </w:rPr>
        <w:t>Х. Зад</w:t>
      </w:r>
      <w:r>
        <w:rPr>
          <w:rFonts w:ascii="Times New Roman" w:hAnsi="Times New Roman" w:cs="Times New Roman"/>
          <w:b/>
          <w:sz w:val="24"/>
          <w:szCs w:val="24"/>
        </w:rPr>
        <w:t>ачи МО на 201</w:t>
      </w:r>
      <w:r w:rsidR="007C4CF8">
        <w:rPr>
          <w:rFonts w:ascii="Times New Roman" w:hAnsi="Times New Roman" w:cs="Times New Roman"/>
          <w:b/>
          <w:sz w:val="24"/>
          <w:szCs w:val="24"/>
        </w:rPr>
        <w:t>4</w:t>
      </w:r>
      <w:r>
        <w:rPr>
          <w:rFonts w:ascii="Times New Roman" w:hAnsi="Times New Roman" w:cs="Times New Roman"/>
          <w:b/>
          <w:sz w:val="24"/>
          <w:szCs w:val="24"/>
        </w:rPr>
        <w:t>-201</w:t>
      </w:r>
      <w:r w:rsidR="007C4CF8">
        <w:rPr>
          <w:rFonts w:ascii="Times New Roman" w:hAnsi="Times New Roman" w:cs="Times New Roman"/>
          <w:b/>
          <w:sz w:val="24"/>
          <w:szCs w:val="24"/>
        </w:rPr>
        <w:t>5</w:t>
      </w:r>
      <w:r>
        <w:rPr>
          <w:rFonts w:ascii="Times New Roman" w:hAnsi="Times New Roman" w:cs="Times New Roman"/>
          <w:b/>
          <w:sz w:val="24"/>
          <w:szCs w:val="24"/>
        </w:rPr>
        <w:t xml:space="preserve"> учебный год</w:t>
      </w:r>
    </w:p>
    <w:p w:rsidR="00AF7BE9" w:rsidRPr="00BD5511" w:rsidRDefault="00AF7BE9" w:rsidP="00AF7BE9">
      <w:pPr>
        <w:numPr>
          <w:ilvl w:val="0"/>
          <w:numId w:val="4"/>
        </w:numPr>
        <w:spacing w:after="0" w:line="240" w:lineRule="auto"/>
        <w:jc w:val="both"/>
        <w:rPr>
          <w:rFonts w:ascii="Times New Roman" w:hAnsi="Times New Roman" w:cs="Times New Roman"/>
          <w:sz w:val="24"/>
          <w:szCs w:val="24"/>
        </w:rPr>
      </w:pPr>
      <w:r w:rsidRPr="00BD5511">
        <w:rPr>
          <w:rFonts w:ascii="Times New Roman" w:hAnsi="Times New Roman" w:cs="Times New Roman"/>
          <w:sz w:val="24"/>
          <w:szCs w:val="24"/>
        </w:rPr>
        <w:t xml:space="preserve">Постепенно внедрять в практику работы учителей современные образовательные технологии </w:t>
      </w:r>
    </w:p>
    <w:p w:rsidR="00AF7BE9" w:rsidRPr="00BD5511" w:rsidRDefault="00AF7BE9" w:rsidP="00AF7BE9">
      <w:pPr>
        <w:numPr>
          <w:ilvl w:val="0"/>
          <w:numId w:val="4"/>
        </w:numPr>
        <w:spacing w:after="0" w:line="240" w:lineRule="auto"/>
        <w:jc w:val="both"/>
        <w:rPr>
          <w:rFonts w:ascii="Times New Roman" w:hAnsi="Times New Roman" w:cs="Times New Roman"/>
          <w:sz w:val="24"/>
          <w:szCs w:val="24"/>
        </w:rPr>
      </w:pPr>
      <w:r w:rsidRPr="00BD5511">
        <w:rPr>
          <w:rFonts w:ascii="Times New Roman" w:hAnsi="Times New Roman" w:cs="Times New Roman"/>
          <w:sz w:val="24"/>
          <w:szCs w:val="24"/>
        </w:rPr>
        <w:t>Формировать культуру качественного использования информационных технологий на уроке</w:t>
      </w:r>
    </w:p>
    <w:p w:rsidR="00AF7BE9" w:rsidRPr="00BD5511" w:rsidRDefault="00AF7BE9" w:rsidP="00AF7BE9">
      <w:pPr>
        <w:numPr>
          <w:ilvl w:val="0"/>
          <w:numId w:val="4"/>
        </w:numPr>
        <w:spacing w:after="0" w:line="240" w:lineRule="auto"/>
        <w:jc w:val="both"/>
        <w:rPr>
          <w:rFonts w:ascii="Times New Roman" w:hAnsi="Times New Roman" w:cs="Times New Roman"/>
          <w:sz w:val="24"/>
          <w:szCs w:val="24"/>
        </w:rPr>
      </w:pPr>
      <w:r w:rsidRPr="00BD5511">
        <w:rPr>
          <w:rFonts w:ascii="Times New Roman" w:hAnsi="Times New Roman" w:cs="Times New Roman"/>
          <w:sz w:val="24"/>
          <w:szCs w:val="24"/>
        </w:rPr>
        <w:t>Повыш</w:t>
      </w:r>
      <w:r>
        <w:rPr>
          <w:rFonts w:ascii="Times New Roman" w:hAnsi="Times New Roman" w:cs="Times New Roman"/>
          <w:sz w:val="24"/>
          <w:szCs w:val="24"/>
        </w:rPr>
        <w:t>ать</w:t>
      </w:r>
      <w:r w:rsidRPr="00BD5511">
        <w:rPr>
          <w:rFonts w:ascii="Times New Roman" w:hAnsi="Times New Roman" w:cs="Times New Roman"/>
          <w:sz w:val="24"/>
          <w:szCs w:val="24"/>
        </w:rPr>
        <w:t xml:space="preserve"> теоретическо</w:t>
      </w:r>
      <w:r>
        <w:rPr>
          <w:rFonts w:ascii="Times New Roman" w:hAnsi="Times New Roman" w:cs="Times New Roman"/>
          <w:sz w:val="24"/>
          <w:szCs w:val="24"/>
        </w:rPr>
        <w:t>е</w:t>
      </w:r>
      <w:r w:rsidRPr="00BD5511">
        <w:rPr>
          <w:rFonts w:ascii="Times New Roman" w:hAnsi="Times New Roman" w:cs="Times New Roman"/>
          <w:sz w:val="24"/>
          <w:szCs w:val="24"/>
        </w:rPr>
        <w:t>, методическо</w:t>
      </w:r>
      <w:r>
        <w:rPr>
          <w:rFonts w:ascii="Times New Roman" w:hAnsi="Times New Roman" w:cs="Times New Roman"/>
          <w:sz w:val="24"/>
          <w:szCs w:val="24"/>
        </w:rPr>
        <w:t>е</w:t>
      </w:r>
      <w:r w:rsidRPr="00BD5511">
        <w:rPr>
          <w:rFonts w:ascii="Times New Roman" w:hAnsi="Times New Roman" w:cs="Times New Roman"/>
          <w:sz w:val="24"/>
          <w:szCs w:val="24"/>
        </w:rPr>
        <w:t>, профессионально</w:t>
      </w:r>
      <w:r>
        <w:rPr>
          <w:rFonts w:ascii="Times New Roman" w:hAnsi="Times New Roman" w:cs="Times New Roman"/>
          <w:sz w:val="24"/>
          <w:szCs w:val="24"/>
        </w:rPr>
        <w:t>е</w:t>
      </w:r>
      <w:r w:rsidRPr="00BD5511">
        <w:rPr>
          <w:rFonts w:ascii="Times New Roman" w:hAnsi="Times New Roman" w:cs="Times New Roman"/>
          <w:sz w:val="24"/>
          <w:szCs w:val="24"/>
        </w:rPr>
        <w:t xml:space="preserve"> мастерств</w:t>
      </w:r>
      <w:r>
        <w:rPr>
          <w:rFonts w:ascii="Times New Roman" w:hAnsi="Times New Roman" w:cs="Times New Roman"/>
          <w:sz w:val="24"/>
          <w:szCs w:val="24"/>
        </w:rPr>
        <w:t>о</w:t>
      </w:r>
      <w:r w:rsidRPr="00BD5511">
        <w:rPr>
          <w:rFonts w:ascii="Times New Roman" w:hAnsi="Times New Roman" w:cs="Times New Roman"/>
          <w:sz w:val="24"/>
          <w:szCs w:val="24"/>
        </w:rPr>
        <w:t xml:space="preserve"> учителей </w:t>
      </w:r>
    </w:p>
    <w:p w:rsidR="00AF7BE9" w:rsidRPr="00BD5511" w:rsidRDefault="00AF7BE9" w:rsidP="00AF7BE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систему обобщения личного педагогического опыта и и</w:t>
      </w:r>
      <w:r w:rsidRPr="00BD5511">
        <w:rPr>
          <w:rFonts w:ascii="Times New Roman" w:hAnsi="Times New Roman" w:cs="Times New Roman"/>
          <w:sz w:val="24"/>
          <w:szCs w:val="24"/>
        </w:rPr>
        <w:t>зучени</w:t>
      </w:r>
      <w:r>
        <w:rPr>
          <w:rFonts w:ascii="Times New Roman" w:hAnsi="Times New Roman" w:cs="Times New Roman"/>
          <w:sz w:val="24"/>
          <w:szCs w:val="24"/>
        </w:rPr>
        <w:t>я</w:t>
      </w:r>
      <w:r w:rsidRPr="00BD5511">
        <w:rPr>
          <w:rFonts w:ascii="Times New Roman" w:hAnsi="Times New Roman" w:cs="Times New Roman"/>
          <w:sz w:val="24"/>
          <w:szCs w:val="24"/>
        </w:rPr>
        <w:t xml:space="preserve"> достижений п</w:t>
      </w:r>
      <w:r>
        <w:rPr>
          <w:rFonts w:ascii="Times New Roman" w:hAnsi="Times New Roman" w:cs="Times New Roman"/>
          <w:sz w:val="24"/>
          <w:szCs w:val="24"/>
        </w:rPr>
        <w:t>ередового педагогического опыта.</w:t>
      </w:r>
    </w:p>
    <w:p w:rsidR="00AF7BE9" w:rsidRDefault="00AF7BE9" w:rsidP="00AF7BE9">
      <w:pPr>
        <w:numPr>
          <w:ilvl w:val="0"/>
          <w:numId w:val="4"/>
        </w:numPr>
        <w:spacing w:after="0" w:line="240" w:lineRule="auto"/>
        <w:jc w:val="both"/>
        <w:rPr>
          <w:rFonts w:ascii="Times New Roman" w:hAnsi="Times New Roman" w:cs="Times New Roman"/>
          <w:sz w:val="24"/>
          <w:szCs w:val="24"/>
        </w:rPr>
      </w:pPr>
      <w:r w:rsidRPr="00BD5511">
        <w:rPr>
          <w:rFonts w:ascii="Times New Roman" w:hAnsi="Times New Roman" w:cs="Times New Roman"/>
          <w:sz w:val="24"/>
          <w:szCs w:val="24"/>
        </w:rPr>
        <w:t>Совершенствование системы раннего выявления и поддержки способных и одаренных детей через индивидуальную работу, дифференцированное обучение, внеклассные мероприятия</w:t>
      </w:r>
      <w:r>
        <w:rPr>
          <w:rFonts w:ascii="Times New Roman" w:hAnsi="Times New Roman" w:cs="Times New Roman"/>
          <w:sz w:val="24"/>
          <w:szCs w:val="24"/>
        </w:rPr>
        <w:t>.</w:t>
      </w:r>
      <w:r w:rsidR="00D373CE">
        <w:rPr>
          <w:rFonts w:ascii="Times New Roman" w:hAnsi="Times New Roman" w:cs="Times New Roman"/>
          <w:sz w:val="24"/>
          <w:szCs w:val="24"/>
        </w:rPr>
        <w:t xml:space="preserve"> </w:t>
      </w:r>
    </w:p>
    <w:p w:rsidR="00D373CE" w:rsidRPr="00BD5511" w:rsidRDefault="00D373CE" w:rsidP="00AF7BE9">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Усилить работу на всех этапах обучения иностранным языкам по аудированию,  написанию сочинений (эссе), выработке навыков смыслового чтения.</w:t>
      </w:r>
    </w:p>
    <w:p w:rsidR="00AF7BE9" w:rsidRPr="00BD5511" w:rsidRDefault="00AF7BE9" w:rsidP="00AF7BE9">
      <w:pPr>
        <w:rPr>
          <w:rFonts w:ascii="Times New Roman" w:hAnsi="Times New Roman" w:cs="Times New Roman"/>
          <w:sz w:val="24"/>
          <w:szCs w:val="24"/>
        </w:rPr>
      </w:pPr>
    </w:p>
    <w:p w:rsidR="00AF7BE9" w:rsidRDefault="00AF7BE9"/>
    <w:sectPr w:rsidR="00AF7BE9" w:rsidSect="00F65274">
      <w:footerReference w:type="default" r:id="rId18"/>
      <w:pgSz w:w="11906" w:h="16838"/>
      <w:pgMar w:top="851" w:right="566"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4AD" w:rsidRDefault="007A54AD" w:rsidP="00F65274">
      <w:pPr>
        <w:spacing w:after="0" w:line="240" w:lineRule="auto"/>
      </w:pPr>
      <w:r>
        <w:separator/>
      </w:r>
    </w:p>
  </w:endnote>
  <w:endnote w:type="continuationSeparator" w:id="0">
    <w:p w:rsidR="007A54AD" w:rsidRDefault="007A54AD" w:rsidP="00F65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27385"/>
      <w:docPartObj>
        <w:docPartGallery w:val="Page Numbers (Bottom of Page)"/>
        <w:docPartUnique/>
      </w:docPartObj>
    </w:sdtPr>
    <w:sdtContent>
      <w:p w:rsidR="00F65274" w:rsidRDefault="00295208">
        <w:pPr>
          <w:pStyle w:val="ae"/>
          <w:jc w:val="center"/>
        </w:pPr>
        <w:fldSimple w:instr=" PAGE   \* MERGEFORMAT ">
          <w:r w:rsidR="00ED54F3">
            <w:rPr>
              <w:noProof/>
            </w:rPr>
            <w:t>2</w:t>
          </w:r>
        </w:fldSimple>
      </w:p>
    </w:sdtContent>
  </w:sdt>
  <w:p w:rsidR="00F65274" w:rsidRDefault="00F6527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4AD" w:rsidRDefault="007A54AD" w:rsidP="00F65274">
      <w:pPr>
        <w:spacing w:after="0" w:line="240" w:lineRule="auto"/>
      </w:pPr>
      <w:r>
        <w:separator/>
      </w:r>
    </w:p>
  </w:footnote>
  <w:footnote w:type="continuationSeparator" w:id="0">
    <w:p w:rsidR="007A54AD" w:rsidRDefault="007A54AD" w:rsidP="00F652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B0A"/>
    <w:multiLevelType w:val="hybridMultilevel"/>
    <w:tmpl w:val="E7DA3A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043002"/>
    <w:multiLevelType w:val="multilevel"/>
    <w:tmpl w:val="E2C68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E2608"/>
    <w:multiLevelType w:val="multilevel"/>
    <w:tmpl w:val="6EC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31977"/>
    <w:multiLevelType w:val="multilevel"/>
    <w:tmpl w:val="5BD4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5A3E45"/>
    <w:multiLevelType w:val="hybridMultilevel"/>
    <w:tmpl w:val="4A2CF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22E91"/>
    <w:multiLevelType w:val="hybridMultilevel"/>
    <w:tmpl w:val="3CFE6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050D7B"/>
    <w:multiLevelType w:val="hybridMultilevel"/>
    <w:tmpl w:val="B0260E1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2190B3D"/>
    <w:multiLevelType w:val="hybridMultilevel"/>
    <w:tmpl w:val="D696C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0B1552"/>
    <w:multiLevelType w:val="multilevel"/>
    <w:tmpl w:val="3EEA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AE3359"/>
    <w:multiLevelType w:val="hybridMultilevel"/>
    <w:tmpl w:val="96E0B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0125CA"/>
    <w:multiLevelType w:val="hybridMultilevel"/>
    <w:tmpl w:val="EECCA214"/>
    <w:lvl w:ilvl="0" w:tplc="78F6FF0C">
      <w:start w:val="1"/>
      <w:numFmt w:val="bullet"/>
      <w:lvlText w:val=""/>
      <w:lvlJc w:val="left"/>
      <w:pPr>
        <w:tabs>
          <w:tab w:val="num" w:pos="720"/>
        </w:tabs>
        <w:ind w:left="720" w:hanging="360"/>
      </w:pPr>
      <w:rPr>
        <w:rFonts w:ascii="Wingdings" w:hAnsi="Wingdings" w:hint="default"/>
      </w:rPr>
    </w:lvl>
    <w:lvl w:ilvl="1" w:tplc="3984FCA6" w:tentative="1">
      <w:start w:val="1"/>
      <w:numFmt w:val="bullet"/>
      <w:lvlText w:val=""/>
      <w:lvlJc w:val="left"/>
      <w:pPr>
        <w:tabs>
          <w:tab w:val="num" w:pos="1440"/>
        </w:tabs>
        <w:ind w:left="1440" w:hanging="360"/>
      </w:pPr>
      <w:rPr>
        <w:rFonts w:ascii="Wingdings" w:hAnsi="Wingdings" w:hint="default"/>
      </w:rPr>
    </w:lvl>
    <w:lvl w:ilvl="2" w:tplc="F8580872" w:tentative="1">
      <w:start w:val="1"/>
      <w:numFmt w:val="bullet"/>
      <w:lvlText w:val=""/>
      <w:lvlJc w:val="left"/>
      <w:pPr>
        <w:tabs>
          <w:tab w:val="num" w:pos="2160"/>
        </w:tabs>
        <w:ind w:left="2160" w:hanging="360"/>
      </w:pPr>
      <w:rPr>
        <w:rFonts w:ascii="Wingdings" w:hAnsi="Wingdings" w:hint="default"/>
      </w:rPr>
    </w:lvl>
    <w:lvl w:ilvl="3" w:tplc="411A039C" w:tentative="1">
      <w:start w:val="1"/>
      <w:numFmt w:val="bullet"/>
      <w:lvlText w:val=""/>
      <w:lvlJc w:val="left"/>
      <w:pPr>
        <w:tabs>
          <w:tab w:val="num" w:pos="2880"/>
        </w:tabs>
        <w:ind w:left="2880" w:hanging="360"/>
      </w:pPr>
      <w:rPr>
        <w:rFonts w:ascii="Wingdings" w:hAnsi="Wingdings" w:hint="default"/>
      </w:rPr>
    </w:lvl>
    <w:lvl w:ilvl="4" w:tplc="CDDE4C30" w:tentative="1">
      <w:start w:val="1"/>
      <w:numFmt w:val="bullet"/>
      <w:lvlText w:val=""/>
      <w:lvlJc w:val="left"/>
      <w:pPr>
        <w:tabs>
          <w:tab w:val="num" w:pos="3600"/>
        </w:tabs>
        <w:ind w:left="3600" w:hanging="360"/>
      </w:pPr>
      <w:rPr>
        <w:rFonts w:ascii="Wingdings" w:hAnsi="Wingdings" w:hint="default"/>
      </w:rPr>
    </w:lvl>
    <w:lvl w:ilvl="5" w:tplc="4F12F0E8" w:tentative="1">
      <w:start w:val="1"/>
      <w:numFmt w:val="bullet"/>
      <w:lvlText w:val=""/>
      <w:lvlJc w:val="left"/>
      <w:pPr>
        <w:tabs>
          <w:tab w:val="num" w:pos="4320"/>
        </w:tabs>
        <w:ind w:left="4320" w:hanging="360"/>
      </w:pPr>
      <w:rPr>
        <w:rFonts w:ascii="Wingdings" w:hAnsi="Wingdings" w:hint="default"/>
      </w:rPr>
    </w:lvl>
    <w:lvl w:ilvl="6" w:tplc="BBE83BF4" w:tentative="1">
      <w:start w:val="1"/>
      <w:numFmt w:val="bullet"/>
      <w:lvlText w:val=""/>
      <w:lvlJc w:val="left"/>
      <w:pPr>
        <w:tabs>
          <w:tab w:val="num" w:pos="5040"/>
        </w:tabs>
        <w:ind w:left="5040" w:hanging="360"/>
      </w:pPr>
      <w:rPr>
        <w:rFonts w:ascii="Wingdings" w:hAnsi="Wingdings" w:hint="default"/>
      </w:rPr>
    </w:lvl>
    <w:lvl w:ilvl="7" w:tplc="5D4C96C2" w:tentative="1">
      <w:start w:val="1"/>
      <w:numFmt w:val="bullet"/>
      <w:lvlText w:val=""/>
      <w:lvlJc w:val="left"/>
      <w:pPr>
        <w:tabs>
          <w:tab w:val="num" w:pos="5760"/>
        </w:tabs>
        <w:ind w:left="5760" w:hanging="360"/>
      </w:pPr>
      <w:rPr>
        <w:rFonts w:ascii="Wingdings" w:hAnsi="Wingdings" w:hint="default"/>
      </w:rPr>
    </w:lvl>
    <w:lvl w:ilvl="8" w:tplc="2E5A8B22" w:tentative="1">
      <w:start w:val="1"/>
      <w:numFmt w:val="bullet"/>
      <w:lvlText w:val=""/>
      <w:lvlJc w:val="left"/>
      <w:pPr>
        <w:tabs>
          <w:tab w:val="num" w:pos="6480"/>
        </w:tabs>
        <w:ind w:left="6480" w:hanging="360"/>
      </w:pPr>
      <w:rPr>
        <w:rFonts w:ascii="Wingdings" w:hAnsi="Wingdings" w:hint="default"/>
      </w:rPr>
    </w:lvl>
  </w:abstractNum>
  <w:abstractNum w:abstractNumId="11">
    <w:nsid w:val="21600A70"/>
    <w:multiLevelType w:val="hybridMultilevel"/>
    <w:tmpl w:val="1F74F6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1E1772"/>
    <w:multiLevelType w:val="hybridMultilevel"/>
    <w:tmpl w:val="7174E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78C563A"/>
    <w:multiLevelType w:val="hybridMultilevel"/>
    <w:tmpl w:val="61742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EC7F30"/>
    <w:multiLevelType w:val="hybridMultilevel"/>
    <w:tmpl w:val="38A09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9C1A17"/>
    <w:multiLevelType w:val="hybridMultilevel"/>
    <w:tmpl w:val="26D4D51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E6D3D3D"/>
    <w:multiLevelType w:val="hybridMultilevel"/>
    <w:tmpl w:val="20909A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3E7F5E"/>
    <w:multiLevelType w:val="hybridMultilevel"/>
    <w:tmpl w:val="B5286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1B0872"/>
    <w:multiLevelType w:val="hybridMultilevel"/>
    <w:tmpl w:val="6F241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232E6F"/>
    <w:multiLevelType w:val="hybridMultilevel"/>
    <w:tmpl w:val="A9860194"/>
    <w:lvl w:ilvl="0" w:tplc="036ECE64">
      <w:start w:val="1"/>
      <w:numFmt w:val="decimal"/>
      <w:lvlText w:val="%1)"/>
      <w:lvlJc w:val="left"/>
      <w:pPr>
        <w:tabs>
          <w:tab w:val="num" w:pos="720"/>
        </w:tabs>
        <w:ind w:left="720" w:hanging="360"/>
      </w:pPr>
      <w:rPr>
        <w:rFonts w:ascii="Times New Roman" w:eastAsiaTheme="minorEastAsia"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B1272F9"/>
    <w:multiLevelType w:val="multilevel"/>
    <w:tmpl w:val="676C280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1D833C9"/>
    <w:multiLevelType w:val="hybridMultilevel"/>
    <w:tmpl w:val="251E4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372E75"/>
    <w:multiLevelType w:val="hybridMultilevel"/>
    <w:tmpl w:val="5D8055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49CC6412"/>
    <w:multiLevelType w:val="hybridMultilevel"/>
    <w:tmpl w:val="C1905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5F39E1"/>
    <w:multiLevelType w:val="multilevel"/>
    <w:tmpl w:val="4C84F1C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tarSymbol" w:eastAsia="StarSymbol"/>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4B7E5DE4"/>
    <w:multiLevelType w:val="hybridMultilevel"/>
    <w:tmpl w:val="6324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9361CC"/>
    <w:multiLevelType w:val="hybridMultilevel"/>
    <w:tmpl w:val="B994F9A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F04756"/>
    <w:multiLevelType w:val="hybridMultilevel"/>
    <w:tmpl w:val="1FAA1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9544A"/>
    <w:multiLevelType w:val="hybridMultilevel"/>
    <w:tmpl w:val="B66CE1E8"/>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nsid w:val="56BC2883"/>
    <w:multiLevelType w:val="multilevel"/>
    <w:tmpl w:val="D7C0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1D0B55"/>
    <w:multiLevelType w:val="hybridMultilevel"/>
    <w:tmpl w:val="DB8297E0"/>
    <w:lvl w:ilvl="0" w:tplc="D638CCE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001CE"/>
    <w:multiLevelType w:val="hybridMultilevel"/>
    <w:tmpl w:val="BB924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926838"/>
    <w:multiLevelType w:val="hybridMultilevel"/>
    <w:tmpl w:val="5B60C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D4089E"/>
    <w:multiLevelType w:val="hybridMultilevel"/>
    <w:tmpl w:val="8B362F0C"/>
    <w:lvl w:ilvl="0" w:tplc="DA1E45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5D846001"/>
    <w:multiLevelType w:val="hybridMultilevel"/>
    <w:tmpl w:val="83B8901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nsid w:val="5F0A58B5"/>
    <w:multiLevelType w:val="multilevel"/>
    <w:tmpl w:val="A2FC2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BF2022"/>
    <w:multiLevelType w:val="multilevel"/>
    <w:tmpl w:val="ED7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C506F4"/>
    <w:multiLevelType w:val="hybridMultilevel"/>
    <w:tmpl w:val="81506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33109C8"/>
    <w:multiLevelType w:val="hybridMultilevel"/>
    <w:tmpl w:val="E2B4CD4E"/>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4C1FD3"/>
    <w:multiLevelType w:val="hybridMultilevel"/>
    <w:tmpl w:val="4306C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5231025"/>
    <w:multiLevelType w:val="hybridMultilevel"/>
    <w:tmpl w:val="2BF259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760C7768"/>
    <w:multiLevelType w:val="hybridMultilevel"/>
    <w:tmpl w:val="40046AF6"/>
    <w:lvl w:ilvl="0" w:tplc="0419000D">
      <w:start w:val="1"/>
      <w:numFmt w:val="bullet"/>
      <w:lvlText w:val=""/>
      <w:lvlJc w:val="left"/>
      <w:pPr>
        <w:ind w:left="535" w:hanging="360"/>
      </w:pPr>
      <w:rPr>
        <w:rFonts w:ascii="Wingdings" w:hAnsi="Wingding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42">
    <w:nsid w:val="7731711C"/>
    <w:multiLevelType w:val="hybridMultilevel"/>
    <w:tmpl w:val="FECA1806"/>
    <w:lvl w:ilvl="0" w:tplc="04190009">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55759A"/>
    <w:multiLevelType w:val="hybridMultilevel"/>
    <w:tmpl w:val="E5A69E98"/>
    <w:lvl w:ilvl="0" w:tplc="7CC4FA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9DB1887"/>
    <w:multiLevelType w:val="hybridMultilevel"/>
    <w:tmpl w:val="3EEC6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020143"/>
    <w:multiLevelType w:val="hybridMultilevel"/>
    <w:tmpl w:val="EBCC76F4"/>
    <w:lvl w:ilvl="0" w:tplc="A422324A">
      <w:start w:val="1"/>
      <w:numFmt w:val="decimal"/>
      <w:lvlText w:val="%1."/>
      <w:lvlJc w:val="left"/>
      <w:pPr>
        <w:tabs>
          <w:tab w:val="num" w:pos="1080"/>
        </w:tabs>
        <w:ind w:left="1080" w:hanging="360"/>
      </w:pPr>
      <w:rPr>
        <w:rFonts w:hint="default"/>
        <w:b/>
        <w:sz w:val="32"/>
      </w:rPr>
    </w:lvl>
    <w:lvl w:ilvl="1" w:tplc="04190001">
      <w:start w:val="1"/>
      <w:numFmt w:val="bullet"/>
      <w:lvlText w:val=""/>
      <w:lvlJc w:val="left"/>
      <w:pPr>
        <w:tabs>
          <w:tab w:val="num" w:pos="1440"/>
        </w:tabs>
        <w:ind w:left="1440" w:hanging="360"/>
      </w:pPr>
      <w:rPr>
        <w:rFonts w:ascii="Symbol" w:hAnsi="Symbol" w:hint="default"/>
        <w:b/>
        <w:sz w:val="3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C7A1ABE"/>
    <w:multiLevelType w:val="hybridMultilevel"/>
    <w:tmpl w:val="022481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6"/>
  </w:num>
  <w:num w:numId="2">
    <w:abstractNumId w:val="38"/>
  </w:num>
  <w:num w:numId="3">
    <w:abstractNumId w:val="15"/>
  </w:num>
  <w:num w:numId="4">
    <w:abstractNumId w:val="18"/>
  </w:num>
  <w:num w:numId="5">
    <w:abstractNumId w:val="12"/>
  </w:num>
  <w:num w:numId="6">
    <w:abstractNumId w:val="45"/>
  </w:num>
  <w:num w:numId="7">
    <w:abstractNumId w:val="24"/>
  </w:num>
  <w:num w:numId="8">
    <w:abstractNumId w:val="30"/>
  </w:num>
  <w:num w:numId="9">
    <w:abstractNumId w:val="27"/>
  </w:num>
  <w:num w:numId="10">
    <w:abstractNumId w:val="21"/>
  </w:num>
  <w:num w:numId="11">
    <w:abstractNumId w:val="23"/>
  </w:num>
  <w:num w:numId="12">
    <w:abstractNumId w:val="20"/>
  </w:num>
  <w:num w:numId="13">
    <w:abstractNumId w:val="37"/>
  </w:num>
  <w:num w:numId="14">
    <w:abstractNumId w:val="9"/>
  </w:num>
  <w:num w:numId="15">
    <w:abstractNumId w:val="32"/>
  </w:num>
  <w:num w:numId="16">
    <w:abstractNumId w:val="17"/>
  </w:num>
  <w:num w:numId="17">
    <w:abstractNumId w:val="7"/>
  </w:num>
  <w:num w:numId="18">
    <w:abstractNumId w:val="11"/>
  </w:num>
  <w:num w:numId="19">
    <w:abstractNumId w:val="19"/>
  </w:num>
  <w:num w:numId="20">
    <w:abstractNumId w:val="39"/>
  </w:num>
  <w:num w:numId="21">
    <w:abstractNumId w:val="13"/>
  </w:num>
  <w:num w:numId="22">
    <w:abstractNumId w:val="33"/>
  </w:num>
  <w:num w:numId="23">
    <w:abstractNumId w:val="42"/>
  </w:num>
  <w:num w:numId="24">
    <w:abstractNumId w:val="16"/>
  </w:num>
  <w:num w:numId="25">
    <w:abstractNumId w:val="6"/>
  </w:num>
  <w:num w:numId="26">
    <w:abstractNumId w:val="34"/>
  </w:num>
  <w:num w:numId="27">
    <w:abstractNumId w:val="40"/>
  </w:num>
  <w:num w:numId="28">
    <w:abstractNumId w:val="41"/>
  </w:num>
  <w:num w:numId="29">
    <w:abstractNumId w:val="28"/>
  </w:num>
  <w:num w:numId="30">
    <w:abstractNumId w:val="43"/>
  </w:num>
  <w:num w:numId="31">
    <w:abstractNumId w:val="26"/>
  </w:num>
  <w:num w:numId="32">
    <w:abstractNumId w:val="36"/>
  </w:num>
  <w:num w:numId="33">
    <w:abstractNumId w:val="1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2"/>
  </w:num>
  <w:num w:numId="37">
    <w:abstractNumId w:val="10"/>
  </w:num>
  <w:num w:numId="38">
    <w:abstractNumId w:val="31"/>
  </w:num>
  <w:num w:numId="39">
    <w:abstractNumId w:val="4"/>
  </w:num>
  <w:num w:numId="40">
    <w:abstractNumId w:val="44"/>
  </w:num>
  <w:num w:numId="41">
    <w:abstractNumId w:val="25"/>
  </w:num>
  <w:num w:numId="42">
    <w:abstractNumId w:val="5"/>
  </w:num>
  <w:num w:numId="43">
    <w:abstractNumId w:val="29"/>
  </w:num>
  <w:num w:numId="44">
    <w:abstractNumId w:val="2"/>
  </w:num>
  <w:num w:numId="45">
    <w:abstractNumId w:val="8"/>
  </w:num>
  <w:num w:numId="46">
    <w:abstractNumId w:val="1"/>
  </w:num>
  <w:num w:numId="47">
    <w:abstractNumId w:val="3"/>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FELayout/>
  </w:compat>
  <w:rsids>
    <w:rsidRoot w:val="00AF7BE9"/>
    <w:rsid w:val="00000D94"/>
    <w:rsid w:val="00085950"/>
    <w:rsid w:val="001B488F"/>
    <w:rsid w:val="001E7D12"/>
    <w:rsid w:val="00295208"/>
    <w:rsid w:val="003D48D0"/>
    <w:rsid w:val="003E5601"/>
    <w:rsid w:val="0043770A"/>
    <w:rsid w:val="00563444"/>
    <w:rsid w:val="00683ECB"/>
    <w:rsid w:val="006A1E13"/>
    <w:rsid w:val="006C4287"/>
    <w:rsid w:val="006F1D24"/>
    <w:rsid w:val="00706F21"/>
    <w:rsid w:val="007768BF"/>
    <w:rsid w:val="007A54AD"/>
    <w:rsid w:val="007C4CF8"/>
    <w:rsid w:val="008D0EB6"/>
    <w:rsid w:val="00A81F81"/>
    <w:rsid w:val="00AF7BE9"/>
    <w:rsid w:val="00B82F41"/>
    <w:rsid w:val="00C362EA"/>
    <w:rsid w:val="00C96D06"/>
    <w:rsid w:val="00D373CE"/>
    <w:rsid w:val="00D6010F"/>
    <w:rsid w:val="00D64469"/>
    <w:rsid w:val="00D7002F"/>
    <w:rsid w:val="00EC7070"/>
    <w:rsid w:val="00ED54F3"/>
    <w:rsid w:val="00F5618D"/>
    <w:rsid w:val="00F65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69"/>
  </w:style>
  <w:style w:type="paragraph" w:styleId="1">
    <w:name w:val="heading 1"/>
    <w:basedOn w:val="a"/>
    <w:next w:val="a"/>
    <w:link w:val="10"/>
    <w:qFormat/>
    <w:rsid w:val="006F1D24"/>
    <w:pPr>
      <w:keepNext/>
      <w:spacing w:after="0" w:line="240" w:lineRule="auto"/>
      <w:jc w:val="center"/>
      <w:outlineLvl w:val="0"/>
    </w:pPr>
    <w:rPr>
      <w:rFonts w:ascii="Times New Roman" w:eastAsia="Arial Unicode MS" w:hAnsi="Times New Roman" w:cs="Times New Roman"/>
      <w:b/>
      <w:bCs/>
      <w:sz w:val="28"/>
      <w:szCs w:val="24"/>
    </w:rPr>
  </w:style>
  <w:style w:type="paragraph" w:styleId="2">
    <w:name w:val="heading 2"/>
    <w:basedOn w:val="a"/>
    <w:next w:val="a"/>
    <w:link w:val="20"/>
    <w:uiPriority w:val="9"/>
    <w:semiHidden/>
    <w:unhideWhenUsed/>
    <w:qFormat/>
    <w:rsid w:val="006F1D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D24"/>
    <w:rPr>
      <w:rFonts w:ascii="Times New Roman" w:eastAsia="Arial Unicode MS" w:hAnsi="Times New Roman" w:cs="Times New Roman"/>
      <w:b/>
      <w:bCs/>
      <w:sz w:val="28"/>
      <w:szCs w:val="24"/>
    </w:rPr>
  </w:style>
  <w:style w:type="character" w:customStyle="1" w:styleId="20">
    <w:name w:val="Заголовок 2 Знак"/>
    <w:basedOn w:val="a0"/>
    <w:link w:val="2"/>
    <w:uiPriority w:val="9"/>
    <w:semiHidden/>
    <w:rsid w:val="006F1D24"/>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F7BE9"/>
    <w:pPr>
      <w:ind w:left="720"/>
      <w:contextualSpacing/>
    </w:pPr>
  </w:style>
  <w:style w:type="table" w:styleId="a4">
    <w:name w:val="Table Grid"/>
    <w:basedOn w:val="a1"/>
    <w:uiPriority w:val="59"/>
    <w:rsid w:val="00AF7B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AF7B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BE9"/>
    <w:rPr>
      <w:rFonts w:ascii="Tahoma" w:hAnsi="Tahoma" w:cs="Tahoma"/>
      <w:sz w:val="16"/>
      <w:szCs w:val="16"/>
    </w:rPr>
  </w:style>
  <w:style w:type="paragraph" w:styleId="21">
    <w:name w:val="Body Text Indent 2"/>
    <w:basedOn w:val="a"/>
    <w:link w:val="22"/>
    <w:rsid w:val="00AF7BE9"/>
    <w:pPr>
      <w:spacing w:after="0" w:line="240" w:lineRule="auto"/>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F7BE9"/>
    <w:rPr>
      <w:rFonts w:ascii="Times New Roman" w:eastAsia="Times New Roman" w:hAnsi="Times New Roman" w:cs="Times New Roman"/>
      <w:sz w:val="24"/>
      <w:szCs w:val="24"/>
    </w:rPr>
  </w:style>
  <w:style w:type="paragraph" w:styleId="a7">
    <w:name w:val="Body Text"/>
    <w:basedOn w:val="a"/>
    <w:link w:val="a8"/>
    <w:unhideWhenUsed/>
    <w:rsid w:val="00AF7BE9"/>
    <w:pPr>
      <w:spacing w:after="120"/>
    </w:pPr>
  </w:style>
  <w:style w:type="character" w:customStyle="1" w:styleId="a8">
    <w:name w:val="Основной текст Знак"/>
    <w:basedOn w:val="a0"/>
    <w:link w:val="a7"/>
    <w:rsid w:val="00AF7BE9"/>
  </w:style>
  <w:style w:type="paragraph" w:customStyle="1" w:styleId="Style3">
    <w:name w:val="Style3"/>
    <w:basedOn w:val="a"/>
    <w:rsid w:val="006F1D24"/>
    <w:pPr>
      <w:widowControl w:val="0"/>
      <w:autoSpaceDE w:val="0"/>
      <w:autoSpaceDN w:val="0"/>
      <w:adjustRightInd w:val="0"/>
      <w:spacing w:after="0" w:line="323" w:lineRule="exact"/>
      <w:ind w:firstLine="274"/>
      <w:jc w:val="both"/>
    </w:pPr>
    <w:rPr>
      <w:rFonts w:ascii="Times New Roman" w:eastAsia="Times New Roman" w:hAnsi="Times New Roman" w:cs="Times New Roman"/>
      <w:sz w:val="24"/>
      <w:szCs w:val="24"/>
    </w:rPr>
  </w:style>
  <w:style w:type="character" w:customStyle="1" w:styleId="FontStyle15">
    <w:name w:val="Font Style15"/>
    <w:basedOn w:val="a0"/>
    <w:rsid w:val="006F1D24"/>
    <w:rPr>
      <w:rFonts w:ascii="Times New Roman" w:hAnsi="Times New Roman" w:cs="Times New Roman" w:hint="default"/>
      <w:sz w:val="26"/>
      <w:szCs w:val="26"/>
    </w:rPr>
  </w:style>
  <w:style w:type="paragraph" w:customStyle="1" w:styleId="Style6">
    <w:name w:val="Style6"/>
    <w:basedOn w:val="a"/>
    <w:rsid w:val="006F1D24"/>
    <w:pPr>
      <w:widowControl w:val="0"/>
      <w:autoSpaceDE w:val="0"/>
      <w:autoSpaceDN w:val="0"/>
      <w:adjustRightInd w:val="0"/>
      <w:spacing w:after="0" w:line="326" w:lineRule="exact"/>
      <w:ind w:firstLine="134"/>
      <w:jc w:val="both"/>
    </w:pPr>
    <w:rPr>
      <w:rFonts w:ascii="Times New Roman" w:eastAsia="Times New Roman" w:hAnsi="Times New Roman" w:cs="Times New Roman"/>
      <w:sz w:val="24"/>
      <w:szCs w:val="24"/>
    </w:rPr>
  </w:style>
  <w:style w:type="paragraph" w:styleId="a9">
    <w:name w:val="Body Text Indent"/>
    <w:basedOn w:val="a"/>
    <w:link w:val="aa"/>
    <w:unhideWhenUsed/>
    <w:rsid w:val="006F1D24"/>
    <w:pPr>
      <w:spacing w:after="120"/>
      <w:ind w:left="283"/>
    </w:pPr>
  </w:style>
  <w:style w:type="character" w:customStyle="1" w:styleId="aa">
    <w:name w:val="Основной текст с отступом Знак"/>
    <w:basedOn w:val="a0"/>
    <w:link w:val="a9"/>
    <w:rsid w:val="006F1D24"/>
  </w:style>
  <w:style w:type="character" w:styleId="ab">
    <w:name w:val="Hyperlink"/>
    <w:basedOn w:val="a0"/>
    <w:uiPriority w:val="99"/>
    <w:unhideWhenUsed/>
    <w:rsid w:val="006F1D24"/>
    <w:rPr>
      <w:color w:val="0000FF" w:themeColor="hyperlink"/>
      <w:u w:val="single"/>
    </w:rPr>
  </w:style>
  <w:style w:type="paragraph" w:styleId="ac">
    <w:name w:val="header"/>
    <w:basedOn w:val="a"/>
    <w:link w:val="ad"/>
    <w:uiPriority w:val="99"/>
    <w:semiHidden/>
    <w:unhideWhenUsed/>
    <w:rsid w:val="006F1D2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F1D24"/>
  </w:style>
  <w:style w:type="paragraph" w:styleId="ae">
    <w:name w:val="footer"/>
    <w:basedOn w:val="a"/>
    <w:link w:val="af"/>
    <w:uiPriority w:val="99"/>
    <w:unhideWhenUsed/>
    <w:rsid w:val="006F1D2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F1D24"/>
  </w:style>
  <w:style w:type="paragraph" w:customStyle="1" w:styleId="msotitle3">
    <w:name w:val="msotitle3"/>
    <w:rsid w:val="006F1D24"/>
    <w:pPr>
      <w:spacing w:after="0" w:line="240" w:lineRule="auto"/>
    </w:pPr>
    <w:rPr>
      <w:rFonts w:ascii="Arial Narrow" w:eastAsia="Times New Roman" w:hAnsi="Arial Narrow" w:cs="Times New Roman"/>
      <w:b/>
      <w:bCs/>
      <w:color w:val="000000"/>
      <w:kern w:val="28"/>
      <w:sz w:val="44"/>
      <w:szCs w:val="44"/>
    </w:rPr>
  </w:style>
  <w:style w:type="paragraph" w:customStyle="1" w:styleId="af0">
    <w:name w:val="мой стиль"/>
    <w:basedOn w:val="a"/>
    <w:rsid w:val="006F1D24"/>
    <w:pPr>
      <w:spacing w:after="0" w:line="360" w:lineRule="auto"/>
      <w:contextualSpacing/>
      <w:jc w:val="center"/>
    </w:pPr>
    <w:rPr>
      <w:rFonts w:ascii="Times New Roman" w:hAnsi="Times New Roman" w:cs="Times New Roman"/>
      <w:b/>
      <w:color w:val="1F497D" w:themeColor="text2"/>
      <w:sz w:val="28"/>
      <w:szCs w:val="28"/>
    </w:rPr>
  </w:style>
  <w:style w:type="paragraph" w:customStyle="1" w:styleId="af1">
    <w:name w:val="Стиль мой"/>
    <w:basedOn w:val="af2"/>
    <w:link w:val="af3"/>
    <w:qFormat/>
    <w:rsid w:val="006F1D24"/>
    <w:pPr>
      <w:widowControl w:val="0"/>
      <w:pBdr>
        <w:bottom w:val="single" w:sz="4" w:space="4" w:color="4F81BD"/>
      </w:pBdr>
      <w:autoSpaceDE w:val="0"/>
      <w:autoSpaceDN w:val="0"/>
      <w:adjustRightInd w:val="0"/>
      <w:spacing w:line="240" w:lineRule="auto"/>
      <w:jc w:val="center"/>
    </w:pPr>
    <w:rPr>
      <w:rFonts w:ascii="Times New Roman" w:eastAsia="Times New Roman" w:hAnsi="Times New Roman" w:cs="Times New Roman"/>
      <w:color w:val="4F81BD"/>
      <w:sz w:val="28"/>
      <w:szCs w:val="28"/>
    </w:rPr>
  </w:style>
  <w:style w:type="paragraph" w:styleId="af2">
    <w:name w:val="Intense Quote"/>
    <w:basedOn w:val="a"/>
    <w:next w:val="a"/>
    <w:link w:val="af4"/>
    <w:uiPriority w:val="30"/>
    <w:qFormat/>
    <w:rsid w:val="006F1D24"/>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2"/>
    <w:uiPriority w:val="30"/>
    <w:rsid w:val="006F1D24"/>
    <w:rPr>
      <w:b/>
      <w:bCs/>
      <w:i/>
      <w:iCs/>
      <w:color w:val="4F81BD" w:themeColor="accent1"/>
    </w:rPr>
  </w:style>
  <w:style w:type="character" w:customStyle="1" w:styleId="af3">
    <w:name w:val="Стиль мой Знак"/>
    <w:basedOn w:val="af4"/>
    <w:link w:val="af1"/>
    <w:rsid w:val="006F1D24"/>
    <w:rPr>
      <w:rFonts w:ascii="Times New Roman" w:eastAsia="Times New Roman" w:hAnsi="Times New Roman" w:cs="Times New Roman"/>
      <w:color w:val="4F81BD"/>
      <w:sz w:val="28"/>
      <w:szCs w:val="28"/>
    </w:rPr>
  </w:style>
  <w:style w:type="paragraph" w:customStyle="1" w:styleId="Default">
    <w:name w:val="Default"/>
    <w:rsid w:val="006F1D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3">
    <w:name w:val="Основной текст 2 Знак"/>
    <w:basedOn w:val="a0"/>
    <w:link w:val="24"/>
    <w:uiPriority w:val="99"/>
    <w:semiHidden/>
    <w:rsid w:val="006F1D24"/>
    <w:rPr>
      <w:rFonts w:ascii="Times New Roman" w:eastAsia="Times New Roman" w:hAnsi="Times New Roman" w:cs="Times New Roman"/>
      <w:sz w:val="24"/>
      <w:szCs w:val="24"/>
    </w:rPr>
  </w:style>
  <w:style w:type="paragraph" w:styleId="24">
    <w:name w:val="Body Text 2"/>
    <w:basedOn w:val="a"/>
    <w:link w:val="23"/>
    <w:uiPriority w:val="99"/>
    <w:semiHidden/>
    <w:unhideWhenUsed/>
    <w:rsid w:val="006F1D24"/>
    <w:pPr>
      <w:spacing w:after="120" w:line="480" w:lineRule="auto"/>
    </w:pPr>
    <w:rPr>
      <w:rFonts w:ascii="Times New Roman" w:eastAsia="Times New Roman" w:hAnsi="Times New Roman" w:cs="Times New Roman"/>
      <w:sz w:val="24"/>
      <w:szCs w:val="24"/>
    </w:rPr>
  </w:style>
  <w:style w:type="paragraph" w:styleId="af5">
    <w:name w:val="Normal (Web)"/>
    <w:basedOn w:val="a"/>
    <w:uiPriority w:val="99"/>
    <w:unhideWhenUsed/>
    <w:rsid w:val="006F1D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6F1D24"/>
    <w:pPr>
      <w:spacing w:before="90" w:after="90" w:line="240" w:lineRule="auto"/>
    </w:pPr>
    <w:rPr>
      <w:rFonts w:ascii="Times New Roman" w:eastAsia="Times New Roman" w:hAnsi="Times New Roman" w:cs="Times New Roman"/>
      <w:sz w:val="24"/>
      <w:szCs w:val="24"/>
    </w:rPr>
  </w:style>
  <w:style w:type="character" w:customStyle="1" w:styleId="c35">
    <w:name w:val="c35"/>
    <w:basedOn w:val="a0"/>
    <w:rsid w:val="006F1D24"/>
  </w:style>
  <w:style w:type="character" w:customStyle="1" w:styleId="c8">
    <w:name w:val="c8"/>
    <w:basedOn w:val="a0"/>
    <w:rsid w:val="006F1D24"/>
  </w:style>
  <w:style w:type="character" w:customStyle="1" w:styleId="apple-converted-space">
    <w:name w:val="apple-converted-space"/>
    <w:basedOn w:val="a0"/>
    <w:rsid w:val="006F1D2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Успеваемость за год</c:v>
                </c:pt>
              </c:strCache>
            </c:strRef>
          </c:tx>
          <c:dPt>
            <c:idx val="0"/>
            <c:explosion val="5"/>
          </c:dPt>
          <c:dPt>
            <c:idx val="1"/>
            <c:explosion val="6"/>
          </c:dPt>
          <c:dPt>
            <c:idx val="2"/>
            <c:explosion val="4"/>
          </c:dPt>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38</c:v>
                </c:pt>
                <c:pt idx="1">
                  <c:v>89</c:v>
                </c:pt>
                <c:pt idx="2">
                  <c:v>28</c:v>
                </c:pt>
                <c:pt idx="3">
                  <c:v>0</c:v>
                </c:pt>
              </c:numCache>
            </c:numRef>
          </c:val>
        </c:ser>
        <c:dLbls>
          <c:showPercent val="1"/>
        </c:dLbls>
        <c:firstSliceAng val="0"/>
      </c:pieChart>
    </c:plotArea>
    <c:legend>
      <c:legendPos val="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Сравнение</a:t>
            </a:r>
            <a:r>
              <a:rPr lang="ru-RU" sz="1200" baseline="0"/>
              <a:t> изменений качества знаний учащихся при переходе на другую учебную ступень</a:t>
            </a:r>
            <a:endParaRPr lang="ru-RU" sz="1200"/>
          </a:p>
        </c:rich>
      </c:tx>
    </c:title>
    <c:plotArea>
      <c:layout/>
      <c:barChart>
        <c:barDir val="col"/>
        <c:grouping val="clustered"/>
        <c:ser>
          <c:idx val="0"/>
          <c:order val="0"/>
          <c:tx>
            <c:strRef>
              <c:f>Лист1!$B$1</c:f>
              <c:strCache>
                <c:ptCount val="1"/>
                <c:pt idx="0">
                  <c:v>кач-во знаний</c:v>
                </c:pt>
              </c:strCache>
            </c:strRef>
          </c:tx>
          <c:dPt>
            <c:idx val="1"/>
            <c:spPr>
              <a:solidFill>
                <a:srgbClr val="7030A0"/>
              </a:solidFill>
            </c:spPr>
          </c:dPt>
          <c:dPt>
            <c:idx val="3"/>
            <c:spPr>
              <a:solidFill>
                <a:srgbClr val="7030A0"/>
              </a:solidFill>
            </c:spPr>
          </c:dPt>
          <c:dPt>
            <c:idx val="5"/>
            <c:spPr>
              <a:solidFill>
                <a:srgbClr val="7030A0"/>
              </a:solidFill>
            </c:spPr>
          </c:dPt>
          <c:dPt>
            <c:idx val="7"/>
            <c:spPr>
              <a:solidFill>
                <a:srgbClr val="7030A0"/>
              </a:solidFill>
            </c:spPr>
          </c:dPt>
          <c:dPt>
            <c:idx val="9"/>
            <c:spPr>
              <a:solidFill>
                <a:srgbClr val="7030A0"/>
              </a:solidFill>
            </c:spPr>
          </c:dPt>
          <c:dPt>
            <c:idx val="11"/>
            <c:spPr>
              <a:solidFill>
                <a:srgbClr val="7030A0"/>
              </a:solidFill>
            </c:spPr>
          </c:dPt>
          <c:dPt>
            <c:idx val="13"/>
            <c:spPr>
              <a:solidFill>
                <a:srgbClr val="7030A0"/>
              </a:solidFill>
            </c:spPr>
          </c:dPt>
          <c:dPt>
            <c:idx val="15"/>
            <c:spPr>
              <a:solidFill>
                <a:srgbClr val="7030A0"/>
              </a:solidFill>
            </c:spPr>
          </c:dPt>
          <c:dPt>
            <c:idx val="17"/>
            <c:spPr>
              <a:solidFill>
                <a:srgbClr val="7030A0"/>
              </a:solidFill>
            </c:spPr>
          </c:dPt>
          <c:cat>
            <c:strRef>
              <c:f>Лист1!$A$2:$A$19</c:f>
              <c:strCache>
                <c:ptCount val="18"/>
                <c:pt idx="0">
                  <c:v>2 (2012/13)</c:v>
                </c:pt>
                <c:pt idx="1">
                  <c:v>3 (13/14)</c:v>
                </c:pt>
                <c:pt idx="2">
                  <c:v>3 (12/13)</c:v>
                </c:pt>
                <c:pt idx="3">
                  <c:v>4 (13/14)</c:v>
                </c:pt>
                <c:pt idx="4">
                  <c:v>4 (12/13)</c:v>
                </c:pt>
                <c:pt idx="5">
                  <c:v>5 (13/14)</c:v>
                </c:pt>
                <c:pt idx="6">
                  <c:v>5 (12/13)</c:v>
                </c:pt>
                <c:pt idx="7">
                  <c:v>6 (13/14)</c:v>
                </c:pt>
                <c:pt idx="8">
                  <c:v>6 (12/13)</c:v>
                </c:pt>
                <c:pt idx="9">
                  <c:v>7 (13/14)</c:v>
                </c:pt>
                <c:pt idx="10">
                  <c:v>7 (12/13)</c:v>
                </c:pt>
                <c:pt idx="11">
                  <c:v>8 (13/14)</c:v>
                </c:pt>
                <c:pt idx="12">
                  <c:v>8 (12/13)</c:v>
                </c:pt>
                <c:pt idx="13">
                  <c:v>9 (13/14)</c:v>
                </c:pt>
                <c:pt idx="14">
                  <c:v>9 (12/13)</c:v>
                </c:pt>
                <c:pt idx="15">
                  <c:v>10 (13/14)</c:v>
                </c:pt>
                <c:pt idx="16">
                  <c:v>10 (12/13)</c:v>
                </c:pt>
                <c:pt idx="17">
                  <c:v>11 (13/14)</c:v>
                </c:pt>
              </c:strCache>
            </c:strRef>
          </c:cat>
          <c:val>
            <c:numRef>
              <c:f>Лист1!$B$2:$B$19</c:f>
              <c:numCache>
                <c:formatCode>General</c:formatCode>
                <c:ptCount val="18"/>
                <c:pt idx="0">
                  <c:v>91.2</c:v>
                </c:pt>
                <c:pt idx="1">
                  <c:v>87.9</c:v>
                </c:pt>
                <c:pt idx="2">
                  <c:v>86.1</c:v>
                </c:pt>
                <c:pt idx="3">
                  <c:v>77.400000000000006</c:v>
                </c:pt>
                <c:pt idx="4">
                  <c:v>82.5</c:v>
                </c:pt>
                <c:pt idx="5">
                  <c:v>78.400000000000006</c:v>
                </c:pt>
                <c:pt idx="6">
                  <c:v>86.2</c:v>
                </c:pt>
                <c:pt idx="7">
                  <c:v>79.2</c:v>
                </c:pt>
                <c:pt idx="8">
                  <c:v>70.400000000000006</c:v>
                </c:pt>
                <c:pt idx="9">
                  <c:v>70.5</c:v>
                </c:pt>
                <c:pt idx="10">
                  <c:v>69.5</c:v>
                </c:pt>
                <c:pt idx="11">
                  <c:v>71.7</c:v>
                </c:pt>
                <c:pt idx="12">
                  <c:v>77</c:v>
                </c:pt>
                <c:pt idx="13">
                  <c:v>87.9</c:v>
                </c:pt>
                <c:pt idx="14">
                  <c:v>85.8</c:v>
                </c:pt>
                <c:pt idx="15">
                  <c:v>77.8</c:v>
                </c:pt>
                <c:pt idx="16">
                  <c:v>85.6</c:v>
                </c:pt>
                <c:pt idx="17">
                  <c:v>94.3</c:v>
                </c:pt>
              </c:numCache>
            </c:numRef>
          </c:val>
        </c:ser>
        <c:ser>
          <c:idx val="1"/>
          <c:order val="1"/>
          <c:tx>
            <c:strRef>
              <c:f>Лист1!$C$1</c:f>
              <c:strCache>
                <c:ptCount val="1"/>
                <c:pt idx="0">
                  <c:v>средний балл (умн. На 10)</c:v>
                </c:pt>
              </c:strCache>
            </c:strRef>
          </c:tx>
          <c:dPt>
            <c:idx val="1"/>
            <c:spPr>
              <a:solidFill>
                <a:srgbClr val="00B050"/>
              </a:solidFill>
            </c:spPr>
          </c:dPt>
          <c:dPt>
            <c:idx val="3"/>
            <c:spPr>
              <a:solidFill>
                <a:srgbClr val="00B050"/>
              </a:solidFill>
            </c:spPr>
          </c:dPt>
          <c:dPt>
            <c:idx val="5"/>
            <c:spPr>
              <a:solidFill>
                <a:srgbClr val="00B050"/>
              </a:solidFill>
            </c:spPr>
          </c:dPt>
          <c:dPt>
            <c:idx val="7"/>
            <c:spPr>
              <a:solidFill>
                <a:srgbClr val="00B050"/>
              </a:solidFill>
            </c:spPr>
          </c:dPt>
          <c:dPt>
            <c:idx val="9"/>
            <c:spPr>
              <a:solidFill>
                <a:srgbClr val="00B050"/>
              </a:solidFill>
            </c:spPr>
          </c:dPt>
          <c:dPt>
            <c:idx val="11"/>
            <c:spPr>
              <a:solidFill>
                <a:srgbClr val="00B050"/>
              </a:solidFill>
            </c:spPr>
          </c:dPt>
          <c:dPt>
            <c:idx val="13"/>
            <c:spPr>
              <a:solidFill>
                <a:srgbClr val="00B050"/>
              </a:solidFill>
            </c:spPr>
          </c:dPt>
          <c:dPt>
            <c:idx val="15"/>
            <c:spPr>
              <a:solidFill>
                <a:srgbClr val="00B050"/>
              </a:solidFill>
            </c:spPr>
          </c:dPt>
          <c:dPt>
            <c:idx val="17"/>
            <c:spPr>
              <a:solidFill>
                <a:srgbClr val="00B050"/>
              </a:solidFill>
            </c:spPr>
          </c:dPt>
          <c:cat>
            <c:strRef>
              <c:f>Лист1!$A$2:$A$19</c:f>
              <c:strCache>
                <c:ptCount val="18"/>
                <c:pt idx="0">
                  <c:v>2 (2012/13)</c:v>
                </c:pt>
                <c:pt idx="1">
                  <c:v>3 (13/14)</c:v>
                </c:pt>
                <c:pt idx="2">
                  <c:v>3 (12/13)</c:v>
                </c:pt>
                <c:pt idx="3">
                  <c:v>4 (13/14)</c:v>
                </c:pt>
                <c:pt idx="4">
                  <c:v>4 (12/13)</c:v>
                </c:pt>
                <c:pt idx="5">
                  <c:v>5 (13/14)</c:v>
                </c:pt>
                <c:pt idx="6">
                  <c:v>5 (12/13)</c:v>
                </c:pt>
                <c:pt idx="7">
                  <c:v>6 (13/14)</c:v>
                </c:pt>
                <c:pt idx="8">
                  <c:v>6 (12/13)</c:v>
                </c:pt>
                <c:pt idx="9">
                  <c:v>7 (13/14)</c:v>
                </c:pt>
                <c:pt idx="10">
                  <c:v>7 (12/13)</c:v>
                </c:pt>
                <c:pt idx="11">
                  <c:v>8 (13/14)</c:v>
                </c:pt>
                <c:pt idx="12">
                  <c:v>8 (12/13)</c:v>
                </c:pt>
                <c:pt idx="13">
                  <c:v>9 (13/14)</c:v>
                </c:pt>
                <c:pt idx="14">
                  <c:v>9 (12/13)</c:v>
                </c:pt>
                <c:pt idx="15">
                  <c:v>10 (13/14)</c:v>
                </c:pt>
                <c:pt idx="16">
                  <c:v>10 (12/13)</c:v>
                </c:pt>
                <c:pt idx="17">
                  <c:v>11 (13/14)</c:v>
                </c:pt>
              </c:strCache>
            </c:strRef>
          </c:cat>
          <c:val>
            <c:numRef>
              <c:f>Лист1!$C$2:$C$19</c:f>
              <c:numCache>
                <c:formatCode>General</c:formatCode>
                <c:ptCount val="18"/>
                <c:pt idx="0">
                  <c:v>45</c:v>
                </c:pt>
                <c:pt idx="1">
                  <c:v>43</c:v>
                </c:pt>
                <c:pt idx="2">
                  <c:v>42</c:v>
                </c:pt>
                <c:pt idx="3">
                  <c:v>33</c:v>
                </c:pt>
                <c:pt idx="4">
                  <c:v>42</c:v>
                </c:pt>
                <c:pt idx="5">
                  <c:v>40</c:v>
                </c:pt>
                <c:pt idx="6">
                  <c:v>43</c:v>
                </c:pt>
                <c:pt idx="7">
                  <c:v>42</c:v>
                </c:pt>
                <c:pt idx="8">
                  <c:v>39</c:v>
                </c:pt>
                <c:pt idx="9">
                  <c:v>39</c:v>
                </c:pt>
                <c:pt idx="10">
                  <c:v>39</c:v>
                </c:pt>
                <c:pt idx="11">
                  <c:v>34</c:v>
                </c:pt>
                <c:pt idx="12">
                  <c:v>39.5</c:v>
                </c:pt>
                <c:pt idx="13">
                  <c:v>41</c:v>
                </c:pt>
                <c:pt idx="14">
                  <c:v>41</c:v>
                </c:pt>
                <c:pt idx="15">
                  <c:v>41</c:v>
                </c:pt>
                <c:pt idx="16">
                  <c:v>40</c:v>
                </c:pt>
                <c:pt idx="17">
                  <c:v>44</c:v>
                </c:pt>
              </c:numCache>
            </c:numRef>
          </c:val>
        </c:ser>
        <c:dLbls>
          <c:showVal val="1"/>
        </c:dLbls>
        <c:overlap val="-25"/>
        <c:axId val="146354560"/>
        <c:axId val="146356096"/>
      </c:barChart>
      <c:catAx>
        <c:axId val="146354560"/>
        <c:scaling>
          <c:orientation val="minMax"/>
        </c:scaling>
        <c:axPos val="b"/>
        <c:numFmt formatCode="General" sourceLinked="1"/>
        <c:majorTickMark val="none"/>
        <c:tickLblPos val="nextTo"/>
        <c:crossAx val="146356096"/>
        <c:crosses val="autoZero"/>
        <c:auto val="1"/>
        <c:lblAlgn val="ctr"/>
        <c:lblOffset val="100"/>
      </c:catAx>
      <c:valAx>
        <c:axId val="146356096"/>
        <c:scaling>
          <c:orientation val="minMax"/>
        </c:scaling>
        <c:delete val="1"/>
        <c:axPos val="l"/>
        <c:numFmt formatCode="General" sourceLinked="1"/>
        <c:majorTickMark val="none"/>
        <c:tickLblPos val="none"/>
        <c:crossAx val="146354560"/>
        <c:crosses val="autoZero"/>
        <c:crossBetween val="between"/>
      </c:valAx>
    </c:plotArea>
    <c:legend>
      <c:legendPos val="t"/>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Q знаний</c:v>
                </c:pt>
              </c:strCache>
            </c:strRef>
          </c:tx>
          <c:spPr>
            <a:ln w="38100"/>
          </c:spPr>
          <c:marker>
            <c:symbol val="none"/>
          </c:marker>
          <c:cat>
            <c:strRef>
              <c:f>Лист1!$A$2:$A$4</c:f>
              <c:strCache>
                <c:ptCount val="3"/>
                <c:pt idx="0">
                  <c:v>Вводный монит.</c:v>
                </c:pt>
                <c:pt idx="1">
                  <c:v>АКР 1 полугодия</c:v>
                </c:pt>
                <c:pt idx="2">
                  <c:v>АКР итоговая</c:v>
                </c:pt>
              </c:strCache>
            </c:strRef>
          </c:cat>
          <c:val>
            <c:numRef>
              <c:f>Лист1!$B$2:$B$4</c:f>
              <c:numCache>
                <c:formatCode>General</c:formatCode>
                <c:ptCount val="3"/>
                <c:pt idx="0">
                  <c:v>42</c:v>
                </c:pt>
                <c:pt idx="1">
                  <c:v>50.2</c:v>
                </c:pt>
                <c:pt idx="2">
                  <c:v>52</c:v>
                </c:pt>
              </c:numCache>
            </c:numRef>
          </c:val>
        </c:ser>
        <c:ser>
          <c:idx val="1"/>
          <c:order val="1"/>
          <c:tx>
            <c:strRef>
              <c:f>Лист1!$C$1</c:f>
              <c:strCache>
                <c:ptCount val="1"/>
                <c:pt idx="0">
                  <c:v>Q успев.</c:v>
                </c:pt>
              </c:strCache>
            </c:strRef>
          </c:tx>
          <c:spPr>
            <a:ln w="38100"/>
          </c:spPr>
          <c:marker>
            <c:symbol val="none"/>
          </c:marker>
          <c:cat>
            <c:strRef>
              <c:f>Лист1!$A$2:$A$4</c:f>
              <c:strCache>
                <c:ptCount val="3"/>
                <c:pt idx="0">
                  <c:v>Вводный монит.</c:v>
                </c:pt>
                <c:pt idx="1">
                  <c:v>АКР 1 полугодия</c:v>
                </c:pt>
                <c:pt idx="2">
                  <c:v>АКР итоговая</c:v>
                </c:pt>
              </c:strCache>
            </c:strRef>
          </c:cat>
          <c:val>
            <c:numRef>
              <c:f>Лист1!$C$2:$C$4</c:f>
              <c:numCache>
                <c:formatCode>General</c:formatCode>
                <c:ptCount val="3"/>
                <c:pt idx="0">
                  <c:v>85.5</c:v>
                </c:pt>
                <c:pt idx="1">
                  <c:v>92.6</c:v>
                </c:pt>
                <c:pt idx="2">
                  <c:v>91.8</c:v>
                </c:pt>
              </c:numCache>
            </c:numRef>
          </c:val>
        </c:ser>
        <c:ser>
          <c:idx val="2"/>
          <c:order val="2"/>
          <c:tx>
            <c:strRef>
              <c:f>Лист1!$D$1</c:f>
              <c:strCache>
                <c:ptCount val="1"/>
                <c:pt idx="0">
                  <c:v>Средний балл</c:v>
                </c:pt>
              </c:strCache>
            </c:strRef>
          </c:tx>
          <c:spPr>
            <a:ln w="38100"/>
          </c:spPr>
          <c:marker>
            <c:symbol val="none"/>
          </c:marker>
          <c:cat>
            <c:strRef>
              <c:f>Лист1!$A$2:$A$4</c:f>
              <c:strCache>
                <c:ptCount val="3"/>
                <c:pt idx="0">
                  <c:v>Вводный монит.</c:v>
                </c:pt>
                <c:pt idx="1">
                  <c:v>АКР 1 полугодия</c:v>
                </c:pt>
                <c:pt idx="2">
                  <c:v>АКР итоговая</c:v>
                </c:pt>
              </c:strCache>
            </c:strRef>
          </c:cat>
          <c:val>
            <c:numRef>
              <c:f>Лист1!$D$2:$D$4</c:f>
              <c:numCache>
                <c:formatCode>General</c:formatCode>
                <c:ptCount val="3"/>
                <c:pt idx="0">
                  <c:v>34</c:v>
                </c:pt>
                <c:pt idx="1">
                  <c:v>36</c:v>
                </c:pt>
                <c:pt idx="2">
                  <c:v>36</c:v>
                </c:pt>
              </c:numCache>
            </c:numRef>
          </c:val>
        </c:ser>
        <c:marker val="1"/>
        <c:axId val="146463744"/>
        <c:axId val="147014400"/>
      </c:lineChart>
      <c:catAx>
        <c:axId val="146463744"/>
        <c:scaling>
          <c:orientation val="minMax"/>
        </c:scaling>
        <c:axPos val="b"/>
        <c:majorGridlines/>
        <c:tickLblPos val="nextTo"/>
        <c:crossAx val="147014400"/>
        <c:crosses val="autoZero"/>
        <c:auto val="1"/>
        <c:lblAlgn val="ctr"/>
        <c:lblOffset val="100"/>
      </c:catAx>
      <c:valAx>
        <c:axId val="147014400"/>
        <c:scaling>
          <c:orientation val="minMax"/>
        </c:scaling>
        <c:axPos val="l"/>
        <c:majorGridlines/>
        <c:numFmt formatCode="General" sourceLinked="1"/>
        <c:tickLblPos val="nextTo"/>
        <c:crossAx val="14646374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25831529302613265"/>
          <c:y val="0.31522229744978597"/>
          <c:w val="0.55631604041028759"/>
          <c:h val="0.67323464856709625"/>
        </c:manualLayout>
      </c:layout>
      <c:pieChart>
        <c:varyColors val="1"/>
        <c:ser>
          <c:idx val="0"/>
          <c:order val="0"/>
          <c:tx>
            <c:strRef>
              <c:f>Лист1!$B$1</c:f>
              <c:strCache>
                <c:ptCount val="1"/>
                <c:pt idx="0">
                  <c:v>Успеваемость за год</c:v>
                </c:pt>
              </c:strCache>
            </c:strRef>
          </c:tx>
          <c:explosion val="17"/>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82</c:v>
                </c:pt>
                <c:pt idx="1">
                  <c:v>113</c:v>
                </c:pt>
                <c:pt idx="2">
                  <c:v>34</c:v>
                </c:pt>
                <c:pt idx="3">
                  <c:v>0</c:v>
                </c:pt>
              </c:numCache>
            </c:numRef>
          </c:val>
        </c:ser>
        <c:dLbls>
          <c:showPercent val="1"/>
        </c:dLbls>
        <c:firstSliceAng val="0"/>
      </c:pieChart>
    </c:plotArea>
    <c:legend>
      <c:legendPos val="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Успеваемость за год</c:v>
                </c:pt>
              </c:strCache>
            </c:strRef>
          </c:tx>
          <c:dPt>
            <c:idx val="0"/>
            <c:explosion val="6"/>
          </c:dPt>
          <c:dPt>
            <c:idx val="1"/>
            <c:explosion val="3"/>
          </c:dPt>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72</c:v>
                </c:pt>
                <c:pt idx="1">
                  <c:v>56</c:v>
                </c:pt>
                <c:pt idx="2">
                  <c:v>4</c:v>
                </c:pt>
                <c:pt idx="3">
                  <c:v>0</c:v>
                </c:pt>
              </c:numCache>
            </c:numRef>
          </c:val>
        </c:ser>
        <c:dLbls>
          <c:showPercent val="1"/>
        </c:dLbls>
        <c:firstSliceAng val="0"/>
      </c:pieChart>
    </c:plotArea>
    <c:legend>
      <c:legendPos val="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Успеваемость за год</c:v>
                </c:pt>
              </c:strCache>
            </c:strRef>
          </c:tx>
          <c:dPt>
            <c:idx val="0"/>
            <c:explosion val="5"/>
          </c:dPt>
          <c:dPt>
            <c:idx val="2"/>
            <c:explosion val="4"/>
          </c:dPt>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68</c:v>
                </c:pt>
                <c:pt idx="1">
                  <c:v>53</c:v>
                </c:pt>
                <c:pt idx="2">
                  <c:v>20</c:v>
                </c:pt>
                <c:pt idx="3">
                  <c:v>0</c:v>
                </c:pt>
              </c:numCache>
            </c:numRef>
          </c:val>
        </c:ser>
        <c:dLbls>
          <c:showPercent val="1"/>
        </c:dLbls>
        <c:firstSliceAng val="0"/>
      </c:pieChart>
    </c:plotArea>
    <c:legend>
      <c:legendPos val="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Успеваемость за год</c:v>
                </c:pt>
              </c:strCache>
            </c:strRef>
          </c:tx>
          <c:explosion val="6"/>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42</c:v>
                </c:pt>
                <c:pt idx="1">
                  <c:v>81</c:v>
                </c:pt>
                <c:pt idx="2">
                  <c:v>40</c:v>
                </c:pt>
                <c:pt idx="3">
                  <c:v>0</c:v>
                </c:pt>
              </c:numCache>
            </c:numRef>
          </c:val>
        </c:ser>
        <c:dLbls>
          <c:showPercent val="1"/>
        </c:dLbls>
        <c:firstSliceAng val="0"/>
      </c:pieChart>
    </c:plotArea>
    <c:legend>
      <c:legendPos val="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Успеваемость за год</c:v>
                </c:pt>
              </c:strCache>
            </c:strRef>
          </c:tx>
          <c:dPt>
            <c:idx val="0"/>
            <c:explosion val="5"/>
          </c:dPt>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82</c:v>
                </c:pt>
                <c:pt idx="1">
                  <c:v>103</c:v>
                </c:pt>
                <c:pt idx="2">
                  <c:v>67</c:v>
                </c:pt>
                <c:pt idx="3">
                  <c:v>0</c:v>
                </c:pt>
              </c:numCache>
            </c:numRef>
          </c:val>
        </c:ser>
        <c:dLbls>
          <c:showPercent val="1"/>
        </c:dLbls>
        <c:firstSliceAng val="0"/>
      </c:pieChart>
    </c:plotArea>
    <c:legend>
      <c:legendPos val="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Успеваемость за учебный год</c:v>
                </c:pt>
              </c:strCache>
            </c:strRef>
          </c:tx>
          <c:dPt>
            <c:idx val="0"/>
            <c:explosion val="11"/>
          </c:dPt>
          <c:dPt>
            <c:idx val="2"/>
            <c:explosion val="11"/>
          </c:dPt>
          <c:cat>
            <c:numRef>
              <c:f>Лист1!$A$2:$A$5</c:f>
              <c:numCache>
                <c:formatCode>General</c:formatCode>
                <c:ptCount val="4"/>
                <c:pt idx="0">
                  <c:v>5</c:v>
                </c:pt>
                <c:pt idx="1">
                  <c:v>4</c:v>
                </c:pt>
                <c:pt idx="2">
                  <c:v>3</c:v>
                </c:pt>
                <c:pt idx="3">
                  <c:v>2</c:v>
                </c:pt>
              </c:numCache>
            </c:numRef>
          </c:cat>
          <c:val>
            <c:numRef>
              <c:f>Лист1!$B$2:$B$5</c:f>
              <c:numCache>
                <c:formatCode>General</c:formatCode>
                <c:ptCount val="4"/>
                <c:pt idx="0">
                  <c:v>29</c:v>
                </c:pt>
                <c:pt idx="1">
                  <c:v>57</c:v>
                </c:pt>
                <c:pt idx="2">
                  <c:v>30</c:v>
                </c:pt>
                <c:pt idx="3">
                  <c:v>0</c:v>
                </c:pt>
              </c:numCache>
            </c:numRef>
          </c:val>
        </c:ser>
        <c:dLbls>
          <c:showPercent val="1"/>
        </c:dLbls>
        <c:firstSliceAng val="0"/>
      </c:pieChart>
    </c:plotArea>
    <c:legend>
      <c:legendPos val="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Сводная таблица качества знаний</a:t>
            </a:r>
          </a:p>
        </c:rich>
      </c:tx>
    </c:title>
    <c:plotArea>
      <c:layout/>
      <c:barChart>
        <c:barDir val="col"/>
        <c:grouping val="clustered"/>
        <c:ser>
          <c:idx val="0"/>
          <c:order val="0"/>
          <c:tx>
            <c:strRef>
              <c:f>Лист1!$B$1</c:f>
              <c:strCache>
                <c:ptCount val="1"/>
                <c:pt idx="0">
                  <c:v>% успеваемости</c:v>
                </c:pt>
              </c:strCache>
            </c:strRef>
          </c:tx>
          <c:cat>
            <c:strRef>
              <c:f>Лист1!$A$2:$A$9</c:f>
              <c:strCache>
                <c:ptCount val="8"/>
                <c:pt idx="0">
                  <c:v>Агеева С.В.</c:v>
                </c:pt>
                <c:pt idx="1">
                  <c:v>Аюшева</c:v>
                </c:pt>
                <c:pt idx="2">
                  <c:v>Бегеева С.А.</c:v>
                </c:pt>
                <c:pt idx="3">
                  <c:v>Битюк В.Л.</c:v>
                </c:pt>
                <c:pt idx="4">
                  <c:v>Калашникова Н.А.</c:v>
                </c:pt>
                <c:pt idx="5">
                  <c:v>Половинина</c:v>
                </c:pt>
                <c:pt idx="6">
                  <c:v>Стуколова</c:v>
                </c:pt>
                <c:pt idx="7">
                  <c:v>средний рез-т</c:v>
                </c:pt>
              </c:strCache>
            </c:strRef>
          </c:cat>
          <c:val>
            <c:numRef>
              <c:f>Лист1!$B$2:$B$9</c:f>
              <c:numCache>
                <c:formatCode>General</c:formatCode>
                <c:ptCount val="8"/>
                <c:pt idx="0">
                  <c:v>100</c:v>
                </c:pt>
                <c:pt idx="1">
                  <c:v>100</c:v>
                </c:pt>
                <c:pt idx="2">
                  <c:v>100</c:v>
                </c:pt>
                <c:pt idx="3">
                  <c:v>100</c:v>
                </c:pt>
                <c:pt idx="4">
                  <c:v>100</c:v>
                </c:pt>
                <c:pt idx="5">
                  <c:v>100</c:v>
                </c:pt>
                <c:pt idx="6">
                  <c:v>100</c:v>
                </c:pt>
                <c:pt idx="7">
                  <c:v>100</c:v>
                </c:pt>
              </c:numCache>
            </c:numRef>
          </c:val>
        </c:ser>
        <c:ser>
          <c:idx val="1"/>
          <c:order val="1"/>
          <c:tx>
            <c:strRef>
              <c:f>Лист1!$C$1</c:f>
              <c:strCache>
                <c:ptCount val="1"/>
                <c:pt idx="0">
                  <c:v>% качества знаний</c:v>
                </c:pt>
              </c:strCache>
            </c:strRef>
          </c:tx>
          <c:cat>
            <c:strRef>
              <c:f>Лист1!$A$2:$A$9</c:f>
              <c:strCache>
                <c:ptCount val="8"/>
                <c:pt idx="0">
                  <c:v>Агеева С.В.</c:v>
                </c:pt>
                <c:pt idx="1">
                  <c:v>Аюшева</c:v>
                </c:pt>
                <c:pt idx="2">
                  <c:v>Бегеева С.А.</c:v>
                </c:pt>
                <c:pt idx="3">
                  <c:v>Битюк В.Л.</c:v>
                </c:pt>
                <c:pt idx="4">
                  <c:v>Калашникова Н.А.</c:v>
                </c:pt>
                <c:pt idx="5">
                  <c:v>Половинина</c:v>
                </c:pt>
                <c:pt idx="6">
                  <c:v>Стуколова</c:v>
                </c:pt>
                <c:pt idx="7">
                  <c:v>средний рез-т</c:v>
                </c:pt>
              </c:strCache>
            </c:strRef>
          </c:cat>
          <c:val>
            <c:numRef>
              <c:f>Лист1!$C$2:$C$9</c:f>
              <c:numCache>
                <c:formatCode>General</c:formatCode>
                <c:ptCount val="8"/>
                <c:pt idx="0">
                  <c:v>83.3</c:v>
                </c:pt>
                <c:pt idx="1">
                  <c:v>83.3</c:v>
                </c:pt>
                <c:pt idx="2">
                  <c:v>95.6</c:v>
                </c:pt>
                <c:pt idx="3">
                  <c:v>83.7</c:v>
                </c:pt>
                <c:pt idx="4">
                  <c:v>75.8</c:v>
                </c:pt>
                <c:pt idx="5">
                  <c:v>81.3</c:v>
                </c:pt>
                <c:pt idx="6">
                  <c:v>71.099999999999994</c:v>
                </c:pt>
                <c:pt idx="7">
                  <c:v>82</c:v>
                </c:pt>
              </c:numCache>
            </c:numRef>
          </c:val>
        </c:ser>
        <c:ser>
          <c:idx val="2"/>
          <c:order val="2"/>
          <c:tx>
            <c:strRef>
              <c:f>Лист1!$D$1</c:f>
              <c:strCache>
                <c:ptCount val="1"/>
                <c:pt idx="0">
                  <c:v>средний балл, умн.на 10</c:v>
                </c:pt>
              </c:strCache>
            </c:strRef>
          </c:tx>
          <c:cat>
            <c:strRef>
              <c:f>Лист1!$A$2:$A$9</c:f>
              <c:strCache>
                <c:ptCount val="8"/>
                <c:pt idx="0">
                  <c:v>Агеева С.В.</c:v>
                </c:pt>
                <c:pt idx="1">
                  <c:v>Аюшева</c:v>
                </c:pt>
                <c:pt idx="2">
                  <c:v>Бегеева С.А.</c:v>
                </c:pt>
                <c:pt idx="3">
                  <c:v>Битюк В.Л.</c:v>
                </c:pt>
                <c:pt idx="4">
                  <c:v>Калашникова Н.А.</c:v>
                </c:pt>
                <c:pt idx="5">
                  <c:v>Половинина</c:v>
                </c:pt>
                <c:pt idx="6">
                  <c:v>Стуколова</c:v>
                </c:pt>
                <c:pt idx="7">
                  <c:v>средний рез-т</c:v>
                </c:pt>
              </c:strCache>
            </c:strRef>
          </c:cat>
          <c:val>
            <c:numRef>
              <c:f>Лист1!$D$2:$D$9</c:f>
              <c:numCache>
                <c:formatCode>General</c:formatCode>
                <c:ptCount val="8"/>
                <c:pt idx="0">
                  <c:v>37</c:v>
                </c:pt>
                <c:pt idx="1">
                  <c:v>42</c:v>
                </c:pt>
                <c:pt idx="2">
                  <c:v>46</c:v>
                </c:pt>
                <c:pt idx="3">
                  <c:v>38</c:v>
                </c:pt>
                <c:pt idx="4">
                  <c:v>36</c:v>
                </c:pt>
                <c:pt idx="5">
                  <c:v>36</c:v>
                </c:pt>
                <c:pt idx="6">
                  <c:v>39</c:v>
                </c:pt>
                <c:pt idx="7">
                  <c:v>39.1</c:v>
                </c:pt>
              </c:numCache>
            </c:numRef>
          </c:val>
        </c:ser>
        <c:dLbls>
          <c:showVal val="1"/>
        </c:dLbls>
        <c:overlap val="-25"/>
        <c:axId val="145890688"/>
        <c:axId val="145892480"/>
      </c:barChart>
      <c:catAx>
        <c:axId val="145890688"/>
        <c:scaling>
          <c:orientation val="minMax"/>
        </c:scaling>
        <c:axPos val="b"/>
        <c:majorTickMark val="none"/>
        <c:tickLblPos val="nextTo"/>
        <c:crossAx val="145892480"/>
        <c:crosses val="autoZero"/>
        <c:auto val="1"/>
        <c:lblAlgn val="ctr"/>
        <c:lblOffset val="100"/>
      </c:catAx>
      <c:valAx>
        <c:axId val="145892480"/>
        <c:scaling>
          <c:orientation val="minMax"/>
        </c:scaling>
        <c:delete val="1"/>
        <c:axPos val="l"/>
        <c:numFmt formatCode="General" sourceLinked="1"/>
        <c:majorTickMark val="none"/>
        <c:tickLblPos val="none"/>
        <c:crossAx val="145890688"/>
        <c:crosses val="autoZero"/>
        <c:crossBetween val="between"/>
      </c:valAx>
    </c:plotArea>
    <c:legend>
      <c:legendPos val="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кач-во знаний</c:v>
                </c:pt>
              </c:strCache>
            </c:strRef>
          </c:tx>
          <c:cat>
            <c:numRef>
              <c:f>Лист1!$A$2:$A$11</c:f>
              <c:numCache>
                <c:formatCode>General</c:formatCode>
                <c:ptCount val="10"/>
                <c:pt idx="0">
                  <c:v>2</c:v>
                </c:pt>
                <c:pt idx="1">
                  <c:v>3</c:v>
                </c:pt>
                <c:pt idx="2">
                  <c:v>4</c:v>
                </c:pt>
                <c:pt idx="3">
                  <c:v>5</c:v>
                </c:pt>
                <c:pt idx="4">
                  <c:v>6</c:v>
                </c:pt>
                <c:pt idx="5">
                  <c:v>7</c:v>
                </c:pt>
                <c:pt idx="6">
                  <c:v>8</c:v>
                </c:pt>
                <c:pt idx="7">
                  <c:v>9</c:v>
                </c:pt>
                <c:pt idx="8">
                  <c:v>10</c:v>
                </c:pt>
                <c:pt idx="9">
                  <c:v>11</c:v>
                </c:pt>
              </c:numCache>
            </c:numRef>
          </c:cat>
          <c:val>
            <c:numRef>
              <c:f>Лист1!$B$2:$B$11</c:f>
              <c:numCache>
                <c:formatCode>General</c:formatCode>
                <c:ptCount val="10"/>
                <c:pt idx="0">
                  <c:v>85.9</c:v>
                </c:pt>
                <c:pt idx="1">
                  <c:v>87.9</c:v>
                </c:pt>
                <c:pt idx="2">
                  <c:v>77.400000000000006</c:v>
                </c:pt>
                <c:pt idx="3">
                  <c:v>78.400000000000006</c:v>
                </c:pt>
                <c:pt idx="4">
                  <c:v>79.2</c:v>
                </c:pt>
                <c:pt idx="5">
                  <c:v>70.5</c:v>
                </c:pt>
                <c:pt idx="6">
                  <c:v>71.7</c:v>
                </c:pt>
                <c:pt idx="7">
                  <c:v>87.9</c:v>
                </c:pt>
                <c:pt idx="8">
                  <c:v>77.8</c:v>
                </c:pt>
                <c:pt idx="9">
                  <c:v>94.3</c:v>
                </c:pt>
              </c:numCache>
            </c:numRef>
          </c:val>
        </c:ser>
        <c:ser>
          <c:idx val="1"/>
          <c:order val="1"/>
          <c:tx>
            <c:strRef>
              <c:f>Лист1!$C$1</c:f>
              <c:strCache>
                <c:ptCount val="1"/>
                <c:pt idx="0">
                  <c:v>средний балл (умн. На 10)</c:v>
                </c:pt>
              </c:strCache>
            </c:strRef>
          </c:tx>
          <c:cat>
            <c:numRef>
              <c:f>Лист1!$A$2:$A$11</c:f>
              <c:numCache>
                <c:formatCode>General</c:formatCode>
                <c:ptCount val="10"/>
                <c:pt idx="0">
                  <c:v>2</c:v>
                </c:pt>
                <c:pt idx="1">
                  <c:v>3</c:v>
                </c:pt>
                <c:pt idx="2">
                  <c:v>4</c:v>
                </c:pt>
                <c:pt idx="3">
                  <c:v>5</c:v>
                </c:pt>
                <c:pt idx="4">
                  <c:v>6</c:v>
                </c:pt>
                <c:pt idx="5">
                  <c:v>7</c:v>
                </c:pt>
                <c:pt idx="6">
                  <c:v>8</c:v>
                </c:pt>
                <c:pt idx="7">
                  <c:v>9</c:v>
                </c:pt>
                <c:pt idx="8">
                  <c:v>10</c:v>
                </c:pt>
                <c:pt idx="9">
                  <c:v>11</c:v>
                </c:pt>
              </c:numCache>
            </c:numRef>
          </c:cat>
          <c:val>
            <c:numRef>
              <c:f>Лист1!$C$2:$C$11</c:f>
              <c:numCache>
                <c:formatCode>General</c:formatCode>
                <c:ptCount val="10"/>
                <c:pt idx="0">
                  <c:v>43</c:v>
                </c:pt>
                <c:pt idx="1">
                  <c:v>43</c:v>
                </c:pt>
                <c:pt idx="2">
                  <c:v>33</c:v>
                </c:pt>
                <c:pt idx="3">
                  <c:v>40</c:v>
                </c:pt>
                <c:pt idx="4">
                  <c:v>42</c:v>
                </c:pt>
                <c:pt idx="5">
                  <c:v>39</c:v>
                </c:pt>
                <c:pt idx="6">
                  <c:v>34</c:v>
                </c:pt>
                <c:pt idx="7">
                  <c:v>41</c:v>
                </c:pt>
                <c:pt idx="8">
                  <c:v>41</c:v>
                </c:pt>
                <c:pt idx="9">
                  <c:v>44</c:v>
                </c:pt>
              </c:numCache>
            </c:numRef>
          </c:val>
        </c:ser>
        <c:axId val="145917440"/>
        <c:axId val="145918976"/>
      </c:barChart>
      <c:catAx>
        <c:axId val="145917440"/>
        <c:scaling>
          <c:orientation val="minMax"/>
        </c:scaling>
        <c:axPos val="b"/>
        <c:numFmt formatCode="General" sourceLinked="1"/>
        <c:majorTickMark val="none"/>
        <c:tickLblPos val="nextTo"/>
        <c:crossAx val="145918976"/>
        <c:crosses val="autoZero"/>
        <c:auto val="1"/>
        <c:lblAlgn val="ctr"/>
        <c:lblOffset val="100"/>
      </c:catAx>
      <c:valAx>
        <c:axId val="145918976"/>
        <c:scaling>
          <c:orientation val="minMax"/>
        </c:scaling>
        <c:axPos val="l"/>
        <c:majorGridlines/>
        <c:numFmt formatCode="General" sourceLinked="1"/>
        <c:majorTickMark val="none"/>
        <c:tickLblPos val="nextTo"/>
        <c:crossAx val="145917440"/>
        <c:crosses val="autoZero"/>
        <c:crossBetween val="between"/>
      </c:valAx>
      <c:dTable>
        <c:showHorzBorder val="1"/>
        <c:showVertBorder val="1"/>
        <c:showOutline val="1"/>
        <c:showKeys val="1"/>
      </c:dTable>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6667</Words>
  <Characters>38003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Miracle</dc:creator>
  <cp:lastModifiedBy>user</cp:lastModifiedBy>
  <cp:revision>2</cp:revision>
  <dcterms:created xsi:type="dcterms:W3CDTF">2014-10-26T11:58:00Z</dcterms:created>
  <dcterms:modified xsi:type="dcterms:W3CDTF">2014-10-26T11:58:00Z</dcterms:modified>
</cp:coreProperties>
</file>