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EC4" w:rsidRDefault="00CF3499" w:rsidP="00E947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-291465</wp:posOffset>
            </wp:positionV>
            <wp:extent cx="7200900" cy="9772650"/>
            <wp:effectExtent l="0" t="0" r="0" b="0"/>
            <wp:wrapTight wrapText="bothSides">
              <wp:wrapPolygon edited="0">
                <wp:start x="0" y="0"/>
                <wp:lineTo x="0" y="21558"/>
                <wp:lineTo x="21543" y="21558"/>
                <wp:lineTo x="21543" y="0"/>
                <wp:lineTo x="0" y="0"/>
              </wp:wrapPolygon>
            </wp:wrapTight>
            <wp:docPr id="2" name="Рисунок 2" descr="C:\Users\school\Pictures\2016-12-26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6-12-26\Scan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1"/>
                    <a:stretch/>
                  </pic:blipFill>
                  <pic:spPr bwMode="auto">
                    <a:xfrm>
                      <a:off x="0" y="0"/>
                      <a:ext cx="72009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37A" w:rsidRPr="00176F3C" w:rsidRDefault="007C137A" w:rsidP="00176F3C">
      <w:pPr>
        <w:pStyle w:val="a7"/>
        <w:numPr>
          <w:ilvl w:val="0"/>
          <w:numId w:val="14"/>
        </w:numPr>
        <w:shd w:val="clear" w:color="auto" w:fill="FFFFFF"/>
        <w:spacing w:after="0" w:line="300" w:lineRule="atLeast"/>
        <w:ind w:left="567" w:hanging="20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6F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6A7C45" w:rsidRPr="000A6D1A" w:rsidRDefault="006A7C45" w:rsidP="00F523A5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C45" w:rsidRPr="00B35078" w:rsidRDefault="000A6D1A" w:rsidP="006A7C45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078">
        <w:rPr>
          <w:rFonts w:ascii="Times New Roman" w:hAnsi="Times New Roman" w:cs="Times New Roman"/>
          <w:sz w:val="24"/>
          <w:szCs w:val="24"/>
        </w:rPr>
        <w:t>Программа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="006A7C45" w:rsidRPr="00B35078">
        <w:rPr>
          <w:rFonts w:eastAsia="Times New Roman" w:cs="Arabic Typesetting"/>
          <w:bCs/>
          <w:sz w:val="24"/>
          <w:szCs w:val="24"/>
          <w:lang w:eastAsia="ru-RU"/>
        </w:rPr>
        <w:t>«</w:t>
      </w:r>
      <w:r w:rsidRPr="00B3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Юный</w:t>
      </w:r>
      <w:r w:rsidRPr="00B35078">
        <w:rPr>
          <w:rFonts w:ascii="Arabic Typesetting" w:eastAsia="Times New Roman" w:hAnsi="Arabic Typesetting" w:cs="Arabic Typesetting"/>
          <w:bCs/>
          <w:sz w:val="24"/>
          <w:szCs w:val="24"/>
          <w:lang w:eastAsia="ru-RU"/>
        </w:rPr>
        <w:t xml:space="preserve"> </w:t>
      </w:r>
      <w:r w:rsidRPr="00B3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исследователь</w:t>
      </w:r>
      <w:r w:rsidR="00023DCD" w:rsidRPr="00B35078">
        <w:rPr>
          <w:rFonts w:eastAsia="Times New Roman" w:cs="Arabic Typesetting"/>
          <w:bCs/>
          <w:sz w:val="24"/>
          <w:szCs w:val="24"/>
          <w:lang w:eastAsia="ru-RU"/>
        </w:rPr>
        <w:t>»</w:t>
      </w:r>
      <w:r w:rsidRPr="00B35078">
        <w:rPr>
          <w:rFonts w:ascii="Arabic Typesetting" w:eastAsia="Times New Roman" w:hAnsi="Arabic Typesetting" w:cs="Arabic Typesetting"/>
          <w:bCs/>
          <w:sz w:val="24"/>
          <w:szCs w:val="24"/>
          <w:lang w:eastAsia="ru-RU"/>
        </w:rPr>
        <w:t xml:space="preserve"> </w:t>
      </w:r>
      <w:r w:rsidRPr="00B3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имеет</w:t>
      </w:r>
      <w:r w:rsidRPr="00B35078">
        <w:rPr>
          <w:rFonts w:ascii="Arabic Typesetting" w:eastAsia="Times New Roman" w:hAnsi="Arabic Typesetting" w:cs="Arabic Typesetting"/>
          <w:bCs/>
          <w:sz w:val="24"/>
          <w:szCs w:val="24"/>
          <w:lang w:eastAsia="ru-RU"/>
        </w:rPr>
        <w:t xml:space="preserve"> </w:t>
      </w:r>
      <w:r w:rsidRPr="00B3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естественнонаучную</w:t>
      </w:r>
      <w:r w:rsidRPr="00B35078">
        <w:rPr>
          <w:rFonts w:ascii="Arabic Typesetting" w:eastAsia="Times New Roman" w:hAnsi="Arabic Typesetting" w:cs="Arabic Typesetting"/>
          <w:bCs/>
          <w:sz w:val="24"/>
          <w:szCs w:val="24"/>
          <w:lang w:eastAsia="ru-RU"/>
        </w:rPr>
        <w:t xml:space="preserve"> </w:t>
      </w:r>
      <w:r w:rsidRPr="00B3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направленность</w:t>
      </w:r>
      <w:r w:rsidRPr="00B35078">
        <w:rPr>
          <w:rFonts w:ascii="Arabic Typesetting" w:eastAsia="Times New Roman" w:hAnsi="Arabic Typesetting" w:cs="Arabic Typesetting"/>
          <w:bCs/>
          <w:sz w:val="24"/>
          <w:szCs w:val="24"/>
          <w:lang w:eastAsia="ru-RU"/>
        </w:rPr>
        <w:t xml:space="preserve"> </w:t>
      </w:r>
      <w:r w:rsidRPr="00B3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B35078">
        <w:rPr>
          <w:rFonts w:ascii="Arabic Typesetting" w:eastAsia="Times New Roman" w:hAnsi="Arabic Typesetting" w:cs="Arabic Typesetting"/>
          <w:bCs/>
          <w:sz w:val="24"/>
          <w:szCs w:val="24"/>
          <w:lang w:eastAsia="ru-RU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ориентирована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на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развитие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познавательной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активности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, </w:t>
      </w:r>
      <w:r w:rsidRPr="00B35078">
        <w:rPr>
          <w:rFonts w:ascii="Times New Roman" w:hAnsi="Times New Roman" w:cs="Times New Roman"/>
          <w:sz w:val="24"/>
          <w:szCs w:val="24"/>
        </w:rPr>
        <w:t>самостоятельности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, </w:t>
      </w:r>
      <w:r w:rsidRPr="00B35078">
        <w:rPr>
          <w:rFonts w:ascii="Times New Roman" w:hAnsi="Times New Roman" w:cs="Times New Roman"/>
          <w:sz w:val="24"/>
          <w:szCs w:val="24"/>
        </w:rPr>
        <w:t>на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дополнение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 </w:t>
      </w:r>
      <w:r w:rsidRPr="00B35078">
        <w:rPr>
          <w:rFonts w:ascii="Times New Roman" w:hAnsi="Times New Roman" w:cs="Times New Roman"/>
          <w:sz w:val="24"/>
          <w:szCs w:val="24"/>
        </w:rPr>
        <w:t>школьных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программ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по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физике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, </w:t>
      </w:r>
      <w:r w:rsidRPr="00B35078">
        <w:rPr>
          <w:rFonts w:ascii="Times New Roman" w:hAnsi="Times New Roman" w:cs="Times New Roman"/>
          <w:sz w:val="24"/>
          <w:szCs w:val="24"/>
        </w:rPr>
        <w:t>биологии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, </w:t>
      </w:r>
      <w:r w:rsidRPr="00B35078">
        <w:rPr>
          <w:rFonts w:ascii="Times New Roman" w:hAnsi="Times New Roman" w:cs="Times New Roman"/>
          <w:sz w:val="24"/>
          <w:szCs w:val="24"/>
        </w:rPr>
        <w:t>экологии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, </w:t>
      </w:r>
      <w:r w:rsidRPr="00B35078">
        <w:rPr>
          <w:rFonts w:ascii="Times New Roman" w:hAnsi="Times New Roman" w:cs="Times New Roman"/>
          <w:sz w:val="24"/>
          <w:szCs w:val="24"/>
        </w:rPr>
        <w:t>г</w:t>
      </w:r>
      <w:r w:rsidR="006A7C45" w:rsidRPr="00B35078">
        <w:rPr>
          <w:rFonts w:ascii="Times New Roman" w:hAnsi="Times New Roman" w:cs="Times New Roman"/>
          <w:sz w:val="24"/>
          <w:szCs w:val="24"/>
        </w:rPr>
        <w:t>еографии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, </w:t>
      </w:r>
      <w:r w:rsidRPr="00B35078">
        <w:rPr>
          <w:rFonts w:ascii="Times New Roman" w:hAnsi="Times New Roman" w:cs="Times New Roman"/>
          <w:sz w:val="24"/>
          <w:szCs w:val="24"/>
        </w:rPr>
        <w:t>химии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, </w:t>
      </w:r>
      <w:r w:rsidRPr="00B35078">
        <w:rPr>
          <w:rFonts w:ascii="Times New Roman" w:hAnsi="Times New Roman" w:cs="Times New Roman"/>
          <w:sz w:val="24"/>
          <w:szCs w:val="24"/>
        </w:rPr>
        <w:t>способствует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формированию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интереса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к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научно</w:t>
      </w:r>
      <w:r w:rsidR="00AF4B57">
        <w:rPr>
          <w:rFonts w:ascii="Times New Roman" w:hAnsi="Times New Roman" w:cs="Times New Roman"/>
          <w:sz w:val="24"/>
          <w:szCs w:val="24"/>
        </w:rPr>
        <w:t xml:space="preserve"> 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- </w:t>
      </w:r>
      <w:r w:rsidRPr="00B35078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деятельности</w:t>
      </w:r>
      <w:r w:rsidRPr="00B35078">
        <w:rPr>
          <w:rFonts w:ascii="Arabic Typesetting" w:hAnsi="Arabic Typesetting" w:cs="Arabic Typesetting"/>
          <w:sz w:val="24"/>
          <w:szCs w:val="24"/>
        </w:rPr>
        <w:t xml:space="preserve"> </w:t>
      </w:r>
      <w:r w:rsidRPr="00B35078">
        <w:rPr>
          <w:rFonts w:ascii="Times New Roman" w:hAnsi="Times New Roman" w:cs="Times New Roman"/>
          <w:sz w:val="24"/>
          <w:szCs w:val="24"/>
        </w:rPr>
        <w:t>учащихся</w:t>
      </w:r>
      <w:r w:rsidRPr="00B35078">
        <w:rPr>
          <w:rFonts w:ascii="Arabic Typesetting" w:hAnsi="Arabic Typesetting" w:cs="Arabic Typesetting"/>
          <w:sz w:val="24"/>
          <w:szCs w:val="24"/>
        </w:rPr>
        <w:t>.</w:t>
      </w:r>
      <w:r w:rsidR="006A7C45" w:rsidRPr="00B35078">
        <w:rPr>
          <w:rFonts w:cs="Arabic Typesetting"/>
          <w:sz w:val="24"/>
          <w:szCs w:val="24"/>
        </w:rPr>
        <w:t xml:space="preserve"> </w:t>
      </w:r>
      <w:r w:rsidR="006A7C45" w:rsidRPr="00B350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включает в себя не только теоретические занятия, но и блок практических занятий на местности, с использованием цифрового оборудования ГлобалЛаб.</w:t>
      </w:r>
    </w:p>
    <w:p w:rsidR="006A7C45" w:rsidRPr="00B35078" w:rsidRDefault="006A7C45" w:rsidP="006A7C4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50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</w:t>
      </w:r>
    </w:p>
    <w:p w:rsidR="00EE5743" w:rsidRPr="00601F7F" w:rsidRDefault="00EE5743" w:rsidP="006A7C4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078" w:rsidRPr="00601F7F" w:rsidRDefault="00B35078" w:rsidP="00B350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основных задач современного образования сводится к развитию интеллектуально-творческого потенциала личности ребенка путем развития и совершенствования его исследовательских способностей. Под исследовательской деятельностью мы понимаем творческий процесс совместной деятельности двух субъектов (учителя и ученика) по поиску решения неизвестного, результатом которой является формирование исследовательского стиля мышления и мировоззрения в целом.</w:t>
      </w:r>
    </w:p>
    <w:p w:rsidR="00D15AE4" w:rsidRDefault="00AF4B57" w:rsidP="006239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</w:t>
      </w:r>
      <w:r w:rsidR="00023DCD" w:rsidRPr="006239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«Юный исследователь»  создан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023DCD" w:rsidRPr="006239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целью </w:t>
      </w:r>
      <w:r w:rsidR="00B35078">
        <w:rPr>
          <w:rFonts w:ascii="Times New Roman" w:hAnsi="Times New Roman" w:cs="Times New Roman"/>
          <w:sz w:val="24"/>
          <w:szCs w:val="24"/>
        </w:rPr>
        <w:t>расширения представлений</w:t>
      </w:r>
      <w:r w:rsidR="00A73CD9" w:rsidRPr="00623902">
        <w:rPr>
          <w:rFonts w:ascii="Times New Roman" w:hAnsi="Times New Roman" w:cs="Times New Roman"/>
          <w:sz w:val="24"/>
          <w:szCs w:val="24"/>
        </w:rPr>
        <w:t xml:space="preserve"> школьников о</w:t>
      </w:r>
      <w:r w:rsidR="00623902" w:rsidRPr="00623902">
        <w:rPr>
          <w:rFonts w:ascii="Times New Roman" w:hAnsi="Times New Roman" w:cs="Times New Roman"/>
          <w:sz w:val="24"/>
          <w:szCs w:val="24"/>
        </w:rPr>
        <w:t xml:space="preserve"> природе</w:t>
      </w:r>
      <w:r w:rsidR="00A73CD9" w:rsidRPr="00623902">
        <w:rPr>
          <w:rFonts w:ascii="Times New Roman" w:hAnsi="Times New Roman" w:cs="Times New Roman"/>
          <w:sz w:val="24"/>
          <w:szCs w:val="24"/>
        </w:rPr>
        <w:t xml:space="preserve">, </w:t>
      </w:r>
      <w:r w:rsidR="00EE5743" w:rsidRPr="00623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вовлечения </w:t>
      </w:r>
      <w:r w:rsidR="00A73CD9" w:rsidRPr="00623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="006A7C45" w:rsidRPr="00623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CD9" w:rsidRPr="00623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23902" w:rsidRPr="00623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исследовательскую </w:t>
      </w:r>
      <w:r w:rsidR="00A73CD9" w:rsidRPr="0062390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D15A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DCD" w:rsidRPr="00623902" w:rsidRDefault="006A7C45" w:rsidP="0062390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3DCD" w:rsidRPr="00623902">
        <w:rPr>
          <w:rFonts w:ascii="Times New Roman" w:hAnsi="Times New Roman" w:cs="Times New Roman"/>
          <w:sz w:val="24"/>
          <w:szCs w:val="24"/>
        </w:rPr>
        <w:t>Важными формами деятельности учащихся являются:</w:t>
      </w:r>
    </w:p>
    <w:p w:rsidR="00A73CD9" w:rsidRPr="00623902" w:rsidRDefault="00023DCD" w:rsidP="0062390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902">
        <w:rPr>
          <w:rFonts w:ascii="Times New Roman" w:hAnsi="Times New Roman" w:cs="Times New Roman"/>
          <w:sz w:val="24"/>
          <w:szCs w:val="24"/>
        </w:rPr>
        <w:t xml:space="preserve"> </w:t>
      </w:r>
      <w:r w:rsidRPr="00623902">
        <w:rPr>
          <w:rFonts w:ascii="Times New Roman" w:hAnsi="Times New Roman" w:cs="Times New Roman"/>
          <w:sz w:val="24"/>
          <w:szCs w:val="24"/>
        </w:rPr>
        <w:sym w:font="Symbol" w:char="F0B7"/>
      </w:r>
      <w:r w:rsidRPr="00623902">
        <w:rPr>
          <w:rFonts w:ascii="Times New Roman" w:hAnsi="Times New Roman" w:cs="Times New Roman"/>
          <w:sz w:val="24"/>
          <w:szCs w:val="24"/>
        </w:rPr>
        <w:t xml:space="preserve"> групповая работа</w:t>
      </w:r>
      <w:r w:rsidR="00A73CD9" w:rsidRPr="00623902">
        <w:rPr>
          <w:rFonts w:ascii="Times New Roman" w:hAnsi="Times New Roman" w:cs="Times New Roman"/>
          <w:sz w:val="24"/>
          <w:szCs w:val="24"/>
        </w:rPr>
        <w:t xml:space="preserve"> при проведении экспериментов</w:t>
      </w:r>
      <w:r w:rsidRPr="0062390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73CD9" w:rsidRDefault="00023DCD" w:rsidP="0062390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902">
        <w:rPr>
          <w:rFonts w:ascii="Times New Roman" w:hAnsi="Times New Roman" w:cs="Times New Roman"/>
          <w:sz w:val="24"/>
          <w:szCs w:val="24"/>
        </w:rPr>
        <w:sym w:font="Symbol" w:char="F0B7"/>
      </w:r>
      <w:r w:rsidRPr="00623902">
        <w:rPr>
          <w:rFonts w:ascii="Times New Roman" w:hAnsi="Times New Roman" w:cs="Times New Roman"/>
          <w:sz w:val="24"/>
          <w:szCs w:val="24"/>
        </w:rPr>
        <w:t xml:space="preserve">развитие практических умений в работе с </w:t>
      </w:r>
      <w:r w:rsidR="00623902" w:rsidRPr="00623902">
        <w:rPr>
          <w:rFonts w:ascii="Times New Roman" w:hAnsi="Times New Roman" w:cs="Times New Roman"/>
          <w:sz w:val="24"/>
          <w:szCs w:val="24"/>
        </w:rPr>
        <w:t xml:space="preserve">цифровым </w:t>
      </w:r>
      <w:r w:rsidR="00A73CD9" w:rsidRPr="00623902">
        <w:rPr>
          <w:rFonts w:ascii="Times New Roman" w:hAnsi="Times New Roman" w:cs="Times New Roman"/>
          <w:sz w:val="24"/>
          <w:szCs w:val="24"/>
        </w:rPr>
        <w:t xml:space="preserve">оборудованием ГлобалЛаб; </w:t>
      </w:r>
      <w:r w:rsidRPr="00623902">
        <w:rPr>
          <w:rFonts w:ascii="Times New Roman" w:hAnsi="Times New Roman" w:cs="Times New Roman"/>
          <w:sz w:val="24"/>
          <w:szCs w:val="24"/>
        </w:rPr>
        <w:t xml:space="preserve">дополнительными источниками информации: справочниками, </w:t>
      </w:r>
      <w:r w:rsidR="00A73CD9" w:rsidRPr="00623902">
        <w:rPr>
          <w:rFonts w:ascii="Times New Roman" w:hAnsi="Times New Roman" w:cs="Times New Roman"/>
          <w:sz w:val="24"/>
          <w:szCs w:val="24"/>
        </w:rPr>
        <w:t xml:space="preserve">ресурсами </w:t>
      </w:r>
      <w:r w:rsidRPr="00623902">
        <w:rPr>
          <w:rFonts w:ascii="Times New Roman" w:hAnsi="Times New Roman" w:cs="Times New Roman"/>
          <w:sz w:val="24"/>
          <w:szCs w:val="24"/>
        </w:rPr>
        <w:t>интернета</w:t>
      </w:r>
      <w:r w:rsidR="00A73CD9" w:rsidRPr="00623902">
        <w:rPr>
          <w:rFonts w:ascii="Times New Roman" w:hAnsi="Times New Roman" w:cs="Times New Roman"/>
          <w:sz w:val="24"/>
          <w:szCs w:val="24"/>
        </w:rPr>
        <w:t xml:space="preserve"> в частности сайта ГлобалЛаб</w:t>
      </w:r>
      <w:r w:rsidR="00623902" w:rsidRPr="00623902">
        <w:rPr>
          <w:rFonts w:ascii="Times New Roman" w:hAnsi="Times New Roman" w:cs="Times New Roman"/>
          <w:sz w:val="24"/>
          <w:szCs w:val="24"/>
        </w:rPr>
        <w:t>.</w:t>
      </w:r>
    </w:p>
    <w:p w:rsidR="00D91C66" w:rsidRPr="00D91C66" w:rsidRDefault="00D91C66" w:rsidP="00D91C6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C66">
        <w:rPr>
          <w:rFonts w:ascii="Times New Roman" w:hAnsi="Times New Roman" w:cs="Times New Roman"/>
          <w:b/>
          <w:bCs/>
          <w:sz w:val="24"/>
          <w:szCs w:val="24"/>
        </w:rPr>
        <w:t>Отличительной особенностью</w:t>
      </w:r>
      <w:r w:rsidRPr="00D91C66">
        <w:rPr>
          <w:rFonts w:ascii="Times New Roman" w:hAnsi="Times New Roman" w:cs="Times New Roman"/>
          <w:sz w:val="24"/>
          <w:szCs w:val="24"/>
        </w:rPr>
        <w:t> содержания программы является то, что позволяет обучающимся «погрузиться» в самостоятельную исследовательскую практику, научиться выявлять проблемное поле, самостоятельно его исследовать и оценивать результаты исследовательской деятельности.</w:t>
      </w:r>
    </w:p>
    <w:p w:rsidR="007C137A" w:rsidRPr="00601F7F" w:rsidRDefault="00F523A5" w:rsidP="00AF4B5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23902" w:rsidRPr="00623902">
        <w:rPr>
          <w:rFonts w:ascii="Times New Roman" w:hAnsi="Times New Roman" w:cs="Times New Roman"/>
          <w:b/>
          <w:sz w:val="28"/>
          <w:szCs w:val="28"/>
        </w:rPr>
        <w:t xml:space="preserve">Основная цель </w:t>
      </w:r>
      <w:r w:rsidR="00623902">
        <w:t xml:space="preserve">– </w:t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C137A"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зучение</w:t>
      </w:r>
      <w:r w:rsidR="00B3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освоение </w:t>
      </w:r>
      <w:r w:rsidR="007C137A"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методов естественных наук, использование их в процессе изучения биологии, экологии, географии и физики. </w:t>
      </w:r>
    </w:p>
    <w:p w:rsidR="00B35078" w:rsidRDefault="00B35078" w:rsidP="00F523A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37A" w:rsidRPr="00601F7F" w:rsidRDefault="007C137A" w:rsidP="00F523A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137A" w:rsidRPr="00601F7F" w:rsidRDefault="00AF4B57" w:rsidP="00F523A5">
      <w:pPr>
        <w:numPr>
          <w:ilvl w:val="0"/>
          <w:numId w:val="2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C137A"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ктуализация биологических, географических и экологических знаний о живых объектах и методах познания</w:t>
      </w:r>
      <w:r w:rsidR="005F417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137A" w:rsidRPr="00601F7F" w:rsidRDefault="00AF4B57" w:rsidP="00F523A5">
      <w:pPr>
        <w:numPr>
          <w:ilvl w:val="0"/>
          <w:numId w:val="2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C137A"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своение простейших методов, постановки опытов, мониторинговых исследований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137A" w:rsidRPr="00601F7F" w:rsidRDefault="00AF4B57" w:rsidP="00F523A5">
      <w:pPr>
        <w:numPr>
          <w:ilvl w:val="0"/>
          <w:numId w:val="2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7C137A"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исследовательских навыков, формирование и развитие у учащихся ключевых компетенций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137A" w:rsidRDefault="00AF4B57" w:rsidP="00F523A5">
      <w:pPr>
        <w:numPr>
          <w:ilvl w:val="0"/>
          <w:numId w:val="2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C137A"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позитивное ценностное отношение к живой природе, культуры поведения в природе.</w:t>
      </w:r>
    </w:p>
    <w:p w:rsidR="005F4178" w:rsidRPr="00601F7F" w:rsidRDefault="005F4178" w:rsidP="005F4178">
      <w:pPr>
        <w:shd w:val="clear" w:color="auto" w:fill="FFFFFF"/>
        <w:spacing w:after="0" w:line="300" w:lineRule="atLeast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178" w:rsidRDefault="005F4178" w:rsidP="005F4178">
      <w:pPr>
        <w:shd w:val="clear" w:color="auto" w:fill="FFFFFF"/>
        <w:spacing w:after="0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F4178">
        <w:rPr>
          <w:rFonts w:ascii="Times New Roman" w:hAnsi="Times New Roman" w:cs="Times New Roman"/>
          <w:sz w:val="24"/>
          <w:szCs w:val="24"/>
        </w:rPr>
        <w:t xml:space="preserve">Данный курс рассчитан на учащихся в возрасте 11-13 лет. </w:t>
      </w:r>
    </w:p>
    <w:p w:rsidR="005F4178" w:rsidRDefault="005F4178" w:rsidP="005F4178">
      <w:pPr>
        <w:shd w:val="clear" w:color="auto" w:fill="FFFFFF"/>
        <w:spacing w:after="0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групп: 3 группы </w:t>
      </w:r>
    </w:p>
    <w:p w:rsidR="005F4178" w:rsidRPr="005F4178" w:rsidRDefault="005F4178" w:rsidP="005F4178">
      <w:pPr>
        <w:shd w:val="clear" w:color="auto" w:fill="FFFFFF"/>
        <w:spacing w:after="0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учащихся в группе: 5</w:t>
      </w:r>
    </w:p>
    <w:p w:rsidR="00F523A5" w:rsidRDefault="005F4178" w:rsidP="005F4178">
      <w:pPr>
        <w:shd w:val="clear" w:color="auto" w:fill="FFFFFF"/>
        <w:spacing w:after="0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F4178">
        <w:rPr>
          <w:rFonts w:ascii="Times New Roman" w:hAnsi="Times New Roman" w:cs="Times New Roman"/>
          <w:sz w:val="24"/>
          <w:szCs w:val="24"/>
        </w:rPr>
        <w:t>Занятия проводятся 1 раз в неделю.</w:t>
      </w:r>
    </w:p>
    <w:p w:rsidR="00D91C66" w:rsidRDefault="00D91C66" w:rsidP="005F4178">
      <w:pPr>
        <w:shd w:val="clear" w:color="auto" w:fill="FFFFFF"/>
        <w:spacing w:after="0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91C66" w:rsidRDefault="00D91C66" w:rsidP="005F4178">
      <w:pPr>
        <w:shd w:val="clear" w:color="auto" w:fill="FFFFFF"/>
        <w:spacing w:after="0" w:line="300" w:lineRule="atLeast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D91C66">
        <w:rPr>
          <w:rFonts w:ascii="Times New Roman" w:hAnsi="Times New Roman" w:cs="Times New Roman"/>
          <w:b/>
          <w:sz w:val="28"/>
          <w:szCs w:val="28"/>
        </w:rPr>
        <w:t>Ожидаемые результаты обучения</w:t>
      </w:r>
    </w:p>
    <w:p w:rsidR="00D91C66" w:rsidRDefault="00D91C66" w:rsidP="00546E70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D91C6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Предметные УУД:</w:t>
      </w:r>
    </w:p>
    <w:p w:rsidR="00D91C66" w:rsidRPr="00D91C66" w:rsidRDefault="00AF4B57" w:rsidP="00546E70">
      <w:pPr>
        <w:pStyle w:val="a7"/>
        <w:numPr>
          <w:ilvl w:val="0"/>
          <w:numId w:val="9"/>
        </w:numPr>
        <w:shd w:val="clear" w:color="auto" w:fill="FFFFFF"/>
        <w:spacing w:after="0" w:line="300" w:lineRule="atLeast"/>
        <w:ind w:left="-284" w:firstLine="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1C66" w:rsidRPr="00D91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спользовать средства цифрового оборудования ГлобалЛаб для проведения экспериментальных исследований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1C66" w:rsidRDefault="00D91C66" w:rsidP="00546E70">
      <w:pPr>
        <w:pStyle w:val="a7"/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D91C6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Познавательные УУД</w:t>
      </w:r>
      <w:r w:rsidR="00AF4B5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:</w:t>
      </w:r>
    </w:p>
    <w:p w:rsidR="00D91C66" w:rsidRPr="00546E70" w:rsidRDefault="00D91C66" w:rsidP="00546E70">
      <w:pPr>
        <w:pStyle w:val="a7"/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sym w:font="Symbol" w:char="F0BE"/>
      </w:r>
      <w:r w:rsidRPr="00D91C6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AF4B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r w:rsidRPr="00546E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меть использовать имеющиеся знания для объяснения </w:t>
      </w:r>
      <w:r w:rsidR="00546E70" w:rsidRPr="00546E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результатов </w:t>
      </w:r>
      <w:r w:rsidRPr="00546E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эксперимент</w:t>
      </w:r>
      <w:r w:rsidR="00546E70" w:rsidRPr="00546E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альной работы</w:t>
      </w:r>
      <w:r w:rsidR="00AF4B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D91C66" w:rsidRPr="00546E70" w:rsidRDefault="00D91C66" w:rsidP="00546E70">
      <w:pPr>
        <w:pStyle w:val="a7"/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46E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ym w:font="Symbol" w:char="F0BE"/>
      </w:r>
      <w:r w:rsidR="00AF4B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уметь </w:t>
      </w:r>
      <w:r w:rsidRPr="00546E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работать с дополнительными источниками информации: справочниками,</w:t>
      </w:r>
      <w:r w:rsidR="00546E70" w:rsidRPr="00546E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546E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энциклопедиями,  ресурсами интернета в частности материалами сайта ГлобалЛаб.</w:t>
      </w:r>
    </w:p>
    <w:p w:rsidR="00D91C66" w:rsidRPr="00D91C66" w:rsidRDefault="00D91C66" w:rsidP="00546E70">
      <w:pPr>
        <w:pStyle w:val="a7"/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D91C6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Личностные УУД</w:t>
      </w:r>
      <w:r w:rsidR="00AF4B5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:</w:t>
      </w:r>
    </w:p>
    <w:p w:rsidR="00546E70" w:rsidRPr="00546E70" w:rsidRDefault="00546E70" w:rsidP="00546E70">
      <w:pPr>
        <w:pStyle w:val="a7"/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sym w:font="Symbol" w:char="F0BE"/>
      </w:r>
      <w:r w:rsidR="00AF4B5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546E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546E70" w:rsidRPr="00546E70" w:rsidRDefault="00546E70" w:rsidP="00546E70">
      <w:pPr>
        <w:pStyle w:val="a7"/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46E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— осмысление мотивов своих действий при выполнении </w:t>
      </w:r>
      <w:r w:rsidR="00AF4B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заданий с жизненными ситуациями.</w:t>
      </w:r>
    </w:p>
    <w:p w:rsidR="00D91C66" w:rsidRDefault="00D91C66" w:rsidP="00546E70">
      <w:pPr>
        <w:pStyle w:val="a7"/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D91C6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Метапредметные УУД</w:t>
      </w:r>
      <w:r w:rsidR="00AF4B5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:</w:t>
      </w:r>
    </w:p>
    <w:p w:rsidR="00546E70" w:rsidRPr="00601F7F" w:rsidRDefault="00546E70" w:rsidP="00546E70">
      <w:pPr>
        <w:shd w:val="clear" w:color="auto" w:fill="FFFFFF"/>
        <w:tabs>
          <w:tab w:val="left" w:pos="142"/>
        </w:tabs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sym w:font="Symbol" w:char="F0BE"/>
      </w:r>
      <w:r w:rsidRPr="00546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осмысливать задачу, для решения которой недостаточно знаний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6E70" w:rsidRPr="00601F7F" w:rsidRDefault="00546E70" w:rsidP="00546E70">
      <w:pPr>
        <w:shd w:val="clear" w:color="auto" w:fill="FFFFFF"/>
        <w:tabs>
          <w:tab w:val="left" w:pos="142"/>
        </w:tabs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E"/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отвечать на вопрос: чему нужно научиться для решения поставленной задачи?</w:t>
      </w:r>
    </w:p>
    <w:p w:rsidR="00546E70" w:rsidRPr="00601F7F" w:rsidRDefault="00546E70" w:rsidP="00546E70">
      <w:pPr>
        <w:shd w:val="clear" w:color="auto" w:fill="FFFFFF"/>
        <w:tabs>
          <w:tab w:val="left" w:pos="142"/>
        </w:tabs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E"/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самостоятельно генерировать идеи, т.е. изобретать способ действия, привлекая знания из различных областей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6E70" w:rsidRPr="00601F7F" w:rsidRDefault="00546E70" w:rsidP="00546E70">
      <w:pPr>
        <w:shd w:val="clear" w:color="auto" w:fill="FFFFFF"/>
        <w:tabs>
          <w:tab w:val="left" w:pos="142"/>
        </w:tabs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E"/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самостоятельно находить недостающую информацию в информационном поле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6E70" w:rsidRPr="00601F7F" w:rsidRDefault="00546E70" w:rsidP="00546E70">
      <w:pPr>
        <w:shd w:val="clear" w:color="auto" w:fill="FFFFFF"/>
        <w:tabs>
          <w:tab w:val="left" w:pos="142"/>
        </w:tabs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E"/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находить несколько вариантов решения проблемы</w:t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6E70" w:rsidRPr="00601F7F" w:rsidRDefault="00546E70" w:rsidP="00546E70">
      <w:pPr>
        <w:shd w:val="clear" w:color="auto" w:fill="FFFFFF"/>
        <w:tabs>
          <w:tab w:val="left" w:pos="142"/>
        </w:tabs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E"/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устанавливать причинно-следственные связи</w:t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6E70" w:rsidRPr="00601F7F" w:rsidRDefault="00546E70" w:rsidP="00546E70">
      <w:pPr>
        <w:shd w:val="clear" w:color="auto" w:fill="FFFFFF"/>
        <w:tabs>
          <w:tab w:val="left" w:pos="142"/>
        </w:tabs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E"/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выдвигать гипотезы</w:t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6E70" w:rsidRPr="00D91C66" w:rsidRDefault="00546E70" w:rsidP="00D91C66">
      <w:pPr>
        <w:pStyle w:val="a7"/>
        <w:shd w:val="clear" w:color="auto" w:fill="FFFFFF"/>
        <w:spacing w:after="0" w:line="300" w:lineRule="atLeast"/>
        <w:ind w:hanging="72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D91C66" w:rsidRPr="001C09A1" w:rsidRDefault="00D91C66" w:rsidP="00D91C66">
      <w:pPr>
        <w:pStyle w:val="a7"/>
        <w:shd w:val="clear" w:color="auto" w:fill="FFFFFF"/>
        <w:spacing w:after="0" w:line="300" w:lineRule="atLeast"/>
        <w:ind w:hanging="72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1C09A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Формы контроля знаний:</w:t>
      </w:r>
    </w:p>
    <w:p w:rsidR="00546E70" w:rsidRDefault="00546E70" w:rsidP="00546E70">
      <w:pPr>
        <w:pStyle w:val="a7"/>
        <w:numPr>
          <w:ilvl w:val="0"/>
          <w:numId w:val="11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E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результатов визуальных наблюдений и исследований отчёты по лабораторным, практическим занятиям и экскурсия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6E70" w:rsidRDefault="00546E70" w:rsidP="00546E70">
      <w:pPr>
        <w:pStyle w:val="a7"/>
        <w:numPr>
          <w:ilvl w:val="0"/>
          <w:numId w:val="11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работы, самостоятельная </w:t>
      </w:r>
      <w:r w:rsidR="006B77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постановка опытов</w:t>
      </w:r>
      <w:r w:rsidR="00AF4B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6E70" w:rsidRDefault="00AF4B57" w:rsidP="00546E70">
      <w:pPr>
        <w:pStyle w:val="a7"/>
        <w:numPr>
          <w:ilvl w:val="0"/>
          <w:numId w:val="11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6B7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ащита </w:t>
      </w:r>
      <w:r w:rsidR="00546E70" w:rsidRPr="00546E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исследовательских работ</w:t>
      </w:r>
      <w:r w:rsidR="006B7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проектов </w:t>
      </w:r>
      <w:r w:rsidR="00546E70" w:rsidRPr="00546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информационных технологий.</w:t>
      </w:r>
    </w:p>
    <w:p w:rsidR="001C09A1" w:rsidRPr="00601F7F" w:rsidRDefault="001C09A1" w:rsidP="001C09A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рамках освоения содержания программы обучающиеся принимают участие в различных интеллектуально-творческих мероприятиях: в олимпиадах; проводят учебные исследования и представляют их на научно-практических конференциях; в социально значимых проектах.</w:t>
      </w:r>
    </w:p>
    <w:p w:rsidR="001C09A1" w:rsidRPr="00546E70" w:rsidRDefault="001C09A1" w:rsidP="001C09A1">
      <w:pPr>
        <w:pStyle w:val="a7"/>
        <w:shd w:val="clear" w:color="auto" w:fill="FFFFFF"/>
        <w:spacing w:after="0" w:line="30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E70" w:rsidRDefault="00546E70" w:rsidP="00546E7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 </w:t>
      </w:r>
      <w:r w:rsidRPr="00601F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проведения занятий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46E70" w:rsidRDefault="00546E70" w:rsidP="00546E70">
      <w:pPr>
        <w:pStyle w:val="a7"/>
        <w:numPr>
          <w:ilvl w:val="0"/>
          <w:numId w:val="12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 семинары, </w:t>
      </w:r>
    </w:p>
    <w:p w:rsidR="00546E70" w:rsidRDefault="00546E70" w:rsidP="00546E70">
      <w:pPr>
        <w:pStyle w:val="a7"/>
        <w:numPr>
          <w:ilvl w:val="0"/>
          <w:numId w:val="12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экскурсии, </w:t>
      </w:r>
    </w:p>
    <w:p w:rsidR="00546E70" w:rsidRDefault="00546E70" w:rsidP="00546E70">
      <w:pPr>
        <w:pStyle w:val="a7"/>
        <w:numPr>
          <w:ilvl w:val="0"/>
          <w:numId w:val="12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занятия, </w:t>
      </w:r>
    </w:p>
    <w:p w:rsidR="00546E70" w:rsidRDefault="00546E70" w:rsidP="00546E70">
      <w:pPr>
        <w:pStyle w:val="a7"/>
        <w:numPr>
          <w:ilvl w:val="0"/>
          <w:numId w:val="12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E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интернет - ресурсами, работа в библиотеках</w:t>
      </w:r>
    </w:p>
    <w:p w:rsidR="00546E70" w:rsidRPr="00546E70" w:rsidRDefault="00546E70" w:rsidP="00546E70">
      <w:pPr>
        <w:pStyle w:val="a7"/>
        <w:numPr>
          <w:ilvl w:val="0"/>
          <w:numId w:val="12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E7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занятия.</w:t>
      </w:r>
    </w:p>
    <w:p w:rsidR="00546E70" w:rsidRPr="00D91C66" w:rsidRDefault="00546E70" w:rsidP="001C09A1">
      <w:pPr>
        <w:pStyle w:val="a7"/>
        <w:shd w:val="clear" w:color="auto" w:fill="FFFFFF"/>
        <w:spacing w:after="0" w:line="300" w:lineRule="atLeast"/>
        <w:ind w:left="-142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D91C66" w:rsidRPr="006B77F6" w:rsidRDefault="006B77F6" w:rsidP="005F4178">
      <w:pPr>
        <w:shd w:val="clear" w:color="auto" w:fill="FFFFFF"/>
        <w:spacing w:after="0" w:line="300" w:lineRule="atLeast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6B77F6">
        <w:rPr>
          <w:rFonts w:ascii="Times New Roman" w:hAnsi="Times New Roman" w:cs="Times New Roman"/>
          <w:b/>
          <w:sz w:val="28"/>
          <w:szCs w:val="28"/>
        </w:rPr>
        <w:t>II. Учебный план на 1 год обучения</w:t>
      </w:r>
    </w:p>
    <w:p w:rsidR="00D91C66" w:rsidRDefault="00D91C66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45" w:rightFromText="45" w:vertAnchor="text"/>
        <w:tblW w:w="819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211"/>
        <w:gridCol w:w="1984"/>
      </w:tblGrid>
      <w:tr w:rsidR="006B77F6" w:rsidRPr="00601F7F" w:rsidTr="0027235E">
        <w:trPr>
          <w:trHeight w:val="540"/>
        </w:trPr>
        <w:tc>
          <w:tcPr>
            <w:tcW w:w="6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</w:tr>
      <w:tr w:rsidR="006B77F6" w:rsidRPr="00601F7F" w:rsidTr="0027235E">
        <w:trPr>
          <w:trHeight w:val="45"/>
        </w:trPr>
        <w:tc>
          <w:tcPr>
            <w:tcW w:w="6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1.Введение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B77F6" w:rsidRPr="00601F7F" w:rsidTr="0027235E">
        <w:trPr>
          <w:trHeight w:val="45"/>
        </w:trPr>
        <w:tc>
          <w:tcPr>
            <w:tcW w:w="6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Изучение </w:t>
            </w:r>
            <w:r w:rsidRPr="00601F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методических материалов и оборудования  к платформе ГлобалЛаб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B77F6" w:rsidRPr="00601F7F" w:rsidTr="0027235E">
        <w:trPr>
          <w:trHeight w:val="45"/>
        </w:trPr>
        <w:tc>
          <w:tcPr>
            <w:tcW w:w="6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Методика работы с лабораторным оборудованием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6B77F6" w:rsidRPr="00601F7F" w:rsidTr="0027235E">
        <w:trPr>
          <w:trHeight w:val="45"/>
        </w:trPr>
        <w:tc>
          <w:tcPr>
            <w:tcW w:w="6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4.Изучение биоценоза 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77F6" w:rsidRPr="00601F7F" w:rsidTr="0027235E">
        <w:trPr>
          <w:trHeight w:val="45"/>
        </w:trPr>
        <w:tc>
          <w:tcPr>
            <w:tcW w:w="6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5.Простейший мониторинг окружающей среды. 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B77F6" w:rsidRPr="00601F7F" w:rsidTr="0027235E">
        <w:trPr>
          <w:trHeight w:val="45"/>
        </w:trPr>
        <w:tc>
          <w:tcPr>
            <w:tcW w:w="6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6.Микроскопирование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B77F6" w:rsidRPr="00601F7F" w:rsidTr="0027235E">
        <w:trPr>
          <w:trHeight w:val="45"/>
        </w:trPr>
        <w:tc>
          <w:tcPr>
            <w:tcW w:w="6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Работа над темой проекта. Методика постановки  экспериментов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B77F6" w:rsidRPr="00601F7F" w:rsidTr="0027235E">
        <w:trPr>
          <w:trHeight w:val="30"/>
        </w:trPr>
        <w:tc>
          <w:tcPr>
            <w:tcW w:w="6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6B77F6" w:rsidRDefault="006B77F6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76F3C" w:rsidRDefault="00176F3C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B77F6" w:rsidRDefault="006B77F6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</w:t>
      </w:r>
    </w:p>
    <w:tbl>
      <w:tblPr>
        <w:tblW w:w="975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50"/>
        <w:gridCol w:w="3969"/>
        <w:gridCol w:w="851"/>
        <w:gridCol w:w="992"/>
        <w:gridCol w:w="992"/>
      </w:tblGrid>
      <w:tr w:rsidR="006B77F6" w:rsidRPr="00601F7F" w:rsidTr="003D0BFA">
        <w:trPr>
          <w:trHeight w:val="675"/>
        </w:trPr>
        <w:tc>
          <w:tcPr>
            <w:tcW w:w="2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27235E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Основное содержание по темам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27235E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27235E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27235E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Практика</w:t>
            </w:r>
          </w:p>
        </w:tc>
      </w:tr>
      <w:tr w:rsidR="006B77F6" w:rsidRPr="00601F7F" w:rsidTr="003D0BFA">
        <w:trPr>
          <w:trHeight w:val="15"/>
        </w:trPr>
        <w:tc>
          <w:tcPr>
            <w:tcW w:w="2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1.Введение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B77F6" w:rsidRPr="00601F7F" w:rsidTr="003D0BFA">
        <w:tc>
          <w:tcPr>
            <w:tcW w:w="2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Изучение </w:t>
            </w:r>
            <w:r w:rsidRPr="00601F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методических материалов и оборудования  к платформе ГлобалЛаб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pStyle w:val="Default"/>
              <w:rPr>
                <w:color w:val="auto"/>
              </w:rPr>
            </w:pPr>
          </w:p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F7F">
              <w:rPr>
                <w:rFonts w:ascii="Times New Roman" w:hAnsi="Times New Roman" w:cs="Times New Roman"/>
                <w:bCs/>
                <w:sz w:val="24"/>
                <w:szCs w:val="24"/>
              </w:rPr>
              <w:t>Выбор проекта, основные требования к проекту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  <w:tr w:rsidR="006B77F6" w:rsidRPr="00601F7F" w:rsidTr="003D0BFA">
        <w:trPr>
          <w:trHeight w:val="735"/>
        </w:trPr>
        <w:tc>
          <w:tcPr>
            <w:tcW w:w="2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Методика работы с лабораторным оборудованием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 с планшетом, Лабдиском </w:t>
            </w:r>
          </w:p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01F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Проведение лабораторного эксперимента с помощью </w:t>
            </w:r>
          </w:p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1.датчика звука  (микрофона)</w:t>
            </w:r>
          </w:p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датчика освещенности</w:t>
            </w:r>
          </w:p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601F7F">
              <w:rPr>
                <w:rFonts w:ascii="Times New Roman" w:eastAsiaTheme="majorEastAsia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r w:rsidRPr="00601F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помощью планшета</w:t>
            </w:r>
          </w:p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фото и видео камеры планшета</w:t>
            </w:r>
          </w:p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Pr="00601F7F">
              <w:rPr>
                <w:rFonts w:ascii="Times New Roman" w:eastAsiaTheme="majorEastAsia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r w:rsidRPr="00601F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подключение модуля переносных датчиков ЛабДиск к планшету.</w:t>
            </w:r>
          </w:p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Ознакомление с оборудованием </w:t>
            </w: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Pasco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B77F6" w:rsidRPr="00601F7F" w:rsidTr="003D0BFA">
        <w:trPr>
          <w:trHeight w:val="735"/>
        </w:trPr>
        <w:tc>
          <w:tcPr>
            <w:tcW w:w="2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4.Изучение биоценоза 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БГЦ. Знать распространённые в данной местности виды водных растений и беспозвоночных. Знать простейшие методы отбора проб планктона, бентоса. Методы отбора проб воды. Схема отбора проб. Измерение внешней и окружающей температуры.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B77F6" w:rsidRPr="00601F7F" w:rsidTr="003D0BFA">
        <w:trPr>
          <w:trHeight w:val="780"/>
        </w:trPr>
        <w:tc>
          <w:tcPr>
            <w:tcW w:w="2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5.Простейший мониторинг окружающей среды. 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Экологический мониторинг воды, почвы, воздуха. Биоиндикаторы. Использование  цифрового оборудования </w:t>
            </w: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Pasco</w:t>
            </w: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определения р</w:t>
            </w: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среды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B77F6" w:rsidRPr="00601F7F" w:rsidTr="003D0BFA">
        <w:trPr>
          <w:trHeight w:val="1095"/>
        </w:trPr>
        <w:tc>
          <w:tcPr>
            <w:tcW w:w="2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6.Микроскопирование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микроскопа. Уметь пользоваться лабораторным оборудованием планшета. Последовательность приготовления микропрепарата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77F6" w:rsidRPr="00601F7F" w:rsidTr="003D0BFA">
        <w:trPr>
          <w:trHeight w:val="540"/>
        </w:trPr>
        <w:tc>
          <w:tcPr>
            <w:tcW w:w="2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Работа над темой проекта 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77F6" w:rsidRPr="00601F7F" w:rsidRDefault="006B77F6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Экспериментальная работа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6B77F6" w:rsidP="006B77F6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77F6" w:rsidRPr="00601F7F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415A4" w:rsidRPr="00601F7F" w:rsidTr="003D0BFA">
        <w:trPr>
          <w:trHeight w:val="540"/>
        </w:trPr>
        <w:tc>
          <w:tcPr>
            <w:tcW w:w="2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15A4" w:rsidRPr="00601F7F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Итого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15A4" w:rsidRPr="00601F7F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415A4" w:rsidRPr="00601F7F" w:rsidRDefault="00B415A4" w:rsidP="006B77F6">
            <w:pPr>
              <w:spacing w:after="0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415A4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415A4" w:rsidRDefault="00B415A4" w:rsidP="006B77F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B77F6" w:rsidRPr="00D91C66" w:rsidRDefault="006B77F6" w:rsidP="005F4178">
      <w:pPr>
        <w:shd w:val="clear" w:color="auto" w:fill="FFFFFF"/>
        <w:spacing w:after="0" w:line="300" w:lineRule="atLeast"/>
        <w:ind w:left="720" w:hanging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5A4" w:rsidRDefault="00B415A4" w:rsidP="00F523A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Содержание программы</w:t>
      </w:r>
    </w:p>
    <w:p w:rsidR="00B415A4" w:rsidRDefault="00B415A4" w:rsidP="00F523A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45" w:rightFromText="45" w:vertAnchor="text"/>
        <w:tblW w:w="819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95"/>
      </w:tblGrid>
      <w:tr w:rsidR="00B415A4" w:rsidRPr="00601F7F" w:rsidTr="00EE52BF">
        <w:trPr>
          <w:trHeight w:val="45"/>
        </w:trPr>
        <w:tc>
          <w:tcPr>
            <w:tcW w:w="819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15A4" w:rsidRDefault="00B415A4" w:rsidP="0027235E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1.Введение</w:t>
            </w:r>
          </w:p>
          <w:p w:rsidR="00E46D3F" w:rsidRPr="00E46D3F" w:rsidRDefault="00E46D3F" w:rsidP="00E46D3F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Знакомство с программой, инструктажи по технике безопасности при выполнении экспериментальных работ.</w:t>
            </w:r>
          </w:p>
        </w:tc>
      </w:tr>
      <w:tr w:rsidR="00B415A4" w:rsidRPr="00601F7F" w:rsidTr="00EE52BF">
        <w:trPr>
          <w:trHeight w:val="45"/>
        </w:trPr>
        <w:tc>
          <w:tcPr>
            <w:tcW w:w="819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15A4" w:rsidRDefault="00B415A4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Изучение </w:t>
            </w:r>
            <w:r w:rsidRPr="00601F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методических материалов и оборудования  к платформе ГлобалЛаб</w:t>
            </w:r>
          </w:p>
          <w:p w:rsidR="00E46D3F" w:rsidRPr="00E46D3F" w:rsidRDefault="00E46D3F" w:rsidP="006469EC">
            <w:pPr>
              <w:spacing w:after="0" w:line="30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6D3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Основные требования к проекту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. Выбор темы исследования</w:t>
            </w:r>
            <w:r w:rsidR="006469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="006469EC">
              <w:t xml:space="preserve"> </w:t>
            </w:r>
            <w:r w:rsidR="006469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Самостоятельная р</w:t>
            </w:r>
            <w:r w:rsidR="006469EC" w:rsidRPr="006469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абота с дополнительными источниками информации: справочниками, энциклопедиями,  ресурсами интернета в частности материалами сайта ГлобалЛаб.</w:t>
            </w:r>
          </w:p>
        </w:tc>
      </w:tr>
      <w:tr w:rsidR="00B415A4" w:rsidRPr="00601F7F" w:rsidTr="00EE52BF">
        <w:trPr>
          <w:trHeight w:val="45"/>
        </w:trPr>
        <w:tc>
          <w:tcPr>
            <w:tcW w:w="819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15A4" w:rsidRDefault="00B415A4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Методика работы с лабораторным оборудованием</w:t>
            </w:r>
          </w:p>
          <w:p w:rsidR="006469EC" w:rsidRPr="006469EC" w:rsidRDefault="006469EC" w:rsidP="006469EC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6469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Работа  с планшетом, Лабдиском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6469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Проведение лабораторного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э</w:t>
            </w:r>
            <w:r w:rsidRPr="006469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ксперимента с помощью </w:t>
            </w:r>
          </w:p>
          <w:p w:rsidR="006469EC" w:rsidRPr="006469EC" w:rsidRDefault="00AF4B57" w:rsidP="006469EC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1) </w:t>
            </w:r>
            <w:r w:rsidR="006469EC" w:rsidRPr="006469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датчика звука  (микрофона)</w:t>
            </w:r>
            <w:r w:rsidR="00DF363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;</w:t>
            </w:r>
          </w:p>
          <w:p w:rsidR="006469EC" w:rsidRPr="006469EC" w:rsidRDefault="00DF3637" w:rsidP="006469EC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2)</w:t>
            </w:r>
            <w:r w:rsidR="006469EC" w:rsidRPr="006469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датчика освещенности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;</w:t>
            </w:r>
          </w:p>
          <w:p w:rsidR="006469EC" w:rsidRPr="006469EC" w:rsidRDefault="00DF3637" w:rsidP="006469EC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3)</w:t>
            </w:r>
            <w:r w:rsidR="006469EC" w:rsidRPr="006469EC">
              <w:rPr>
                <w:rFonts w:ascii="Times New Roman" w:eastAsiaTheme="majorEastAsia" w:hAnsi="Times New Roman" w:cs="Times New Roman"/>
                <w:bCs/>
                <w:i/>
                <w:kern w:val="24"/>
                <w:sz w:val="24"/>
                <w:szCs w:val="24"/>
              </w:rPr>
              <w:t xml:space="preserve"> </w:t>
            </w:r>
            <w:r w:rsidR="006469EC" w:rsidRPr="006469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 помощью планшета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;</w:t>
            </w:r>
          </w:p>
          <w:p w:rsidR="006469EC" w:rsidRPr="006469EC" w:rsidRDefault="00DF3637" w:rsidP="006469EC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4)</w:t>
            </w:r>
            <w:r w:rsidR="006469EC" w:rsidRPr="006469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фото и видео камеры планшета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;</w:t>
            </w:r>
          </w:p>
          <w:p w:rsidR="006469EC" w:rsidRPr="006469EC" w:rsidRDefault="00DF3637" w:rsidP="006469EC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5)</w:t>
            </w:r>
            <w:r w:rsidR="006469EC" w:rsidRPr="006469EC">
              <w:rPr>
                <w:rFonts w:ascii="Times New Roman" w:eastAsiaTheme="majorEastAsia" w:hAnsi="Times New Roman" w:cs="Times New Roman"/>
                <w:bCs/>
                <w:i/>
                <w:kern w:val="24"/>
                <w:sz w:val="24"/>
                <w:szCs w:val="24"/>
              </w:rPr>
              <w:t xml:space="preserve"> </w:t>
            </w:r>
            <w:r w:rsidR="006469EC" w:rsidRPr="006469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подключение модуля переносных датчиков ЛабДиск к планшету.</w:t>
            </w:r>
          </w:p>
          <w:p w:rsidR="006469EC" w:rsidRPr="006469EC" w:rsidRDefault="006469EC" w:rsidP="006469EC">
            <w:pPr>
              <w:spacing w:after="0" w:line="30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469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Ознакомление с оборудованием </w:t>
            </w:r>
            <w:r w:rsidRPr="006469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Pasco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415A4" w:rsidRPr="00601F7F" w:rsidTr="00EE52BF">
        <w:trPr>
          <w:trHeight w:val="45"/>
        </w:trPr>
        <w:tc>
          <w:tcPr>
            <w:tcW w:w="819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15A4" w:rsidRDefault="00B415A4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DF3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биоценоза </w:t>
            </w:r>
          </w:p>
          <w:p w:rsidR="006469EC" w:rsidRPr="006469EC" w:rsidRDefault="006469EC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469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БГЦ. Знать распространённые в данной местности виды водных растений и беспозвоночных. Знать простейшие методы отбора проб планктона, бентоса. Методы отбора проб воды. Схема отбора проб. Измерение внешней и окружающей температуры.</w:t>
            </w:r>
          </w:p>
        </w:tc>
      </w:tr>
      <w:tr w:rsidR="00B415A4" w:rsidRPr="00601F7F" w:rsidTr="00EE52BF">
        <w:trPr>
          <w:trHeight w:val="45"/>
        </w:trPr>
        <w:tc>
          <w:tcPr>
            <w:tcW w:w="819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15A4" w:rsidRDefault="00B415A4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DF3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Простейший мониторинг окружающей среды. </w:t>
            </w:r>
          </w:p>
          <w:p w:rsidR="006469EC" w:rsidRPr="00EE52BF" w:rsidRDefault="006469EC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2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Мониторинг.   Вода. Почва. Воздух. Экологический мониторинг воды, почвы, воздуха. Биоиндикаторы. Использование  цифрового оборудования </w:t>
            </w:r>
            <w:r w:rsidRPr="00EE52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Pasco</w:t>
            </w:r>
            <w:r w:rsidRPr="00EE52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для определения р</w:t>
            </w:r>
            <w:r w:rsidRPr="00EE52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H</w:t>
            </w:r>
            <w:r w:rsidRPr="00EE52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среды</w:t>
            </w:r>
          </w:p>
        </w:tc>
      </w:tr>
      <w:tr w:rsidR="00B415A4" w:rsidRPr="00601F7F" w:rsidTr="00EE52BF">
        <w:trPr>
          <w:trHeight w:val="45"/>
        </w:trPr>
        <w:tc>
          <w:tcPr>
            <w:tcW w:w="819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15A4" w:rsidRDefault="00B415A4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DF3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Микроскопирование</w:t>
            </w:r>
          </w:p>
          <w:p w:rsidR="00EE52BF" w:rsidRPr="00EE52BF" w:rsidRDefault="00EE52BF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2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Устройство микроскопа. Уметь пользоваться лабораторным оборудованием планшета. Последовательность приготовления микропрепарата</w:t>
            </w:r>
          </w:p>
        </w:tc>
      </w:tr>
      <w:tr w:rsidR="00B415A4" w:rsidRPr="00601F7F" w:rsidTr="00EE52BF">
        <w:trPr>
          <w:trHeight w:val="45"/>
        </w:trPr>
        <w:tc>
          <w:tcPr>
            <w:tcW w:w="819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15A4" w:rsidRPr="00601F7F" w:rsidRDefault="00B415A4" w:rsidP="0027235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Работа над темой проекта. Методика постановки  экспериментов</w:t>
            </w:r>
          </w:p>
        </w:tc>
      </w:tr>
    </w:tbl>
    <w:p w:rsidR="00176F3C" w:rsidRPr="00B530B6" w:rsidRDefault="00176F3C" w:rsidP="00F523A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176F3C" w:rsidRPr="00B530B6" w:rsidRDefault="00176F3C" w:rsidP="00F523A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176F3C" w:rsidRPr="00B530B6" w:rsidRDefault="00176F3C" w:rsidP="00F523A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176F3C" w:rsidRPr="00B530B6" w:rsidRDefault="00176F3C" w:rsidP="00F523A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EE52BF" w:rsidRDefault="00EE52BF" w:rsidP="00F523A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EE52B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Заключительное занятие, поощрение лучших учащихся. Защита прое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</w:t>
      </w:r>
      <w:r w:rsidRPr="00EE52B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тов.</w:t>
      </w:r>
    </w:p>
    <w:p w:rsidR="00EE52BF" w:rsidRDefault="00EE52BF" w:rsidP="00F523A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176F3C" w:rsidRPr="00B530B6" w:rsidRDefault="00176F3C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2BF" w:rsidRPr="00EE52BF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52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Критер</w:t>
      </w:r>
      <w:r w:rsidR="001C0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ии оценки деятельности учащихся</w:t>
      </w:r>
    </w:p>
    <w:p w:rsidR="00EE52BF" w:rsidRPr="00EE52BF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52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Учащиеся должны уметь:</w:t>
      </w:r>
    </w:p>
    <w:p w:rsidR="00EE52BF" w:rsidRPr="00EE52BF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52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</w:t>
      </w:r>
      <w:r w:rsidR="00DF36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E52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 проводить исследования;</w:t>
      </w:r>
    </w:p>
    <w:p w:rsidR="00EE52BF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52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применять ранее изученные знания по предметам естественного цикла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E52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проведении исследований;</w:t>
      </w:r>
    </w:p>
    <w:p w:rsidR="0051664B" w:rsidRDefault="0051664B" w:rsidP="0051664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3) 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суждения, давать определения, приводить доказательства на основе поставленных экспериментов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1664B" w:rsidRPr="0051664B" w:rsidRDefault="0051664B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DF3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</w:t>
      </w:r>
      <w:r w:rsidRPr="005166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мультимедийными ресурсами и комп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ьютерными технологиями в работе;</w:t>
      </w:r>
    </w:p>
    <w:p w:rsidR="00EE52BF" w:rsidRPr="00EE52BF" w:rsidRDefault="0051664B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EE52BF" w:rsidRPr="00EE52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анализировать полученные данные и делать выводы.</w:t>
      </w:r>
    </w:p>
    <w:p w:rsidR="00EE52BF" w:rsidRPr="00EE52BF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Учащиеся должны знать:</w:t>
      </w:r>
    </w:p>
    <w:p w:rsidR="00EE52BF" w:rsidRPr="00EE52BF" w:rsidRDefault="00EE52BF" w:rsidP="00EE52BF">
      <w:pPr>
        <w:pStyle w:val="a7"/>
        <w:numPr>
          <w:ilvl w:val="0"/>
          <w:numId w:val="13"/>
        </w:numPr>
        <w:shd w:val="clear" w:color="auto" w:fill="FFFFFF"/>
        <w:spacing w:after="0" w:line="300" w:lineRule="atLeast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52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методы постановки опытов, мониторинговых исследований;</w:t>
      </w:r>
    </w:p>
    <w:p w:rsidR="00EE52BF" w:rsidRPr="00EE52BF" w:rsidRDefault="00EE52BF" w:rsidP="00EE52BF">
      <w:pPr>
        <w:pStyle w:val="a7"/>
        <w:numPr>
          <w:ilvl w:val="0"/>
          <w:numId w:val="13"/>
        </w:numPr>
        <w:shd w:val="clear" w:color="auto" w:fill="FFFFFF"/>
        <w:spacing w:after="0" w:line="300" w:lineRule="atLeast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52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теоретический материал по выбранной проблеме</w:t>
      </w:r>
      <w:r w:rsidR="00DF36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E52BF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2BF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52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Обеспечение программы</w:t>
      </w:r>
    </w:p>
    <w:p w:rsidR="001C09A1" w:rsidRPr="00EE52BF" w:rsidRDefault="001C09A1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2BF" w:rsidRPr="00EE52BF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EE52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 – техническое</w:t>
      </w:r>
      <w:r w:rsidRPr="00EE52B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:</w:t>
      </w:r>
    </w:p>
    <w:p w:rsidR="00EE52BF" w:rsidRPr="001C09A1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09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Проектор,</w:t>
      </w:r>
      <w:r w:rsidR="001C09A1" w:rsidRPr="001C09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планшет, Лабдиск, оборудование</w:t>
      </w:r>
      <w:r w:rsidR="001C09A1" w:rsidRPr="001C0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09A1" w:rsidRPr="001C09A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Pasco</w:t>
      </w:r>
      <w:r w:rsidRPr="001C09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1664B" w:rsidRPr="001C09A1" w:rsidRDefault="0051664B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2BF" w:rsidRPr="001C09A1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0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Дидактическое обеспечение</w:t>
      </w:r>
      <w:r w:rsidR="001C0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E52BF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09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Авторские поурочные разработки занятий.</w:t>
      </w:r>
    </w:p>
    <w:p w:rsidR="0051664B" w:rsidRPr="001C09A1" w:rsidRDefault="0051664B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E52BF" w:rsidRPr="001C09A1" w:rsidRDefault="00EE52BF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0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Кадровое обеспечение</w:t>
      </w:r>
    </w:p>
    <w:p w:rsidR="001C09A1" w:rsidRPr="001C09A1" w:rsidRDefault="001C09A1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09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 химии Степкина Т.Ю.</w:t>
      </w:r>
    </w:p>
    <w:p w:rsidR="001C09A1" w:rsidRPr="001C09A1" w:rsidRDefault="001C09A1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09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Учителя биологии – Белякова М.В., Сероглазкина А.А.</w:t>
      </w:r>
    </w:p>
    <w:p w:rsidR="001C09A1" w:rsidRPr="001C09A1" w:rsidRDefault="001C09A1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09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 географии – Ложкина О.Е.</w:t>
      </w:r>
    </w:p>
    <w:p w:rsidR="001C09A1" w:rsidRDefault="001C09A1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09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Учитель физики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Ракин Г.В.</w:t>
      </w:r>
    </w:p>
    <w:p w:rsidR="001C09A1" w:rsidRDefault="001C09A1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D0BFA" w:rsidRPr="001C09A1" w:rsidRDefault="003D0BFA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E52BF" w:rsidRDefault="001C09A1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Список литературы</w:t>
      </w:r>
    </w:p>
    <w:p w:rsidR="001C09A1" w:rsidRPr="001C09A1" w:rsidRDefault="001C09A1" w:rsidP="00EE52B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4A30" w:rsidRDefault="001C09A1" w:rsidP="00625533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25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Метоодические пособия для учителя и учебные материалы для обучающего </w:t>
      </w:r>
      <w:hyperlink r:id="rId9" w:tgtFrame="_blank" w:tooltip="http://www.polymedia.ru/pages/met.php#" w:history="1">
        <w:r w:rsidR="005F0816" w:rsidRPr="005F081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http://www.polymedia.ru/pages/met.php#</w:t>
        </w:r>
      </w:hyperlink>
    </w:p>
    <w:p w:rsidR="001C09A1" w:rsidRPr="00601F7F" w:rsidRDefault="005F0816" w:rsidP="001C09A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1C09A1"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образовательных ресурсов: </w:t>
      </w:r>
      <w:r w:rsidR="001C09A1" w:rsidRPr="00601F7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http://school-collection.edu.ru/</w:t>
      </w:r>
    </w:p>
    <w:p w:rsidR="001C09A1" w:rsidRPr="00601F7F" w:rsidRDefault="005F0816" w:rsidP="001C09A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C09A1"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Педсовет: </w:t>
      </w:r>
      <w:r w:rsidR="001C09A1" w:rsidRPr="00601F7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http://pedsovet.org/</w:t>
      </w:r>
    </w:p>
    <w:p w:rsidR="008B3D12" w:rsidRDefault="009E161A" w:rsidP="009E16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C09A1"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625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Глобальная школьная </w:t>
      </w:r>
      <w:r w:rsidR="008B3D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лаборатория</w:t>
      </w:r>
    </w:p>
    <w:p w:rsidR="008B3D12" w:rsidRPr="008B3D12" w:rsidRDefault="008B3D12" w:rsidP="003D0BFA">
      <w:pPr>
        <w:spacing w:after="0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</w:t>
      </w:r>
      <w:r w:rsidRPr="008B3D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«Шумопатруль»: дневной дозор, ночной дозор</w:t>
      </w:r>
    </w:p>
    <w:p w:rsidR="009E161A" w:rsidRPr="00601F7F" w:rsidRDefault="00BB2848" w:rsidP="003D0BF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gtFrame="_blank" w:tooltip="https://globallab.org/ru/project/form/tsifrovaja_laboratorija_pogody.ru.html#.V2AtXZdv7IX" w:history="1">
        <w:r w:rsidR="009E161A" w:rsidRPr="009E161A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https://globallab.org/ru/project/form/tsifrovaja_laboratorija_pogody.ru.html#.V2AtXZdv7IX</w:t>
        </w:r>
      </w:hyperlink>
    </w:p>
    <w:p w:rsidR="008B3D12" w:rsidRDefault="009E161A" w:rsidP="008B3D1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8B3D1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Глобальная школьная  лаборатория</w:t>
      </w:r>
    </w:p>
    <w:p w:rsidR="001C09A1" w:rsidRPr="00601F7F" w:rsidRDefault="008B3D12" w:rsidP="008B3D1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</w:t>
      </w:r>
      <w:r w:rsidR="003D0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Цифровая лаборатория погоды </w:t>
      </w:r>
      <w:hyperlink r:id="rId11" w:tgtFrame="_blank" w:tooltip="https://globallab.org/ru/project/form/patrul_tishiny_shum_dnem_i_vetcherom.ru.html#.V2Atn5dv7IX" w:history="1">
        <w:r w:rsidR="009E161A" w:rsidRPr="009E161A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https://globallab.org/ru/project/form/patrul_tishiny_shum_dnem_i_vetcherom.ru.html#.V2Atn5dv7IX</w:t>
        </w:r>
      </w:hyperlink>
    </w:p>
    <w:p w:rsidR="00EE52BF" w:rsidRDefault="001C09A1" w:rsidP="001C09A1">
      <w:pPr>
        <w:shd w:val="clear" w:color="auto" w:fill="FFFFFF"/>
        <w:spacing w:after="0" w:line="300" w:lineRule="atLeast"/>
        <w:jc w:val="both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r w:rsidRPr="00601F7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Единое окно доступа к образовательным ресурсам</w:t>
      </w: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hyperlink r:id="rId12" w:history="1">
        <w:r w:rsidR="0051664B" w:rsidRPr="00A9467E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http://window.edu.ru/window</w:t>
        </w:r>
      </w:hyperlink>
    </w:p>
    <w:p w:rsidR="0051664B" w:rsidRPr="003D0BFA" w:rsidRDefault="003D0BFA" w:rsidP="001C09A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FA">
        <w:rPr>
          <w:rStyle w:val="a8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7. Диск Методические материалы и 56 сценариев лабораторных работ для работы с Цифровыми лабораториями</w:t>
      </w:r>
    </w:p>
    <w:p w:rsidR="0051664B" w:rsidRPr="00EE52BF" w:rsidRDefault="0051664B" w:rsidP="0051664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1664B" w:rsidRPr="00EE52BF" w:rsidRDefault="0051664B" w:rsidP="0051664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7C137A" w:rsidRPr="00601F7F" w:rsidRDefault="007C137A" w:rsidP="00F523A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7C137A" w:rsidRPr="00601F7F" w:rsidSect="00176F3C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848" w:rsidRDefault="00BB2848" w:rsidP="00CF7636">
      <w:pPr>
        <w:spacing w:after="0" w:line="240" w:lineRule="auto"/>
      </w:pPr>
      <w:r>
        <w:separator/>
      </w:r>
    </w:p>
  </w:endnote>
  <w:endnote w:type="continuationSeparator" w:id="0">
    <w:p w:rsidR="00BB2848" w:rsidRDefault="00BB2848" w:rsidP="00CF7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7997374"/>
      <w:docPartObj>
        <w:docPartGallery w:val="Page Numbers (Bottom of Page)"/>
        <w:docPartUnique/>
      </w:docPartObj>
    </w:sdtPr>
    <w:sdtEndPr/>
    <w:sdtContent>
      <w:p w:rsidR="002F4590" w:rsidRDefault="001930EB">
        <w:pPr>
          <w:pStyle w:val="a5"/>
          <w:jc w:val="right"/>
        </w:pPr>
        <w:r>
          <w:fldChar w:fldCharType="begin"/>
        </w:r>
        <w:r w:rsidR="002F4590">
          <w:instrText>PAGE   \* MERGEFORMAT</w:instrText>
        </w:r>
        <w:r>
          <w:fldChar w:fldCharType="separate"/>
        </w:r>
        <w:r w:rsidR="00BB2848">
          <w:rPr>
            <w:noProof/>
          </w:rPr>
          <w:t>1</w:t>
        </w:r>
        <w:r>
          <w:fldChar w:fldCharType="end"/>
        </w:r>
      </w:p>
    </w:sdtContent>
  </w:sdt>
  <w:p w:rsidR="002F4590" w:rsidRDefault="002F459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848" w:rsidRDefault="00BB2848" w:rsidP="00CF7636">
      <w:pPr>
        <w:spacing w:after="0" w:line="240" w:lineRule="auto"/>
      </w:pPr>
      <w:r>
        <w:separator/>
      </w:r>
    </w:p>
  </w:footnote>
  <w:footnote w:type="continuationSeparator" w:id="0">
    <w:p w:rsidR="00BB2848" w:rsidRDefault="00BB2848" w:rsidP="00CF76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313D"/>
    <w:multiLevelType w:val="hybridMultilevel"/>
    <w:tmpl w:val="AE06A348"/>
    <w:lvl w:ilvl="0" w:tplc="52423A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8176F"/>
    <w:multiLevelType w:val="multilevel"/>
    <w:tmpl w:val="45C88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E107DF"/>
    <w:multiLevelType w:val="multilevel"/>
    <w:tmpl w:val="5498D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330803"/>
    <w:multiLevelType w:val="multilevel"/>
    <w:tmpl w:val="16C6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5D2C18"/>
    <w:multiLevelType w:val="multilevel"/>
    <w:tmpl w:val="9FAAE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E113B5"/>
    <w:multiLevelType w:val="hybridMultilevel"/>
    <w:tmpl w:val="790E7246"/>
    <w:lvl w:ilvl="0" w:tplc="C046EC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FC153B"/>
    <w:multiLevelType w:val="hybridMultilevel"/>
    <w:tmpl w:val="55C857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6D28CD"/>
    <w:multiLevelType w:val="multilevel"/>
    <w:tmpl w:val="029C7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194BE5"/>
    <w:multiLevelType w:val="hybridMultilevel"/>
    <w:tmpl w:val="399C79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0E7DBC"/>
    <w:multiLevelType w:val="hybridMultilevel"/>
    <w:tmpl w:val="F3162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300D61"/>
    <w:multiLevelType w:val="multilevel"/>
    <w:tmpl w:val="C618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7D292A"/>
    <w:multiLevelType w:val="hybridMultilevel"/>
    <w:tmpl w:val="19D69C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802690"/>
    <w:multiLevelType w:val="multilevel"/>
    <w:tmpl w:val="2EB43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3F4FA5"/>
    <w:multiLevelType w:val="multilevel"/>
    <w:tmpl w:val="60BC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2"/>
  </w:num>
  <w:num w:numId="5">
    <w:abstractNumId w:val="1"/>
  </w:num>
  <w:num w:numId="6">
    <w:abstractNumId w:val="13"/>
  </w:num>
  <w:num w:numId="7">
    <w:abstractNumId w:val="7"/>
  </w:num>
  <w:num w:numId="8">
    <w:abstractNumId w:val="10"/>
  </w:num>
  <w:num w:numId="9">
    <w:abstractNumId w:val="5"/>
  </w:num>
  <w:num w:numId="10">
    <w:abstractNumId w:val="9"/>
  </w:num>
  <w:num w:numId="11">
    <w:abstractNumId w:val="11"/>
  </w:num>
  <w:num w:numId="12">
    <w:abstractNumId w:val="6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76F"/>
    <w:rsid w:val="00023DCD"/>
    <w:rsid w:val="000541B7"/>
    <w:rsid w:val="00087259"/>
    <w:rsid w:val="000A576E"/>
    <w:rsid w:val="000A6D1A"/>
    <w:rsid w:val="000C2FA9"/>
    <w:rsid w:val="00150BAB"/>
    <w:rsid w:val="00152D93"/>
    <w:rsid w:val="001663DA"/>
    <w:rsid w:val="00176F3C"/>
    <w:rsid w:val="001930EB"/>
    <w:rsid w:val="001C09A1"/>
    <w:rsid w:val="00291642"/>
    <w:rsid w:val="002A5F98"/>
    <w:rsid w:val="002F4590"/>
    <w:rsid w:val="003037B7"/>
    <w:rsid w:val="00374D55"/>
    <w:rsid w:val="003D0BFA"/>
    <w:rsid w:val="0044476F"/>
    <w:rsid w:val="004C1202"/>
    <w:rsid w:val="0051664B"/>
    <w:rsid w:val="00546E70"/>
    <w:rsid w:val="00564C6A"/>
    <w:rsid w:val="0058454C"/>
    <w:rsid w:val="005F0816"/>
    <w:rsid w:val="005F4178"/>
    <w:rsid w:val="00601F7F"/>
    <w:rsid w:val="00623902"/>
    <w:rsid w:val="00625533"/>
    <w:rsid w:val="006469EC"/>
    <w:rsid w:val="0065319E"/>
    <w:rsid w:val="006A7C45"/>
    <w:rsid w:val="006B77F6"/>
    <w:rsid w:val="006D4EC4"/>
    <w:rsid w:val="006F7B09"/>
    <w:rsid w:val="007019B5"/>
    <w:rsid w:val="00773219"/>
    <w:rsid w:val="007C137A"/>
    <w:rsid w:val="00816370"/>
    <w:rsid w:val="00867811"/>
    <w:rsid w:val="00884A30"/>
    <w:rsid w:val="00891CEA"/>
    <w:rsid w:val="008B3D12"/>
    <w:rsid w:val="009405D6"/>
    <w:rsid w:val="00940A01"/>
    <w:rsid w:val="009E161A"/>
    <w:rsid w:val="00A063A0"/>
    <w:rsid w:val="00A73CD9"/>
    <w:rsid w:val="00AF4B57"/>
    <w:rsid w:val="00B35078"/>
    <w:rsid w:val="00B415A4"/>
    <w:rsid w:val="00B530B6"/>
    <w:rsid w:val="00BA70E7"/>
    <w:rsid w:val="00BB2848"/>
    <w:rsid w:val="00CF3499"/>
    <w:rsid w:val="00CF7636"/>
    <w:rsid w:val="00D158D7"/>
    <w:rsid w:val="00D15AE4"/>
    <w:rsid w:val="00D33884"/>
    <w:rsid w:val="00D91C66"/>
    <w:rsid w:val="00DF3637"/>
    <w:rsid w:val="00E40516"/>
    <w:rsid w:val="00E42DE7"/>
    <w:rsid w:val="00E46D3F"/>
    <w:rsid w:val="00E94743"/>
    <w:rsid w:val="00EE52BF"/>
    <w:rsid w:val="00EE5743"/>
    <w:rsid w:val="00F523A5"/>
    <w:rsid w:val="00F60C29"/>
    <w:rsid w:val="00F7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55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7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7636"/>
  </w:style>
  <w:style w:type="paragraph" w:styleId="a5">
    <w:name w:val="footer"/>
    <w:basedOn w:val="a"/>
    <w:link w:val="a6"/>
    <w:uiPriority w:val="99"/>
    <w:unhideWhenUsed/>
    <w:rsid w:val="00CF7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7636"/>
  </w:style>
  <w:style w:type="paragraph" w:customStyle="1" w:styleId="Default">
    <w:name w:val="Default"/>
    <w:rsid w:val="007732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D91C6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1664B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516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255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4C12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C120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55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7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7636"/>
  </w:style>
  <w:style w:type="paragraph" w:styleId="a5">
    <w:name w:val="footer"/>
    <w:basedOn w:val="a"/>
    <w:link w:val="a6"/>
    <w:uiPriority w:val="99"/>
    <w:unhideWhenUsed/>
    <w:rsid w:val="00CF7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7636"/>
  </w:style>
  <w:style w:type="paragraph" w:customStyle="1" w:styleId="Default">
    <w:name w:val="Default"/>
    <w:rsid w:val="007732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D91C6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1664B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516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255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4C12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C12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indow.edu.ru/windo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oderation.dnevnik.ru/abuse.aspx?link=https%3A%2F%2Fgloballab.org%2Fru%2Fproject%2Fform%2Fpatrul_tishiny_shum_dnem_i_vetcherom.ru.html%23.V2Atn5dv7IX&amp;referer=https%3A%2F%2Fdnevnik.ru%2Fuser%2Fuser.aspx%3Fuser%3D23254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oderation.dnevnik.ru/abuse.aspx?link=https%3A%2F%2Fgloballab.org%2Fru%2Fproject%2Fform%2Ftsifrovaja_laboratorija_pogody.ru.html%23.V2AtXZdv7IX&amp;referer=https%3A%2F%2Fdnevnik.ru%2Fuser%2Fuser.aspx%3Fuser%3D2325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deration.dnevnik.ru/abuse.aspx?link=http%3A%2F%2Fwww.polymedia.ru%2Fpages%2Fmet.php%23&amp;referer=https%3A%2F%2Fdnevnik.ru%2Fuser%2Fuser.aspx%3Fuser%3D23254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1499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school</cp:lastModifiedBy>
  <cp:revision>12</cp:revision>
  <cp:lastPrinted>2016-12-26T05:11:00Z</cp:lastPrinted>
  <dcterms:created xsi:type="dcterms:W3CDTF">2016-12-24T07:31:00Z</dcterms:created>
  <dcterms:modified xsi:type="dcterms:W3CDTF">2016-12-26T07:29:00Z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663523164</vt:i4>
  </property>
</Properties>
</file>