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 Астраханской области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 по образованию и науке администрации г. Астрахани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г. Астрахани «Гимназия №1» </w:t>
      </w: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5D5ABE" w:rsidRDefault="00FA5234" w:rsidP="00F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</w:t>
      </w:r>
    </w:p>
    <w:p w:rsidR="00FA5234" w:rsidRPr="005D5ABE" w:rsidRDefault="00FA5234" w:rsidP="00FA5234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A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5234" w:rsidRPr="005D5ABE" w:rsidRDefault="007929BB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«10» июня</w:t>
      </w:r>
      <w:r w:rsidR="00FA5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="00FA5234" w:rsidRPr="005D5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№ 120</w:t>
      </w:r>
      <w:bookmarkStart w:id="0" w:name="_GoBack"/>
      <w:bookmarkEnd w:id="0"/>
    </w:p>
    <w:p w:rsidR="00FA5234" w:rsidRPr="005D5ABE" w:rsidRDefault="00FA5234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5D5ABE" w:rsidRDefault="00FA5234" w:rsidP="00FA5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234" w:rsidRPr="00E54D18" w:rsidRDefault="00FA5234" w:rsidP="00FA52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52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E54D18">
        <w:rPr>
          <w:rFonts w:ascii="Times New Roman" w:hAnsi="Times New Roman" w:cs="Times New Roman"/>
          <w:sz w:val="28"/>
          <w:szCs w:val="28"/>
        </w:rPr>
        <w:t>мониторинга оценки качества образовательных</w:t>
      </w:r>
    </w:p>
    <w:p w:rsidR="00FA5234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D18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 xml:space="preserve">й  по русскому языку  </w:t>
      </w:r>
      <w:r w:rsidRPr="00E54D18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промежуточной </w:t>
      </w:r>
    </w:p>
    <w:p w:rsidR="00FA5234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аттестации  обучающихся  5-8-х, 10 классов»</w:t>
      </w:r>
    </w:p>
    <w:p w:rsidR="00FA5234" w:rsidRDefault="00FA5234" w:rsidP="00FA52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234" w:rsidRDefault="00FA5234" w:rsidP="00FA5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Уставом МБОУ г. Астрахани «Гимназия №1» и Положением о</w:t>
      </w:r>
      <w:r w:rsidRPr="003941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9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во исполнение приказа </w:t>
      </w:r>
      <w:r w:rsidR="00703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г. Астрахани «Гимназия №1»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  от       </w:t>
      </w:r>
      <w:r w:rsidR="00703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14.05.2015 по 28.05.2015 была проведена промежуточная аттестация по русскому языку в 5-8-х, 10-м</w:t>
      </w:r>
      <w:r w:rsidR="007037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классах: </w:t>
      </w:r>
      <w:r w:rsidR="007037B6" w:rsidRPr="002F1CA9">
        <w:rPr>
          <w:rFonts w:ascii="Times New Roman" w:hAnsi="Times New Roman"/>
          <w:sz w:val="28"/>
          <w:szCs w:val="28"/>
        </w:rPr>
        <w:t xml:space="preserve">5-8-е классы – </w:t>
      </w:r>
      <w:r w:rsidR="007037B6">
        <w:rPr>
          <w:rFonts w:ascii="Times New Roman" w:hAnsi="Times New Roman"/>
          <w:sz w:val="28"/>
          <w:szCs w:val="28"/>
        </w:rPr>
        <w:t>в форме</w:t>
      </w:r>
      <w:r w:rsidR="007037B6" w:rsidRPr="002F1CA9">
        <w:rPr>
          <w:rFonts w:ascii="Times New Roman" w:hAnsi="Times New Roman"/>
          <w:sz w:val="28"/>
          <w:szCs w:val="28"/>
        </w:rPr>
        <w:t xml:space="preserve"> административных контрольных</w:t>
      </w:r>
      <w:r w:rsidR="007037B6">
        <w:rPr>
          <w:rFonts w:ascii="Times New Roman" w:hAnsi="Times New Roman"/>
          <w:sz w:val="28"/>
          <w:szCs w:val="28"/>
        </w:rPr>
        <w:t xml:space="preserve"> работ, </w:t>
      </w:r>
      <w:r w:rsidR="007037B6" w:rsidRPr="002F1CA9">
        <w:rPr>
          <w:rFonts w:ascii="Times New Roman" w:hAnsi="Times New Roman"/>
          <w:sz w:val="28"/>
          <w:szCs w:val="28"/>
        </w:rPr>
        <w:t>10 класс</w:t>
      </w:r>
      <w:r w:rsidR="007037B6">
        <w:rPr>
          <w:rFonts w:ascii="Times New Roman" w:hAnsi="Times New Roman"/>
          <w:sz w:val="28"/>
          <w:szCs w:val="28"/>
        </w:rPr>
        <w:t xml:space="preserve"> – в </w:t>
      </w:r>
      <w:r w:rsidR="007037B6" w:rsidRPr="002F1CA9">
        <w:rPr>
          <w:rFonts w:ascii="Times New Roman" w:hAnsi="Times New Roman"/>
          <w:sz w:val="28"/>
          <w:szCs w:val="28"/>
        </w:rPr>
        <w:t xml:space="preserve">форме и по материалам </w:t>
      </w:r>
      <w:r w:rsidR="007037B6">
        <w:rPr>
          <w:rFonts w:ascii="Times New Roman" w:hAnsi="Times New Roman"/>
          <w:sz w:val="28"/>
          <w:szCs w:val="28"/>
        </w:rPr>
        <w:t>ЕГЭ.</w:t>
      </w:r>
    </w:p>
    <w:p w:rsidR="005A576B" w:rsidRDefault="005A576B" w:rsidP="005A576B">
      <w:pPr>
        <w:spacing w:line="240" w:lineRule="auto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5A576B">
        <w:rPr>
          <w:rFonts w:ascii="Times New Roman" w:eastAsia="Calibri" w:hAnsi="Times New Roman" w:cs="Times New Roman"/>
          <w:sz w:val="28"/>
          <w:szCs w:val="28"/>
        </w:rPr>
        <w:t xml:space="preserve"> проведении промежуточной аттестации учащихся 5-8, 10 – х классов  </w:t>
      </w:r>
      <w:r>
        <w:rPr>
          <w:rFonts w:ascii="Times New Roman" w:hAnsi="Times New Roman" w:cs="Times New Roman"/>
          <w:sz w:val="28"/>
          <w:szCs w:val="28"/>
        </w:rPr>
        <w:t>контрольно-измерительный</w:t>
      </w:r>
      <w:r w:rsidRPr="005A576B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териал был подготовлен </w:t>
      </w:r>
      <w:r w:rsidRPr="005A576B">
        <w:rPr>
          <w:rFonts w:ascii="Times New Roman" w:eastAsia="Calibri" w:hAnsi="Times New Roman" w:cs="Times New Roman"/>
          <w:sz w:val="28"/>
          <w:szCs w:val="28"/>
        </w:rPr>
        <w:t xml:space="preserve"> своевременно, рассмотрен </w:t>
      </w:r>
      <w:r w:rsidR="00667432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76B">
        <w:rPr>
          <w:rFonts w:ascii="Times New Roman" w:eastAsia="Calibri" w:hAnsi="Times New Roman" w:cs="Times New Roman"/>
          <w:sz w:val="28"/>
          <w:szCs w:val="28"/>
        </w:rPr>
        <w:t>МО учителей-предметников и утвержден директором школы, расписание промежуточной аттестации  и другие документы оформлены в срок.</w:t>
      </w:r>
    </w:p>
    <w:p w:rsidR="005A576B" w:rsidRPr="005A576B" w:rsidRDefault="00131C70" w:rsidP="00131C70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FA5234"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>онтрольная работа по русскому языку в 5-6-х классах составлена в соответствии с требованиями  ФГОС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что позволило провери</w:t>
      </w:r>
      <w:r w:rsidR="00FA5234"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="00FA5234"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только предметные знания, но и уровень развития познавательных, коммуникативных и регулятивных универсальных учебных действий.</w:t>
      </w:r>
    </w:p>
    <w:p w:rsidR="005A576B" w:rsidRPr="005A576B" w:rsidRDefault="00FA5234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>За</w:t>
      </w:r>
      <w:r w:rsidR="00131C70">
        <w:rPr>
          <w:rStyle w:val="a4"/>
          <w:rFonts w:ascii="Times New Roman" w:hAnsi="Times New Roman" w:cs="Times New Roman"/>
          <w:b w:val="0"/>
          <w:sz w:val="28"/>
          <w:szCs w:val="28"/>
        </w:rPr>
        <w:t>дания итоговой работы охватывали</w:t>
      </w:r>
      <w:r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весь материал курса русского языка 5 класса (фонетику и орфоэпию, морфемику, лексику, синтаксис, орфографию и пунктуацию, текст) и весь м</w:t>
      </w:r>
      <w:r w:rsidR="00131C70">
        <w:rPr>
          <w:rStyle w:val="a4"/>
          <w:rFonts w:ascii="Times New Roman" w:hAnsi="Times New Roman" w:cs="Times New Roman"/>
          <w:b w:val="0"/>
          <w:sz w:val="28"/>
          <w:szCs w:val="28"/>
        </w:rPr>
        <w:t>атериал курса 6 класса (фонетику, морфемику, словообразование, орфографию, пунктуацию, лексику и фразеологию, морфологию, текст, культуру</w:t>
      </w:r>
      <w:r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речи). Орфографическая и пунктуационная грамотность, владение различными нормам</w:t>
      </w:r>
      <w:r w:rsidR="00131C70">
        <w:rPr>
          <w:rStyle w:val="a4"/>
          <w:rFonts w:ascii="Times New Roman" w:hAnsi="Times New Roman" w:cs="Times New Roman"/>
          <w:b w:val="0"/>
          <w:sz w:val="28"/>
          <w:szCs w:val="28"/>
        </w:rPr>
        <w:t>и литературного языка выявлялись</w:t>
      </w:r>
      <w:r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уровне осознанно выполняемых действий с языковым материалом.</w:t>
      </w:r>
    </w:p>
    <w:p w:rsidR="00FA5234" w:rsidRDefault="00131C70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Оценка выставлялась</w:t>
      </w:r>
      <w:r w:rsidR="00FA5234"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учетом уровневых дескрипторов оценок за каждое задание отдельно,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конце все оценки суммировались и выставлялась</w:t>
      </w:r>
      <w:r w:rsidR="00FA5234" w:rsidRPr="005A57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средняя оценка за всю работу. </w:t>
      </w:r>
    </w:p>
    <w:p w:rsidR="00667432" w:rsidRDefault="00667432" w:rsidP="005A576B">
      <w:pPr>
        <w:spacing w:line="240" w:lineRule="auto"/>
        <w:ind w:firstLine="527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Тексты работ </w:t>
      </w:r>
      <w:r w:rsidR="005462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7-8-х классов также включали все изученные разделы </w:t>
      </w:r>
      <w:r w:rsidR="005462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соответствующего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курса</w:t>
      </w:r>
      <w:r w:rsidR="005462F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русского языка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Для проведения промежуточной аттестации десятиклассников было подготовлено пятнадцать вариантов КИМ(ов).</w:t>
      </w:r>
    </w:p>
    <w:p w:rsidR="00FD1E30" w:rsidRDefault="00FD1E30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30" w:rsidRDefault="00FD1E30" w:rsidP="00FD1E30">
      <w:pPr>
        <w:jc w:val="both"/>
        <w:rPr>
          <w:rFonts w:ascii="Times New Roman" w:hAnsi="Times New Roman" w:cs="Times New Roman"/>
          <w:sz w:val="28"/>
          <w:szCs w:val="28"/>
        </w:rPr>
      </w:pPr>
      <w:r w:rsidRPr="00FD1E30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850"/>
        <w:gridCol w:w="1134"/>
        <w:gridCol w:w="1134"/>
        <w:gridCol w:w="709"/>
        <w:gridCol w:w="688"/>
      </w:tblGrid>
      <w:tr w:rsidR="00944147" w:rsidTr="00944147">
        <w:tc>
          <w:tcPr>
            <w:tcW w:w="9585" w:type="dxa"/>
            <w:gridSpan w:val="9"/>
          </w:tcPr>
          <w:p w:rsidR="005462F2" w:rsidRPr="00944147" w:rsidRDefault="00944147" w:rsidP="0054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62F2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ЗНАНИЯ</w:t>
            </w:r>
          </w:p>
        </w:tc>
      </w:tr>
      <w:tr w:rsidR="00944147" w:rsidTr="005462F2">
        <w:tc>
          <w:tcPr>
            <w:tcW w:w="959" w:type="dxa"/>
          </w:tcPr>
          <w:p w:rsidR="005462F2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462F2" w:rsidRDefault="005462F2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уч-ся/</w:t>
            </w:r>
          </w:p>
          <w:p w:rsidR="00944147" w:rsidRPr="00944147" w:rsidRDefault="005462F2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proofErr w:type="gramEnd"/>
            <w:r w:rsidR="0094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4147" w:rsidRPr="00944147" w:rsidRDefault="00944147" w:rsidP="0094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944147" w:rsidRDefault="001A7435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="0094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44147" w:rsidRPr="00944147" w:rsidRDefault="00944147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944147" w:rsidRDefault="001A7435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  <w:r w:rsidR="0094414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44147" w:rsidRPr="00944147" w:rsidRDefault="00944147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944147" w:rsidRP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кач-ва</w:t>
            </w:r>
          </w:p>
        </w:tc>
        <w:tc>
          <w:tcPr>
            <w:tcW w:w="1134" w:type="dxa"/>
          </w:tcPr>
          <w:p w:rsidR="00944147" w:rsidRDefault="001A7435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44147" w:rsidRPr="00944147" w:rsidRDefault="00944147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40571C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147" w:rsidRPr="00944147" w:rsidRDefault="00944147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</w:p>
          <w:p w:rsidR="00944147" w:rsidRP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ваемости</w:t>
            </w:r>
          </w:p>
        </w:tc>
        <w:tc>
          <w:tcPr>
            <w:tcW w:w="688" w:type="dxa"/>
          </w:tcPr>
          <w:p w:rsid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944147" w:rsidRPr="00944147" w:rsidRDefault="00944147" w:rsidP="0094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0571C" w:rsidRPr="0040571C" w:rsidRDefault="0040571C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71C">
              <w:rPr>
                <w:rFonts w:ascii="Times New Roman" w:hAnsi="Times New Roman" w:cs="Times New Roman"/>
                <w:sz w:val="20"/>
                <w:szCs w:val="20"/>
              </w:rPr>
              <w:t>26/23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Еранова Ю.И.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0571C" w:rsidRPr="0040571C" w:rsidRDefault="0040571C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71C">
              <w:rPr>
                <w:rFonts w:ascii="Times New Roman" w:hAnsi="Times New Roman" w:cs="Times New Roman"/>
                <w:sz w:val="20"/>
                <w:szCs w:val="20"/>
              </w:rPr>
              <w:t>29/26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Давидович Е.С.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44147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DB464E" w:rsidRPr="00DB464E" w:rsidRDefault="00DB464E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4E"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Гриценко Э.А.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688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2E0AD6" w:rsidRPr="002E0AD6" w:rsidRDefault="002E0AD6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D6">
              <w:rPr>
                <w:rFonts w:ascii="Times New Roman" w:hAnsi="Times New Roman" w:cs="Times New Roman"/>
                <w:sz w:val="20"/>
                <w:szCs w:val="20"/>
              </w:rPr>
              <w:t>25/24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Сеннова Д.М.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44147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5462F2" w:rsidRPr="005462F2" w:rsidRDefault="005462F2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Полтарихина Л.В.</w:t>
            </w:r>
          </w:p>
        </w:tc>
        <w:tc>
          <w:tcPr>
            <w:tcW w:w="1134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944147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E0AD6" w:rsidRPr="002E0AD6" w:rsidRDefault="002E0AD6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D6"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Еранова Ю.И.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8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2E0AD6" w:rsidRPr="002E0AD6" w:rsidRDefault="002E0AD6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D6">
              <w:rPr>
                <w:rFonts w:ascii="Times New Roman" w:hAnsi="Times New Roman" w:cs="Times New Roman"/>
                <w:sz w:val="20"/>
                <w:szCs w:val="20"/>
              </w:rPr>
              <w:t>27/26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Еранова Ю.И.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8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2E0AD6" w:rsidRPr="002E0AD6" w:rsidRDefault="002E0AD6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D6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Сеннова Д.М.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8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4147" w:rsidTr="005462F2">
        <w:tc>
          <w:tcPr>
            <w:tcW w:w="959" w:type="dxa"/>
          </w:tcPr>
          <w:p w:rsidR="00944147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2E0AD6" w:rsidRPr="002E0AD6" w:rsidRDefault="002E0AD6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AD6">
              <w:rPr>
                <w:rFonts w:ascii="Times New Roman" w:hAnsi="Times New Roman" w:cs="Times New Roman"/>
                <w:sz w:val="20"/>
                <w:szCs w:val="20"/>
              </w:rPr>
              <w:t>17/16</w:t>
            </w:r>
          </w:p>
        </w:tc>
        <w:tc>
          <w:tcPr>
            <w:tcW w:w="1701" w:type="dxa"/>
          </w:tcPr>
          <w:p w:rsidR="00944147" w:rsidRPr="00FD1E30" w:rsidRDefault="00944147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sz w:val="24"/>
                <w:szCs w:val="24"/>
              </w:rPr>
              <w:t>Сеннова Д.М.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" w:type="dxa"/>
          </w:tcPr>
          <w:p w:rsidR="00944147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462F2" w:rsidRPr="005462F2" w:rsidRDefault="005462F2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Полтарихина Л.В.</w:t>
            </w:r>
          </w:p>
        </w:tc>
        <w:tc>
          <w:tcPr>
            <w:tcW w:w="1134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667432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B464E" w:rsidRPr="00DB464E" w:rsidRDefault="00DB464E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64E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Давидович Е.С.</w:t>
            </w:r>
          </w:p>
        </w:tc>
        <w:tc>
          <w:tcPr>
            <w:tcW w:w="1134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688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0571C" w:rsidRPr="0040571C" w:rsidRDefault="0040571C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71C">
              <w:rPr>
                <w:rFonts w:ascii="Times New Roman" w:hAnsi="Times New Roman" w:cs="Times New Roman"/>
                <w:sz w:val="20"/>
                <w:szCs w:val="20"/>
              </w:rPr>
              <w:t>24/23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Давидович Е.С.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667432" w:rsidRPr="00944147" w:rsidRDefault="00DB464E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0571C" w:rsidRPr="0040571C" w:rsidRDefault="0040571C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71C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Давидович Е.С.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88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5462F2" w:rsidRPr="005462F2" w:rsidRDefault="005462F2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25/24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Сыроватская И.Е.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5462F2" w:rsidRPr="005462F2" w:rsidRDefault="005462F2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20/19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Сыроватская И.Е.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688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5462F2" w:rsidRPr="005462F2" w:rsidRDefault="005462F2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Сыроватская И.Е.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8" w:type="dxa"/>
          </w:tcPr>
          <w:p w:rsidR="00667432" w:rsidRPr="00944147" w:rsidRDefault="002E0AD6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0571C" w:rsidRPr="0040571C" w:rsidRDefault="0040571C" w:rsidP="00BC0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71C">
              <w:rPr>
                <w:rFonts w:ascii="Times New Roman" w:hAnsi="Times New Roman" w:cs="Times New Roman"/>
                <w:sz w:val="20"/>
                <w:szCs w:val="20"/>
              </w:rPr>
              <w:t>21/20</w:t>
            </w:r>
          </w:p>
        </w:tc>
        <w:tc>
          <w:tcPr>
            <w:tcW w:w="1701" w:type="dxa"/>
          </w:tcPr>
          <w:p w:rsidR="00667432" w:rsidRP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Сыроватская И.Е.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667432" w:rsidRPr="00944147" w:rsidRDefault="0040571C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7432" w:rsidTr="005462F2">
        <w:tc>
          <w:tcPr>
            <w:tcW w:w="959" w:type="dxa"/>
          </w:tcPr>
          <w:p w:rsidR="00667432" w:rsidRDefault="00667432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24C60" w:rsidRPr="00667432" w:rsidRDefault="00224C60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432" w:rsidRPr="00667432" w:rsidRDefault="00461704" w:rsidP="00B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417/401</w:t>
            </w:r>
          </w:p>
        </w:tc>
        <w:tc>
          <w:tcPr>
            <w:tcW w:w="1134" w:type="dxa"/>
          </w:tcPr>
          <w:p w:rsidR="00667432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24C60" w:rsidRPr="00944147" w:rsidRDefault="00224C60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432" w:rsidRPr="00944147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</w:tcPr>
          <w:p w:rsidR="00667432" w:rsidRPr="00944147" w:rsidRDefault="00027B51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667432" w:rsidRPr="00944147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667432" w:rsidRPr="00944147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67432" w:rsidRPr="00944147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667432" w:rsidRPr="00944147" w:rsidRDefault="00461704" w:rsidP="0040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027B51" w:rsidRDefault="00027B51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47" w:rsidRDefault="00027B51" w:rsidP="00027B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Низкий процент качества показали обучающиеся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Д.М.: 5Г-29%, 6Г-32, 6Д-25%; 8Б-42%, 8В-48% (учит.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Сыроватская И.Е.).</w:t>
      </w:r>
    </w:p>
    <w:p w:rsidR="00027B51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B51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B51" w:rsidRPr="00027B51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27B51" w:rsidRPr="00027B51" w:rsidRDefault="00027B51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51">
        <w:rPr>
          <w:rFonts w:ascii="Times New Roman" w:hAnsi="Times New Roman" w:cs="Times New Roman"/>
          <w:sz w:val="28"/>
          <w:szCs w:val="28"/>
        </w:rPr>
        <w:t xml:space="preserve">Сравнительная таблица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7B51" w:rsidRPr="00027B51" w:rsidTr="00BC03C4">
        <w:tc>
          <w:tcPr>
            <w:tcW w:w="2392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27B51" w:rsidRPr="00027B51" w:rsidTr="00BC03C4">
        <w:tc>
          <w:tcPr>
            <w:tcW w:w="2392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514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7B51" w:rsidRPr="00027B51" w:rsidTr="00BC03C4">
        <w:tc>
          <w:tcPr>
            <w:tcW w:w="2392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27B51" w:rsidRPr="00027B51" w:rsidTr="00BC03C4">
        <w:tc>
          <w:tcPr>
            <w:tcW w:w="2392" w:type="dxa"/>
          </w:tcPr>
          <w:p w:rsidR="00027B51" w:rsidRPr="00027B51" w:rsidRDefault="00027B51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5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27B51" w:rsidRPr="00027B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027B51" w:rsidRPr="00027B51" w:rsidRDefault="00F514EE" w:rsidP="00027B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F514EE" w:rsidRDefault="00027B51" w:rsidP="00F514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027B51">
        <w:rPr>
          <w:rFonts w:ascii="Times New Roman" w:hAnsi="Times New Roman" w:cs="Times New Roman"/>
          <w:sz w:val="28"/>
          <w:szCs w:val="28"/>
        </w:rPr>
        <w:t xml:space="preserve">      </w:t>
      </w:r>
      <w:r w:rsidR="00F514EE">
        <w:rPr>
          <w:rFonts w:ascii="Times New Roman" w:hAnsi="Times New Roman" w:cs="Times New Roman"/>
          <w:sz w:val="28"/>
          <w:szCs w:val="28"/>
        </w:rPr>
        <w:t xml:space="preserve">Данные сравнительной таблицы </w:t>
      </w:r>
      <w:r w:rsidR="00F514EE">
        <w:rPr>
          <w:rFonts w:ascii="Times New Roman" w:hAnsi="Times New Roman"/>
          <w:sz w:val="28"/>
        </w:rPr>
        <w:t xml:space="preserve">качества знаний и успеваемости </w:t>
      </w:r>
      <w:r w:rsidR="00F514EE">
        <w:rPr>
          <w:rFonts w:ascii="Times New Roman" w:hAnsi="Times New Roman" w:cs="Times New Roman"/>
          <w:sz w:val="28"/>
          <w:szCs w:val="28"/>
        </w:rPr>
        <w:t xml:space="preserve">позволяют сделать </w:t>
      </w:r>
      <w:r w:rsidRPr="00027B51">
        <w:rPr>
          <w:rFonts w:ascii="Times New Roman" w:hAnsi="Times New Roman" w:cs="Times New Roman"/>
          <w:sz w:val="28"/>
          <w:szCs w:val="28"/>
        </w:rPr>
        <w:t xml:space="preserve"> </w:t>
      </w:r>
      <w:r w:rsidR="00F514EE">
        <w:rPr>
          <w:rFonts w:ascii="Times New Roman" w:hAnsi="Times New Roman" w:cs="Times New Roman"/>
          <w:sz w:val="28"/>
          <w:szCs w:val="28"/>
        </w:rPr>
        <w:t xml:space="preserve">вывод </w:t>
      </w:r>
      <w:r w:rsidRPr="00027B51">
        <w:rPr>
          <w:rFonts w:ascii="Times New Roman" w:hAnsi="Times New Roman" w:cs="Times New Roman"/>
          <w:sz w:val="28"/>
          <w:szCs w:val="28"/>
        </w:rPr>
        <w:t xml:space="preserve"> </w:t>
      </w:r>
      <w:r w:rsidR="00F514EE">
        <w:rPr>
          <w:rFonts w:ascii="Times New Roman" w:hAnsi="Times New Roman" w:cs="Times New Roman"/>
          <w:sz w:val="28"/>
          <w:szCs w:val="28"/>
        </w:rPr>
        <w:t xml:space="preserve">о </w:t>
      </w:r>
      <w:r w:rsidR="00F514EE">
        <w:rPr>
          <w:rFonts w:ascii="Times New Roman" w:hAnsi="Times New Roman"/>
          <w:sz w:val="28"/>
        </w:rPr>
        <w:t xml:space="preserve">  динамике роста: средний балл составил 3,8 (повышение на 0,1), качество-62% (повышение на 2%).</w:t>
      </w:r>
    </w:p>
    <w:p w:rsidR="00F35DC7" w:rsidRDefault="00F35DC7" w:rsidP="00F514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F35DC7" w:rsidRDefault="00F35DC7" w:rsidP="00F35DC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Анализ ошибок</w:t>
      </w:r>
      <w:r w:rsidR="00BC03C4">
        <w:rPr>
          <w:rFonts w:ascii="Times New Roman" w:hAnsi="Times New Roman" w:cs="Times New Roman"/>
          <w:sz w:val="28"/>
          <w:szCs w:val="28"/>
        </w:rPr>
        <w:t>. 5-</w:t>
      </w:r>
      <w:r>
        <w:rPr>
          <w:rFonts w:ascii="Times New Roman" w:hAnsi="Times New Roman" w:cs="Times New Roman"/>
          <w:sz w:val="28"/>
          <w:szCs w:val="28"/>
        </w:rPr>
        <w:t xml:space="preserve">е классы. </w:t>
      </w:r>
      <w:r w:rsidRPr="00F35DC7">
        <w:rPr>
          <w:rFonts w:ascii="Times New Roman" w:hAnsi="Times New Roman"/>
          <w:sz w:val="28"/>
          <w:szCs w:val="28"/>
        </w:rPr>
        <w:t>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993"/>
        <w:gridCol w:w="1099"/>
      </w:tblGrid>
      <w:tr w:rsidR="00863716" w:rsidTr="00863716">
        <w:tc>
          <w:tcPr>
            <w:tcW w:w="675" w:type="dxa"/>
            <w:vMerge w:val="restart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62D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4360" w:type="dxa"/>
            <w:gridSpan w:val="4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Pr="0005562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05562D">
              <w:rPr>
                <w:rFonts w:ascii="Times New Roman" w:hAnsi="Times New Roman"/>
                <w:sz w:val="24"/>
                <w:szCs w:val="24"/>
              </w:rPr>
              <w:t xml:space="preserve">, не справившихся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62D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</w:tr>
      <w:tr w:rsidR="00863716" w:rsidTr="00863716">
        <w:tc>
          <w:tcPr>
            <w:tcW w:w="675" w:type="dxa"/>
            <w:vMerge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99" w:type="dxa"/>
          </w:tcPr>
          <w:p w:rsidR="00863716" w:rsidRDefault="00863716" w:rsidP="00F35D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5Г</w:t>
            </w:r>
          </w:p>
        </w:tc>
      </w:tr>
      <w:tr w:rsidR="00863716" w:rsidTr="00863716">
        <w:tc>
          <w:tcPr>
            <w:tcW w:w="675" w:type="dxa"/>
          </w:tcPr>
          <w:p w:rsidR="00863716" w:rsidRPr="00863716" w:rsidRDefault="00863716" w:rsidP="00863716">
            <w:pPr>
              <w:rPr>
                <w:rFonts w:ascii="Times New Roman" w:hAnsi="Times New Roman"/>
                <w:sz w:val="24"/>
                <w:szCs w:val="24"/>
              </w:rPr>
            </w:pPr>
            <w:r w:rsidRPr="0086371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37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D58F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обстоятельство в предложении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в СП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прямой речью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863716" w:rsidRDefault="002D58FF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tabs>
                <w:tab w:val="center" w:pos="42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Звонкие – глухие согласные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Орфоэпия. Ударение в словах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7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B667B3">
              <w:rPr>
                <w:rFonts w:ascii="Times New Roman" w:hAnsi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8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346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346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приставками 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прилагательное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63716" w:rsidTr="00863716">
        <w:tc>
          <w:tcPr>
            <w:tcW w:w="675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</w:t>
            </w:r>
          </w:p>
        </w:tc>
        <w:tc>
          <w:tcPr>
            <w:tcW w:w="4536" w:type="dxa"/>
          </w:tcPr>
          <w:p w:rsidR="00863716" w:rsidRPr="0005562D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863716" w:rsidTr="00863716">
        <w:tc>
          <w:tcPr>
            <w:tcW w:w="675" w:type="dxa"/>
          </w:tcPr>
          <w:p w:rsidR="00863716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</w:p>
        </w:tc>
        <w:tc>
          <w:tcPr>
            <w:tcW w:w="4536" w:type="dxa"/>
          </w:tcPr>
          <w:p w:rsidR="00863716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Лексика. Синонимы 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3716" w:rsidTr="00863716">
        <w:tc>
          <w:tcPr>
            <w:tcW w:w="675" w:type="dxa"/>
          </w:tcPr>
          <w:p w:rsidR="00863716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</w:p>
        </w:tc>
        <w:tc>
          <w:tcPr>
            <w:tcW w:w="4536" w:type="dxa"/>
          </w:tcPr>
          <w:p w:rsidR="00863716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Грамматическая основа</w:t>
            </w:r>
          </w:p>
        </w:tc>
        <w:tc>
          <w:tcPr>
            <w:tcW w:w="1134" w:type="dxa"/>
          </w:tcPr>
          <w:p w:rsidR="00863716" w:rsidRDefault="00863716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63716" w:rsidRPr="0005562D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863716" w:rsidRDefault="00BC03C4" w:rsidP="0086371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863716" w:rsidTr="00863716">
        <w:tc>
          <w:tcPr>
            <w:tcW w:w="675" w:type="dxa"/>
          </w:tcPr>
          <w:p w:rsidR="00863716" w:rsidRDefault="00863716" w:rsidP="00863716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4536" w:type="dxa"/>
          </w:tcPr>
          <w:p w:rsidR="00863716" w:rsidRDefault="00863716" w:rsidP="0086371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Развернутый ответ </w:t>
            </w:r>
          </w:p>
        </w:tc>
        <w:tc>
          <w:tcPr>
            <w:tcW w:w="1134" w:type="dxa"/>
          </w:tcPr>
          <w:p w:rsidR="00863716" w:rsidRDefault="00863716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3716" w:rsidRDefault="00BC03C4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63716" w:rsidRPr="0005562D" w:rsidRDefault="00863716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863716" w:rsidRDefault="00BC03C4" w:rsidP="00BC03C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F35DC7" w:rsidRPr="00F35DC7" w:rsidRDefault="00F35DC7" w:rsidP="00F35DC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DC7" w:rsidRPr="00027B51" w:rsidRDefault="00F35DC7" w:rsidP="00027B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3C4" w:rsidRDefault="00BC03C4" w:rsidP="00BC03C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Анализ ошибок. </w:t>
      </w:r>
      <w:r w:rsidRPr="00CE5A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-е классы. </w:t>
      </w:r>
      <w:r w:rsidRPr="00F35DC7">
        <w:rPr>
          <w:rFonts w:ascii="Times New Roman" w:hAnsi="Times New Roman"/>
          <w:sz w:val="28"/>
          <w:szCs w:val="28"/>
        </w:rPr>
        <w:t>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850"/>
        <w:gridCol w:w="851"/>
        <w:gridCol w:w="1005"/>
        <w:gridCol w:w="803"/>
      </w:tblGrid>
      <w:tr w:rsidR="00BC03C4" w:rsidTr="00BC03C4">
        <w:tc>
          <w:tcPr>
            <w:tcW w:w="675" w:type="dxa"/>
            <w:vMerge w:val="restart"/>
          </w:tcPr>
          <w:p w:rsidR="00BC03C4" w:rsidRDefault="00BC03C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BC03C4" w:rsidRDefault="00BC03C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62D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4360" w:type="dxa"/>
            <w:gridSpan w:val="5"/>
          </w:tcPr>
          <w:p w:rsidR="00BC03C4" w:rsidRDefault="00BC03C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Pr="0005562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05562D">
              <w:rPr>
                <w:rFonts w:ascii="Times New Roman" w:hAnsi="Times New Roman"/>
                <w:sz w:val="24"/>
                <w:szCs w:val="24"/>
              </w:rPr>
              <w:t xml:space="preserve">, не справившихся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62D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</w:tr>
      <w:tr w:rsidR="00BC03C4" w:rsidTr="00891D4B">
        <w:tc>
          <w:tcPr>
            <w:tcW w:w="675" w:type="dxa"/>
            <w:vMerge/>
          </w:tcPr>
          <w:p w:rsidR="00BC03C4" w:rsidRDefault="00BC03C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C03C4" w:rsidRDefault="00BC03C4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0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1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005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803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6Д</w:t>
            </w:r>
          </w:p>
        </w:tc>
      </w:tr>
      <w:tr w:rsidR="00BC03C4" w:rsidTr="00891D4B">
        <w:tc>
          <w:tcPr>
            <w:tcW w:w="675" w:type="dxa"/>
          </w:tcPr>
          <w:p w:rsidR="00BC03C4" w:rsidRPr="00863716" w:rsidRDefault="00BC03C4" w:rsidP="00B66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71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637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</w:tcPr>
          <w:p w:rsidR="00BC03C4" w:rsidRPr="0005562D" w:rsidRDefault="00B667B3" w:rsidP="00B667B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Лексика  </w:t>
            </w:r>
          </w:p>
        </w:tc>
        <w:tc>
          <w:tcPr>
            <w:tcW w:w="851" w:type="dxa"/>
          </w:tcPr>
          <w:p w:rsidR="00BC03C4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C03C4" w:rsidRPr="0005562D" w:rsidRDefault="00BC03C4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C03C4" w:rsidTr="00891D4B">
        <w:tc>
          <w:tcPr>
            <w:tcW w:w="675" w:type="dxa"/>
          </w:tcPr>
          <w:p w:rsidR="00BC03C4" w:rsidRPr="0005562D" w:rsidRDefault="00BC03C4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2</w:t>
            </w:r>
          </w:p>
        </w:tc>
        <w:tc>
          <w:tcPr>
            <w:tcW w:w="4536" w:type="dxa"/>
          </w:tcPr>
          <w:p w:rsidR="00BC03C4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B667B3">
              <w:rPr>
                <w:rFonts w:ascii="Times New Roman" w:hAnsi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знака</w:t>
            </w:r>
          </w:p>
        </w:tc>
        <w:tc>
          <w:tcPr>
            <w:tcW w:w="851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03C4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C03C4" w:rsidTr="00891D4B">
        <w:tc>
          <w:tcPr>
            <w:tcW w:w="675" w:type="dxa"/>
          </w:tcPr>
          <w:p w:rsidR="00BC03C4" w:rsidRPr="0005562D" w:rsidRDefault="00BC03C4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  <w:tc>
          <w:tcPr>
            <w:tcW w:w="4536" w:type="dxa"/>
          </w:tcPr>
          <w:p w:rsidR="00BC03C4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851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03C4" w:rsidRPr="0005562D" w:rsidRDefault="00BC03C4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C03C4" w:rsidTr="00891D4B">
        <w:tc>
          <w:tcPr>
            <w:tcW w:w="675" w:type="dxa"/>
          </w:tcPr>
          <w:p w:rsidR="00BC03C4" w:rsidRPr="0005562D" w:rsidRDefault="00BC03C4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4</w:t>
            </w:r>
          </w:p>
        </w:tc>
        <w:tc>
          <w:tcPr>
            <w:tcW w:w="4536" w:type="dxa"/>
          </w:tcPr>
          <w:p w:rsidR="00BC03C4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Орфоэпия. Ударение в словах</w:t>
            </w:r>
          </w:p>
        </w:tc>
        <w:tc>
          <w:tcPr>
            <w:tcW w:w="851" w:type="dxa"/>
          </w:tcPr>
          <w:p w:rsidR="00BC03C4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03C4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C03C4" w:rsidTr="00891D4B">
        <w:tc>
          <w:tcPr>
            <w:tcW w:w="675" w:type="dxa"/>
          </w:tcPr>
          <w:p w:rsidR="00BC03C4" w:rsidRPr="0005562D" w:rsidRDefault="00BC03C4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</w:t>
            </w:r>
          </w:p>
        </w:tc>
        <w:tc>
          <w:tcPr>
            <w:tcW w:w="4536" w:type="dxa"/>
          </w:tcPr>
          <w:p w:rsidR="00BC03C4" w:rsidRPr="0005562D" w:rsidRDefault="00BC03C4" w:rsidP="00B667B3">
            <w:pPr>
              <w:pStyle w:val="a6"/>
              <w:tabs>
                <w:tab w:val="center" w:pos="42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Фонетика. </w:t>
            </w:r>
          </w:p>
        </w:tc>
        <w:tc>
          <w:tcPr>
            <w:tcW w:w="851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C03C4" w:rsidRDefault="00BC03C4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C03C4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" w:type="dxa"/>
          </w:tcPr>
          <w:p w:rsidR="00BC03C4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667B3" w:rsidTr="00891D4B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6</w:t>
            </w:r>
          </w:p>
        </w:tc>
        <w:tc>
          <w:tcPr>
            <w:tcW w:w="4536" w:type="dxa"/>
          </w:tcPr>
          <w:p w:rsidR="00B667B3" w:rsidRPr="0005562D" w:rsidRDefault="00B667B3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 Пропущена одна и та же буква</w:t>
            </w:r>
          </w:p>
        </w:tc>
        <w:tc>
          <w:tcPr>
            <w:tcW w:w="851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667B3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667B3" w:rsidTr="00891D4B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7</w:t>
            </w:r>
          </w:p>
        </w:tc>
        <w:tc>
          <w:tcPr>
            <w:tcW w:w="4536" w:type="dxa"/>
          </w:tcPr>
          <w:p w:rsidR="00B667B3" w:rsidRPr="0005562D" w:rsidRDefault="00B667B3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Чередующаяся гласная в корне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667B3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8</w:t>
            </w:r>
          </w:p>
        </w:tc>
        <w:tc>
          <w:tcPr>
            <w:tcW w:w="4536" w:type="dxa"/>
          </w:tcPr>
          <w:p w:rsidR="00B667B3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прилагательных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667B3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9</w:t>
            </w:r>
          </w:p>
        </w:tc>
        <w:tc>
          <w:tcPr>
            <w:tcW w:w="4536" w:type="dxa"/>
          </w:tcPr>
          <w:p w:rsidR="00B667B3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667B3" w:rsidRPr="0005562D" w:rsidRDefault="00B667B3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</w:p>
        </w:tc>
        <w:tc>
          <w:tcPr>
            <w:tcW w:w="4536" w:type="dxa"/>
          </w:tcPr>
          <w:p w:rsidR="00B667B3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851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667B3" w:rsidRPr="0005562D" w:rsidRDefault="001F12A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667B3" w:rsidTr="00BC03C4">
        <w:tc>
          <w:tcPr>
            <w:tcW w:w="675" w:type="dxa"/>
          </w:tcPr>
          <w:p w:rsidR="00B667B3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4536" w:type="dxa"/>
          </w:tcPr>
          <w:p w:rsidR="00B667B3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667B3" w:rsidRDefault="001F12A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</w:t>
            </w:r>
          </w:p>
        </w:tc>
        <w:tc>
          <w:tcPr>
            <w:tcW w:w="4536" w:type="dxa"/>
          </w:tcPr>
          <w:p w:rsidR="00B667B3" w:rsidRPr="0005562D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667B3" w:rsidRPr="0005562D" w:rsidRDefault="001F12A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3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</w:t>
            </w:r>
          </w:p>
        </w:tc>
        <w:tc>
          <w:tcPr>
            <w:tcW w:w="4536" w:type="dxa"/>
          </w:tcPr>
          <w:p w:rsidR="00B667B3" w:rsidRPr="0005562D" w:rsidRDefault="00B667B3" w:rsidP="00BC03C4">
            <w:pPr>
              <w:pStyle w:val="a6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1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667B3" w:rsidRPr="0005562D" w:rsidRDefault="00B667B3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667B3" w:rsidTr="00BC03C4">
        <w:tc>
          <w:tcPr>
            <w:tcW w:w="675" w:type="dxa"/>
          </w:tcPr>
          <w:p w:rsidR="00B667B3" w:rsidRPr="0005562D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</w:p>
        </w:tc>
        <w:tc>
          <w:tcPr>
            <w:tcW w:w="4536" w:type="dxa"/>
          </w:tcPr>
          <w:p w:rsidR="00B667B3" w:rsidRPr="0005562D" w:rsidRDefault="00B667B3" w:rsidP="00CE5AE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в ССП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667B3" w:rsidRPr="0005562D" w:rsidRDefault="00891D4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667B3" w:rsidTr="00BC03C4">
        <w:tc>
          <w:tcPr>
            <w:tcW w:w="675" w:type="dxa"/>
          </w:tcPr>
          <w:p w:rsidR="00B667B3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91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667B3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 Грамматическая основа</w:t>
            </w:r>
          </w:p>
        </w:tc>
        <w:tc>
          <w:tcPr>
            <w:tcW w:w="851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67B3" w:rsidRPr="0005562D" w:rsidRDefault="00B667B3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67B3" w:rsidTr="00BC03C4">
        <w:tc>
          <w:tcPr>
            <w:tcW w:w="675" w:type="dxa"/>
          </w:tcPr>
          <w:p w:rsidR="00B667B3" w:rsidRDefault="00B667B3" w:rsidP="00BC03C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4536" w:type="dxa"/>
          </w:tcPr>
          <w:p w:rsidR="00B667B3" w:rsidRDefault="00B667B3" w:rsidP="00BC03C4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51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667B3" w:rsidRDefault="00B667B3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667B3" w:rsidRPr="0005562D" w:rsidRDefault="001F12AB" w:rsidP="00B667B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B667B3" w:rsidRDefault="001F12A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</w:tcPr>
          <w:p w:rsidR="00B667B3" w:rsidRDefault="00891D4B" w:rsidP="00B667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BC03C4" w:rsidRDefault="00BC03C4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D78" w:rsidRDefault="003F1D78" w:rsidP="00BC0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1A74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7435" w:rsidRPr="001A7435">
        <w:rPr>
          <w:rFonts w:ascii="Times New Roman" w:eastAsia="Calibri" w:hAnsi="Times New Roman" w:cs="Times New Roman"/>
          <w:bCs/>
          <w:sz w:val="28"/>
          <w:szCs w:val="28"/>
        </w:rPr>
        <w:t>Диагностика</w:t>
      </w:r>
      <w:r w:rsidR="00707581">
        <w:rPr>
          <w:rFonts w:ascii="Times New Roman" w:hAnsi="Times New Roman" w:cs="Times New Roman"/>
          <w:bCs/>
          <w:sz w:val="28"/>
          <w:szCs w:val="28"/>
        </w:rPr>
        <w:t xml:space="preserve"> уровней</w:t>
      </w:r>
      <w:r w:rsidR="001A7435" w:rsidRPr="001A7435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707581">
        <w:rPr>
          <w:rFonts w:ascii="Times New Roman" w:hAnsi="Times New Roman" w:cs="Times New Roman"/>
          <w:bCs/>
          <w:sz w:val="28"/>
          <w:szCs w:val="28"/>
        </w:rPr>
        <w:t xml:space="preserve"> УУД </w:t>
      </w:r>
      <w:r w:rsidR="002B498E">
        <w:rPr>
          <w:rFonts w:ascii="Times New Roman" w:hAnsi="Times New Roman" w:cs="Times New Roman"/>
          <w:bCs/>
          <w:sz w:val="28"/>
          <w:szCs w:val="28"/>
        </w:rPr>
        <w:t>(5-6-е классы)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764"/>
        <w:gridCol w:w="784"/>
        <w:gridCol w:w="704"/>
        <w:gridCol w:w="678"/>
        <w:gridCol w:w="764"/>
        <w:gridCol w:w="784"/>
        <w:gridCol w:w="701"/>
        <w:gridCol w:w="674"/>
        <w:gridCol w:w="764"/>
        <w:gridCol w:w="784"/>
        <w:gridCol w:w="690"/>
        <w:gridCol w:w="664"/>
      </w:tblGrid>
      <w:tr w:rsidR="002B498E" w:rsidTr="002B498E">
        <w:tc>
          <w:tcPr>
            <w:tcW w:w="816" w:type="dxa"/>
          </w:tcPr>
          <w:p w:rsidR="00707581" w:rsidRPr="00707581" w:rsidRDefault="00707581" w:rsidP="00BC03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707581" w:rsidRPr="002B498E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развития </w:t>
            </w:r>
            <w:proofErr w:type="gramStart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познавательных</w:t>
            </w:r>
            <w:proofErr w:type="gramEnd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965" w:type="dxa"/>
            <w:gridSpan w:val="4"/>
          </w:tcPr>
          <w:p w:rsidR="00707581" w:rsidRPr="002B498E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 </w:t>
            </w:r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развития </w:t>
            </w:r>
            <w:proofErr w:type="gramStart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коммуникативных</w:t>
            </w:r>
            <w:proofErr w:type="gramEnd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813" w:type="dxa"/>
            <w:gridSpan w:val="4"/>
          </w:tcPr>
          <w:p w:rsidR="00707581" w:rsidRPr="002B498E" w:rsidRDefault="002B498E" w:rsidP="002B498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Диагностика способности решать </w:t>
            </w:r>
            <w:proofErr w:type="spellStart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компетентностные</w:t>
            </w:r>
            <w:proofErr w:type="spellEnd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задачи и уровня развития </w:t>
            </w:r>
            <w:proofErr w:type="gramStart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регулятивных</w:t>
            </w:r>
            <w:proofErr w:type="gramEnd"/>
            <w:r w:rsidRPr="002B49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УУД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4" w:type="dxa"/>
          </w:tcPr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  <w:proofErr w:type="spellEnd"/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</w:tcPr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  <w:proofErr w:type="spellEnd"/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10" w:type="dxa"/>
          </w:tcPr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3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04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9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</w:t>
            </w:r>
            <w:proofErr w:type="spellEnd"/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90" w:type="dxa"/>
          </w:tcPr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  <w:p w:rsid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98E" w:rsidRPr="002B498E" w:rsidRDefault="002B498E" w:rsidP="00CE5A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3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A34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" w:type="dxa"/>
          </w:tcPr>
          <w:p w:rsidR="002B498E" w:rsidRPr="002B498E" w:rsidRDefault="002A34AF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5C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64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5A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C04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C04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2B498E" w:rsidRPr="002B498E" w:rsidRDefault="00CE5AE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4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2B498E" w:rsidRPr="002B498E" w:rsidRDefault="00BC042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1A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B498E" w:rsidRPr="002B498E" w:rsidRDefault="00971AF7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0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498E" w:rsidTr="002B498E">
        <w:tc>
          <w:tcPr>
            <w:tcW w:w="816" w:type="dxa"/>
          </w:tcPr>
          <w:p w:rsidR="002B498E" w:rsidRPr="002B498E" w:rsidRDefault="002B498E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64" w:type="dxa"/>
          </w:tcPr>
          <w:p w:rsidR="002B498E" w:rsidRPr="002B498E" w:rsidRDefault="00585C7D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0" w:type="dxa"/>
          </w:tcPr>
          <w:p w:rsidR="002B498E" w:rsidRPr="002B498E" w:rsidRDefault="00134639" w:rsidP="00BC03C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1A7435" w:rsidRPr="001A7435" w:rsidRDefault="001A7435" w:rsidP="00BC03C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2AB" w:rsidRDefault="00537DC9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531C">
        <w:rPr>
          <w:rFonts w:ascii="Times New Roman" w:hAnsi="Times New Roman"/>
          <w:sz w:val="28"/>
        </w:rPr>
        <w:t>-8-е классы. О</w:t>
      </w:r>
      <w:r w:rsidR="001F12AB">
        <w:rPr>
          <w:rFonts w:ascii="Times New Roman" w:hAnsi="Times New Roman"/>
          <w:sz w:val="28"/>
        </w:rPr>
        <w:t>рфографические ошибки допустили:</w:t>
      </w:r>
    </w:p>
    <w:p w:rsidR="001F12AB" w:rsidRDefault="001F12AB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правописание проверяемых  безударных гласных в </w:t>
      </w:r>
      <w:proofErr w:type="gramStart"/>
      <w:r>
        <w:rPr>
          <w:rFonts w:ascii="Times New Roman" w:hAnsi="Times New Roman"/>
          <w:sz w:val="28"/>
        </w:rPr>
        <w:t>корне слова</w:t>
      </w:r>
      <w:proofErr w:type="gramEnd"/>
      <w:r>
        <w:rPr>
          <w:rFonts w:ascii="Times New Roman" w:hAnsi="Times New Roman"/>
          <w:sz w:val="28"/>
        </w:rPr>
        <w:t xml:space="preserve">: </w:t>
      </w:r>
      <w:r w:rsidR="0051531C">
        <w:rPr>
          <w:rFonts w:ascii="Times New Roman" w:hAnsi="Times New Roman"/>
          <w:sz w:val="28"/>
        </w:rPr>
        <w:t xml:space="preserve"> 8В</w:t>
      </w:r>
      <w:r w:rsidR="00CE5AEE">
        <w:rPr>
          <w:rFonts w:ascii="Times New Roman" w:hAnsi="Times New Roman"/>
          <w:sz w:val="28"/>
        </w:rPr>
        <w:t>-9, 5В-15,</w:t>
      </w:r>
      <w:r w:rsidR="005E0A4A">
        <w:rPr>
          <w:rFonts w:ascii="Times New Roman" w:hAnsi="Times New Roman"/>
          <w:sz w:val="28"/>
        </w:rPr>
        <w:t xml:space="preserve"> 5Б-9, 5Г-16, 6Г-14, 6Д-9, 6Б-12,</w:t>
      </w:r>
      <w:r w:rsidR="00537DC9">
        <w:rPr>
          <w:rFonts w:ascii="Times New Roman" w:hAnsi="Times New Roman"/>
          <w:sz w:val="28"/>
        </w:rPr>
        <w:t xml:space="preserve"> 6В-13;</w:t>
      </w:r>
    </w:p>
    <w:p w:rsidR="001F12AB" w:rsidRDefault="001F12AB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1531C">
        <w:rPr>
          <w:rFonts w:ascii="Times New Roman" w:hAnsi="Times New Roman"/>
          <w:sz w:val="28"/>
        </w:rPr>
        <w:t xml:space="preserve"> чередующиеся гласные в корне: 7Б-11, 7В-9, 7Г</w:t>
      </w:r>
      <w:r w:rsidR="005E0A4A">
        <w:rPr>
          <w:rFonts w:ascii="Times New Roman" w:hAnsi="Times New Roman"/>
          <w:sz w:val="28"/>
        </w:rPr>
        <w:t>-8, 5Г-12,</w:t>
      </w:r>
      <w:r w:rsidR="00537DC9">
        <w:rPr>
          <w:rFonts w:ascii="Times New Roman" w:hAnsi="Times New Roman"/>
          <w:sz w:val="28"/>
        </w:rPr>
        <w:t xml:space="preserve"> 6Д-9;</w:t>
      </w:r>
    </w:p>
    <w:p w:rsidR="001F12AB" w:rsidRDefault="001F12AB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с существительными,</w:t>
      </w:r>
      <w:r w:rsidR="0051531C">
        <w:rPr>
          <w:rFonts w:ascii="Times New Roman" w:hAnsi="Times New Roman"/>
          <w:sz w:val="28"/>
        </w:rPr>
        <w:t xml:space="preserve"> прилагательными</w:t>
      </w:r>
      <w:r w:rsidR="00CE5AEE">
        <w:rPr>
          <w:rFonts w:ascii="Times New Roman" w:hAnsi="Times New Roman"/>
          <w:sz w:val="28"/>
        </w:rPr>
        <w:t>, наречиями – 8А-9, 8Б-11, 8В-8;</w:t>
      </w:r>
    </w:p>
    <w:p w:rsidR="00CE5AEE" w:rsidRDefault="00CE5AEE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Ь после шипящих: 5В-9,</w:t>
      </w:r>
      <w:r w:rsidR="00537DC9">
        <w:rPr>
          <w:rFonts w:ascii="Times New Roman" w:hAnsi="Times New Roman"/>
          <w:sz w:val="28"/>
        </w:rPr>
        <w:t xml:space="preserve"> 5Г-11;</w:t>
      </w:r>
    </w:p>
    <w:p w:rsidR="005E0A4A" w:rsidRDefault="005E0A4A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5E0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правописание суффиксов</w:t>
      </w:r>
      <w:r w:rsidR="00537DC9">
        <w:rPr>
          <w:rFonts w:ascii="Times New Roman" w:hAnsi="Times New Roman"/>
          <w:sz w:val="28"/>
          <w:szCs w:val="28"/>
        </w:rPr>
        <w:t xml:space="preserve"> причастий,</w:t>
      </w:r>
      <w:r>
        <w:rPr>
          <w:rFonts w:ascii="Times New Roman" w:hAnsi="Times New Roman"/>
          <w:sz w:val="28"/>
          <w:szCs w:val="28"/>
        </w:rPr>
        <w:t xml:space="preserve"> деепричастий, глаголов: 6Г-9,</w:t>
      </w:r>
      <w:r w:rsidR="00537DC9">
        <w:rPr>
          <w:rFonts w:ascii="Times New Roman" w:hAnsi="Times New Roman"/>
          <w:sz w:val="28"/>
          <w:szCs w:val="28"/>
        </w:rPr>
        <w:t xml:space="preserve"> 6В-9;</w:t>
      </w:r>
    </w:p>
    <w:p w:rsidR="005E0A4A" w:rsidRDefault="005E0A4A" w:rsidP="001F12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окончания существительных</w:t>
      </w:r>
      <w:r w:rsidR="00537DC9">
        <w:rPr>
          <w:rFonts w:ascii="Times New Roman" w:hAnsi="Times New Roman"/>
          <w:sz w:val="28"/>
          <w:szCs w:val="28"/>
        </w:rPr>
        <w:t>: 6Д-14;</w:t>
      </w:r>
    </w:p>
    <w:p w:rsidR="001F12AB" w:rsidRPr="002C7B66" w:rsidRDefault="001F12AB" w:rsidP="001F12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</w:rPr>
        <w:t xml:space="preserve">Пунктуационные ошибки: </w:t>
      </w:r>
    </w:p>
    <w:p w:rsidR="001F12AB" w:rsidRDefault="005E0A4A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1F12AB">
        <w:rPr>
          <w:rFonts w:ascii="Times New Roman" w:hAnsi="Times New Roman"/>
          <w:sz w:val="28"/>
        </w:rPr>
        <w:t xml:space="preserve">обособленные члены предложения:  </w:t>
      </w:r>
      <w:r w:rsidR="0051531C">
        <w:rPr>
          <w:rFonts w:ascii="Times New Roman" w:hAnsi="Times New Roman"/>
          <w:sz w:val="28"/>
        </w:rPr>
        <w:t>7А-5, 7б-9, 7</w:t>
      </w:r>
      <w:r w:rsidR="001F12AB">
        <w:rPr>
          <w:rFonts w:ascii="Times New Roman" w:hAnsi="Times New Roman"/>
          <w:sz w:val="28"/>
        </w:rPr>
        <w:t>в-</w:t>
      </w:r>
      <w:r>
        <w:rPr>
          <w:rFonts w:ascii="Times New Roman" w:hAnsi="Times New Roman"/>
          <w:sz w:val="28"/>
        </w:rPr>
        <w:t>7, 7Г-8, 6Г-14,</w:t>
      </w:r>
      <w:r w:rsidR="001F12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6д-11, 6Б-17,</w:t>
      </w:r>
      <w:r w:rsidR="00537DC9">
        <w:rPr>
          <w:rFonts w:ascii="Times New Roman" w:hAnsi="Times New Roman"/>
          <w:sz w:val="28"/>
        </w:rPr>
        <w:t xml:space="preserve"> 6В-12;</w:t>
      </w:r>
    </w:p>
    <w:p w:rsidR="001F12AB" w:rsidRDefault="00CE5AE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2AB">
        <w:rPr>
          <w:rFonts w:ascii="Times New Roman" w:hAnsi="Times New Roman"/>
          <w:sz w:val="28"/>
          <w:szCs w:val="28"/>
        </w:rPr>
        <w:t xml:space="preserve">- </w:t>
      </w:r>
      <w:r w:rsidR="0051531C">
        <w:rPr>
          <w:rFonts w:ascii="Times New Roman" w:hAnsi="Times New Roman"/>
          <w:sz w:val="28"/>
          <w:szCs w:val="28"/>
        </w:rPr>
        <w:t>вводные слова и п</w:t>
      </w:r>
      <w:r>
        <w:rPr>
          <w:rFonts w:ascii="Times New Roman" w:hAnsi="Times New Roman"/>
          <w:sz w:val="28"/>
          <w:szCs w:val="28"/>
        </w:rPr>
        <w:t>редложения: 8А-12, 8Б-10, 8В-10;</w:t>
      </w:r>
    </w:p>
    <w:p w:rsidR="00CE5AEE" w:rsidRDefault="00CE5AE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запятая в СП: 5В-13;</w:t>
      </w:r>
      <w:r w:rsidR="005E0A4A">
        <w:rPr>
          <w:rFonts w:ascii="Times New Roman" w:hAnsi="Times New Roman"/>
          <w:sz w:val="28"/>
          <w:szCs w:val="28"/>
        </w:rPr>
        <w:t xml:space="preserve"> 5Б-9,</w:t>
      </w:r>
      <w:r w:rsidR="00537DC9">
        <w:rPr>
          <w:rFonts w:ascii="Times New Roman" w:hAnsi="Times New Roman"/>
          <w:sz w:val="28"/>
          <w:szCs w:val="28"/>
        </w:rPr>
        <w:t xml:space="preserve"> 5Г-10;</w:t>
      </w:r>
    </w:p>
    <w:p w:rsidR="00CE5AEE" w:rsidRDefault="00CE5AE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тире в ПП: 5В-12,</w:t>
      </w:r>
      <w:r w:rsidR="00537DC9">
        <w:rPr>
          <w:rFonts w:ascii="Times New Roman" w:hAnsi="Times New Roman"/>
          <w:sz w:val="28"/>
          <w:szCs w:val="28"/>
        </w:rPr>
        <w:t xml:space="preserve"> 5Б-7.</w:t>
      </w:r>
    </w:p>
    <w:p w:rsidR="001F12AB" w:rsidRDefault="001F12AB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31C" w:rsidRPr="0051531C" w:rsidRDefault="0051531C" w:rsidP="0051531C">
      <w:pPr>
        <w:rPr>
          <w:rFonts w:ascii="Times New Roman" w:hAnsi="Times New Roman" w:cs="Times New Roman"/>
          <w:sz w:val="28"/>
          <w:szCs w:val="28"/>
        </w:rPr>
      </w:pPr>
      <w:r w:rsidRPr="0051531C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, допущенные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</w:t>
      </w:r>
      <w:r w:rsidRPr="005153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6558"/>
        <w:gridCol w:w="2617"/>
      </w:tblGrid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>Задание № 3</w:t>
            </w:r>
          </w:p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sz w:val="24"/>
                <w:szCs w:val="24"/>
              </w:rPr>
              <w:t>Определить значение слова по фрагментам словарных статей.</w:t>
            </w:r>
          </w:p>
          <w:p w:rsidR="0051531C" w:rsidRPr="008618BF" w:rsidRDefault="0051531C" w:rsidP="0045107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не справились 9 чел.</w:t>
            </w:r>
            <w:r w:rsidR="004510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>Задание № 15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>. Постановка одной запятой в предложениях. Находят  только 1 верный ответ.</w:t>
            </w:r>
          </w:p>
        </w:tc>
        <w:tc>
          <w:tcPr>
            <w:tcW w:w="2799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не справились  7 чел.</w:t>
            </w:r>
            <w:r w:rsidR="004510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>Задание 19.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 Постановка знаков препинания в сложных предложениях с разными видами связи, на стыке союзов. </w:t>
            </w:r>
          </w:p>
        </w:tc>
        <w:tc>
          <w:tcPr>
            <w:tcW w:w="2799" w:type="dxa"/>
          </w:tcPr>
          <w:p w:rsidR="0051531C" w:rsidRPr="008618BF" w:rsidRDefault="00451072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справились   </w:t>
            </w:r>
            <w:r w:rsidR="0051531C" w:rsidRPr="00861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1C" w:rsidRPr="008618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31C" w:rsidRPr="008618B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>Задание 21.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 Типы речи в тексте. Не все указывают утверждения.  Вместо трёх ответов указывают только 2 правильных. </w:t>
            </w:r>
          </w:p>
        </w:tc>
        <w:tc>
          <w:tcPr>
            <w:tcW w:w="2799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не справились  11 чел.</w:t>
            </w:r>
            <w:r w:rsidR="00451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>Задание 22.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 Нахождение в тексте синонимической пары. </w:t>
            </w:r>
          </w:p>
        </w:tc>
        <w:tc>
          <w:tcPr>
            <w:tcW w:w="2799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не справились  12 чел.</w:t>
            </w:r>
            <w:r w:rsidR="00451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51531C" w:rsidRPr="008618BF" w:rsidTr="00CE5AEE">
        <w:tc>
          <w:tcPr>
            <w:tcW w:w="396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</w:tcPr>
          <w:p w:rsidR="0051531C" w:rsidRPr="00451072" w:rsidRDefault="0051531C" w:rsidP="00451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072">
              <w:rPr>
                <w:rFonts w:ascii="Times New Roman" w:hAnsi="Times New Roman"/>
                <w:b/>
                <w:sz w:val="24"/>
                <w:szCs w:val="24"/>
              </w:rPr>
              <w:t xml:space="preserve">Задание 24. 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Определить средство выразительности. Не все варианты верны. Из 4 определяют </w:t>
            </w:r>
            <w:proofErr w:type="gramStart"/>
            <w:r w:rsidRPr="00451072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51072">
              <w:rPr>
                <w:rFonts w:ascii="Times New Roman" w:hAnsi="Times New Roman"/>
                <w:sz w:val="24"/>
                <w:szCs w:val="24"/>
              </w:rPr>
              <w:t xml:space="preserve"> 2,3 средства.</w:t>
            </w:r>
          </w:p>
        </w:tc>
        <w:tc>
          <w:tcPr>
            <w:tcW w:w="2799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не справились 10 чел.</w:t>
            </w:r>
            <w:r w:rsidR="00451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51531C" w:rsidRPr="008618BF" w:rsidRDefault="0051531C" w:rsidP="0051531C">
      <w:pPr>
        <w:pStyle w:val="a6"/>
        <w:rPr>
          <w:rFonts w:ascii="Times New Roman" w:hAnsi="Times New Roman"/>
          <w:sz w:val="24"/>
          <w:szCs w:val="24"/>
        </w:rPr>
      </w:pPr>
    </w:p>
    <w:p w:rsidR="0051531C" w:rsidRPr="008618BF" w:rsidRDefault="0051531C" w:rsidP="0051531C">
      <w:pPr>
        <w:pStyle w:val="a6"/>
        <w:rPr>
          <w:rFonts w:ascii="Times New Roman" w:hAnsi="Times New Roman"/>
          <w:b/>
          <w:sz w:val="24"/>
          <w:szCs w:val="24"/>
        </w:rPr>
      </w:pPr>
      <w:r w:rsidRPr="008618BF">
        <w:rPr>
          <w:rFonts w:ascii="Times New Roman" w:hAnsi="Times New Roman"/>
          <w:b/>
          <w:sz w:val="24"/>
          <w:szCs w:val="24"/>
        </w:rPr>
        <w:t>Задание 25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5"/>
        <w:gridCol w:w="6552"/>
        <w:gridCol w:w="2664"/>
      </w:tblGrid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51531C" w:rsidRPr="00451072" w:rsidRDefault="00451072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sz w:val="24"/>
                <w:szCs w:val="24"/>
              </w:rPr>
              <w:t>Учащиеся не</w:t>
            </w:r>
            <w:r w:rsidR="0051531C" w:rsidRPr="00451072">
              <w:rPr>
                <w:rFonts w:ascii="Times New Roman" w:hAnsi="Times New Roman"/>
                <w:sz w:val="24"/>
                <w:szCs w:val="24"/>
              </w:rPr>
              <w:t>правильно определили    проблему текста.</w:t>
            </w:r>
            <w:r w:rsidR="0051531C" w:rsidRPr="004510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64" w:type="dxa"/>
          </w:tcPr>
          <w:p w:rsidR="0051531C" w:rsidRPr="00451072" w:rsidRDefault="0051531C" w:rsidP="002D58FF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sz w:val="24"/>
                <w:szCs w:val="24"/>
              </w:rPr>
              <w:t xml:space="preserve">5 чел. </w:t>
            </w:r>
            <w:r w:rsidR="00451072">
              <w:rPr>
                <w:rFonts w:ascii="Times New Roman" w:hAnsi="Times New Roman"/>
                <w:sz w:val="24"/>
                <w:szCs w:val="24"/>
              </w:rPr>
              <w:t>-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 27%</w:t>
            </w:r>
          </w:p>
        </w:tc>
      </w:tr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sz w:val="24"/>
                <w:szCs w:val="24"/>
              </w:rPr>
              <w:t xml:space="preserve">Комментарий к проблеме не всегда полный, точный. </w:t>
            </w:r>
          </w:p>
          <w:p w:rsidR="0051531C" w:rsidRPr="008618BF" w:rsidRDefault="0051531C" w:rsidP="00CE5A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sz w:val="24"/>
                <w:szCs w:val="24"/>
              </w:rPr>
              <w:t>6 чел.</w:t>
            </w:r>
            <w:r w:rsidR="004510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51072">
              <w:rPr>
                <w:rFonts w:ascii="Times New Roman" w:hAnsi="Times New Roman"/>
                <w:sz w:val="24"/>
                <w:szCs w:val="24"/>
              </w:rPr>
              <w:t xml:space="preserve"> 33 %</w:t>
            </w:r>
          </w:p>
        </w:tc>
      </w:tr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51531C" w:rsidRPr="00451072" w:rsidRDefault="0051531C" w:rsidP="00451072">
            <w:pPr>
              <w:rPr>
                <w:rFonts w:ascii="Times New Roman" w:hAnsi="Times New Roman"/>
                <w:sz w:val="24"/>
                <w:szCs w:val="24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Работа учащихся характеризуется смысловой цельностью, связностью и последовательностью изложения, </w:t>
            </w:r>
            <w:r w:rsidRPr="00451072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но </w:t>
            </w:r>
            <w:r w:rsidR="002D58F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есть</w:t>
            </w:r>
            <w:r w:rsidR="002D58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логические  ошибки</w:t>
            </w: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4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3 чел. </w:t>
            </w:r>
            <w:r w:rsid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16%</w:t>
            </w:r>
          </w:p>
        </w:tc>
      </w:tr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 всегда аргументы из художественной литературы.</w:t>
            </w:r>
          </w:p>
          <w:p w:rsidR="0051531C" w:rsidRPr="008618BF" w:rsidRDefault="0051531C" w:rsidP="00CE5AEE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2 чел. </w:t>
            </w:r>
            <w:r w:rsid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11%</w:t>
            </w:r>
          </w:p>
        </w:tc>
      </w:tr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работах есть грамматические, речевые ошибки.</w:t>
            </w:r>
          </w:p>
        </w:tc>
        <w:tc>
          <w:tcPr>
            <w:tcW w:w="2664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15 чел. </w:t>
            </w:r>
            <w:r w:rsid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83% </w:t>
            </w:r>
          </w:p>
        </w:tc>
      </w:tr>
      <w:tr w:rsidR="0051531C" w:rsidRPr="008618BF" w:rsidTr="00537DC9">
        <w:tc>
          <w:tcPr>
            <w:tcW w:w="355" w:type="dxa"/>
          </w:tcPr>
          <w:p w:rsidR="0051531C" w:rsidRPr="008618BF" w:rsidRDefault="0051531C" w:rsidP="00C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Орфографические ошибки </w:t>
            </w:r>
          </w:p>
        </w:tc>
        <w:tc>
          <w:tcPr>
            <w:tcW w:w="2664" w:type="dxa"/>
          </w:tcPr>
          <w:p w:rsidR="0051531C" w:rsidRPr="00451072" w:rsidRDefault="0051531C" w:rsidP="0045107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13 чел. </w:t>
            </w:r>
            <w:r w:rsid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510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72 %</w:t>
            </w:r>
          </w:p>
        </w:tc>
      </w:tr>
    </w:tbl>
    <w:p w:rsidR="002D58FF" w:rsidRDefault="002D58FF" w:rsidP="002D58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8FF" w:rsidRDefault="002D58FF" w:rsidP="002D58FF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вышеизложенного,</w:t>
      </w:r>
    </w:p>
    <w:p w:rsidR="005745B1" w:rsidRDefault="005745B1" w:rsidP="002D58FF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2D58FF" w:rsidRDefault="002D58FF" w:rsidP="002D58FF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ПРИКАЗЫВАЮ:</w:t>
      </w:r>
    </w:p>
    <w:p w:rsidR="002D58FF" w:rsidRDefault="00537DC9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Заместителю</w:t>
      </w:r>
      <w:r w:rsidR="002D58FF">
        <w:rPr>
          <w:rFonts w:ascii="Times New Roman" w:hAnsi="Times New Roman"/>
          <w:sz w:val="28"/>
        </w:rPr>
        <w:t xml:space="preserve"> ди</w:t>
      </w:r>
      <w:r>
        <w:rPr>
          <w:rFonts w:ascii="Times New Roman" w:hAnsi="Times New Roman"/>
          <w:sz w:val="28"/>
        </w:rPr>
        <w:t xml:space="preserve">ректора по УВР Л.В. Полтарихиной </w:t>
      </w:r>
      <w:r w:rsidR="002D58FF">
        <w:rPr>
          <w:rFonts w:ascii="Times New Roman" w:hAnsi="Times New Roman"/>
          <w:sz w:val="28"/>
        </w:rPr>
        <w:t xml:space="preserve"> обсудить результаты промежуточной аттестации на заседании МО (август 2015г.).</w:t>
      </w:r>
    </w:p>
    <w:p w:rsidR="002D58FF" w:rsidRDefault="002D58FF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Учителям русского языка: </w:t>
      </w:r>
      <w:proofErr w:type="spellStart"/>
      <w:r w:rsidR="00537DC9">
        <w:rPr>
          <w:rFonts w:ascii="Times New Roman" w:hAnsi="Times New Roman"/>
          <w:sz w:val="28"/>
        </w:rPr>
        <w:t>Сенновой</w:t>
      </w:r>
      <w:proofErr w:type="spellEnd"/>
      <w:r w:rsidR="00537DC9">
        <w:rPr>
          <w:rFonts w:ascii="Times New Roman" w:hAnsi="Times New Roman"/>
          <w:sz w:val="28"/>
        </w:rPr>
        <w:t xml:space="preserve"> Д.М. (6Г, 7Г, 7Д), </w:t>
      </w:r>
      <w:proofErr w:type="spellStart"/>
      <w:r>
        <w:rPr>
          <w:rFonts w:ascii="Times New Roman" w:hAnsi="Times New Roman"/>
          <w:sz w:val="28"/>
        </w:rPr>
        <w:t>Сыроватской</w:t>
      </w:r>
      <w:proofErr w:type="spellEnd"/>
      <w:r>
        <w:rPr>
          <w:rFonts w:ascii="Times New Roman" w:hAnsi="Times New Roman"/>
          <w:sz w:val="28"/>
        </w:rPr>
        <w:t xml:space="preserve"> И.Е. </w:t>
      </w:r>
      <w:r w:rsidR="00537DC9">
        <w:rPr>
          <w:rFonts w:ascii="Times New Roman" w:hAnsi="Times New Roman"/>
          <w:sz w:val="28"/>
        </w:rPr>
        <w:t xml:space="preserve">(9Б, 9В) </w:t>
      </w:r>
      <w:r>
        <w:rPr>
          <w:rFonts w:ascii="Times New Roman" w:hAnsi="Times New Roman"/>
          <w:sz w:val="28"/>
        </w:rPr>
        <w:t>- составить план работы по повышению ур</w:t>
      </w:r>
      <w:r w:rsidR="00537DC9">
        <w:rPr>
          <w:rFonts w:ascii="Times New Roman" w:hAnsi="Times New Roman"/>
          <w:sz w:val="28"/>
        </w:rPr>
        <w:t>овня мотивации к обучению</w:t>
      </w:r>
      <w:r>
        <w:rPr>
          <w:rFonts w:ascii="Times New Roman" w:hAnsi="Times New Roman"/>
          <w:sz w:val="28"/>
        </w:rPr>
        <w:t xml:space="preserve"> через уроки и внеурочную деятельность по предмету, проводить  мониторинг успешности по классам и индивидуально по слабоуспевающим уч</w:t>
      </w:r>
      <w:r w:rsidR="00537DC9">
        <w:rPr>
          <w:rFonts w:ascii="Times New Roman" w:hAnsi="Times New Roman"/>
          <w:sz w:val="28"/>
        </w:rPr>
        <w:t>еникам (отчёт на МО, январь 2016</w:t>
      </w:r>
      <w:r>
        <w:rPr>
          <w:rFonts w:ascii="Times New Roman" w:hAnsi="Times New Roman"/>
          <w:sz w:val="28"/>
        </w:rPr>
        <w:t>г.).</w:t>
      </w:r>
    </w:p>
    <w:p w:rsidR="002D58FF" w:rsidRPr="007F4802" w:rsidRDefault="002D58FF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 w:rsidRPr="007F4802">
        <w:rPr>
          <w:rFonts w:ascii="Times New Roman" w:hAnsi="Times New Roman"/>
          <w:sz w:val="28"/>
        </w:rPr>
        <w:t xml:space="preserve">Учителю </w:t>
      </w:r>
      <w:proofErr w:type="spellStart"/>
      <w:r w:rsidRPr="007F4802">
        <w:rPr>
          <w:rFonts w:ascii="Times New Roman" w:hAnsi="Times New Roman"/>
          <w:sz w:val="28"/>
        </w:rPr>
        <w:t>Сыроватской</w:t>
      </w:r>
      <w:proofErr w:type="spellEnd"/>
      <w:r w:rsidRPr="007F4802">
        <w:rPr>
          <w:rFonts w:ascii="Times New Roman" w:hAnsi="Times New Roman"/>
          <w:sz w:val="28"/>
        </w:rPr>
        <w:t xml:space="preserve"> И.Е. в 2015-2016 учебном году</w:t>
      </w:r>
      <w:r w:rsidR="00537DC9" w:rsidRPr="007F4802">
        <w:rPr>
          <w:rFonts w:ascii="Times New Roman" w:hAnsi="Times New Roman"/>
          <w:sz w:val="28"/>
        </w:rPr>
        <w:t xml:space="preserve"> с целью подготовки к успешной сдаче ЕГЭ</w:t>
      </w:r>
      <w:r w:rsidRPr="007F4802">
        <w:rPr>
          <w:rFonts w:ascii="Times New Roman" w:hAnsi="Times New Roman"/>
          <w:sz w:val="28"/>
        </w:rPr>
        <w:t xml:space="preserve"> </w:t>
      </w:r>
      <w:r w:rsidRPr="007F4802">
        <w:rPr>
          <w:rFonts w:ascii="Times New Roman" w:hAnsi="Times New Roman"/>
          <w:sz w:val="28"/>
          <w:szCs w:val="28"/>
        </w:rPr>
        <w:t>отработать</w:t>
      </w:r>
      <w:r w:rsidRPr="007F4802">
        <w:rPr>
          <w:sz w:val="28"/>
          <w:szCs w:val="28"/>
        </w:rPr>
        <w:t xml:space="preserve"> </w:t>
      </w:r>
      <w:r w:rsidRPr="007F4802">
        <w:rPr>
          <w:rFonts w:ascii="Times New Roman" w:hAnsi="Times New Roman"/>
          <w:sz w:val="28"/>
          <w:szCs w:val="28"/>
        </w:rPr>
        <w:t>с обучающимися</w:t>
      </w:r>
      <w:r w:rsidRPr="007F4802">
        <w:rPr>
          <w:sz w:val="28"/>
          <w:szCs w:val="28"/>
        </w:rPr>
        <w:t xml:space="preserve"> </w:t>
      </w:r>
      <w:r w:rsidRPr="007F4802">
        <w:rPr>
          <w:rFonts w:ascii="Times New Roman" w:hAnsi="Times New Roman"/>
          <w:sz w:val="28"/>
          <w:szCs w:val="28"/>
        </w:rPr>
        <w:t xml:space="preserve"> 11-го класса </w:t>
      </w:r>
      <w:r w:rsidR="00537DC9" w:rsidRPr="007F4802">
        <w:rPr>
          <w:rFonts w:ascii="Times New Roman" w:hAnsi="Times New Roman"/>
          <w:sz w:val="28"/>
          <w:szCs w:val="28"/>
        </w:rPr>
        <w:t xml:space="preserve">умение аргументировать сформулированную проблему (задание </w:t>
      </w:r>
      <w:r w:rsidR="00537DC9" w:rsidRPr="007F4802">
        <w:rPr>
          <w:rFonts w:ascii="Times New Roman" w:hAnsi="Times New Roman"/>
          <w:sz w:val="28"/>
          <w:szCs w:val="28"/>
        </w:rPr>
        <w:lastRenderedPageBreak/>
        <w:t xml:space="preserve">25), основные темы лексики и грамматики, </w:t>
      </w:r>
      <w:r w:rsidR="007F4802">
        <w:rPr>
          <w:rFonts w:ascii="Times New Roman" w:hAnsi="Times New Roman"/>
          <w:sz w:val="28"/>
          <w:szCs w:val="28"/>
        </w:rPr>
        <w:t>закрепить знания об изобразительно-выразительных средствах речи.</w:t>
      </w:r>
      <w:proofErr w:type="gramEnd"/>
    </w:p>
    <w:p w:rsidR="007F4802" w:rsidRPr="00EC6A5E" w:rsidRDefault="007F4802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Учителям 5-7-х классов: </w:t>
      </w:r>
      <w:proofErr w:type="spellStart"/>
      <w:r>
        <w:rPr>
          <w:rFonts w:ascii="Times New Roman" w:hAnsi="Times New Roman"/>
          <w:sz w:val="28"/>
          <w:szCs w:val="28"/>
        </w:rPr>
        <w:t>Ерановой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Ю.И., </w:t>
      </w:r>
      <w:proofErr w:type="spellStart"/>
      <w:r>
        <w:rPr>
          <w:rFonts w:ascii="Times New Roman" w:hAnsi="Times New Roman"/>
          <w:sz w:val="28"/>
          <w:szCs w:val="28"/>
        </w:rPr>
        <w:t>Сенновой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Д.М., Давидович Е.С., Гриценко Э.А. – активно использовать в практической деятельности условия и средства</w:t>
      </w:r>
      <w:r w:rsidR="00EC6A5E">
        <w:rPr>
          <w:rFonts w:ascii="Times New Roman" w:hAnsi="Times New Roman"/>
          <w:sz w:val="28"/>
          <w:szCs w:val="28"/>
        </w:rPr>
        <w:t xml:space="preserve"> формирования универсальных учеб</w:t>
      </w:r>
      <w:r>
        <w:rPr>
          <w:rFonts w:ascii="Times New Roman" w:hAnsi="Times New Roman"/>
          <w:sz w:val="28"/>
          <w:szCs w:val="28"/>
        </w:rPr>
        <w:t>ных действий</w:t>
      </w:r>
      <w:r w:rsidR="00EC6A5E">
        <w:rPr>
          <w:rFonts w:ascii="Times New Roman" w:hAnsi="Times New Roman"/>
          <w:sz w:val="28"/>
          <w:szCs w:val="28"/>
        </w:rPr>
        <w:t>.</w:t>
      </w:r>
    </w:p>
    <w:p w:rsidR="00EC6A5E" w:rsidRPr="007F4802" w:rsidRDefault="00EC6A5E" w:rsidP="002D58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 </w:t>
      </w:r>
      <w:r>
        <w:rPr>
          <w:rFonts w:ascii="Times New Roman" w:hAnsi="Times New Roman"/>
          <w:sz w:val="28"/>
        </w:rPr>
        <w:t xml:space="preserve">директора по УВР Л.В. Полтарихиной  </w:t>
      </w:r>
      <w:r>
        <w:rPr>
          <w:rFonts w:ascii="Times New Roman" w:hAnsi="Times New Roman"/>
          <w:sz w:val="28"/>
          <w:szCs w:val="28"/>
        </w:rPr>
        <w:t>провести методическую учёбу «Технологии развития УУД» (октябрь 2015 года).</w:t>
      </w:r>
    </w:p>
    <w:p w:rsidR="00EC6A5E" w:rsidRPr="009D15C7" w:rsidRDefault="00EC6A5E" w:rsidP="00EC6A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AD">
        <w:rPr>
          <w:rFonts w:ascii="Times New Roman" w:hAnsi="Times New Roman"/>
          <w:sz w:val="28"/>
          <w:szCs w:val="28"/>
        </w:rPr>
        <w:t xml:space="preserve">Контроль исполнения приказа возложить </w:t>
      </w:r>
      <w:r>
        <w:rPr>
          <w:rFonts w:ascii="Times New Roman" w:hAnsi="Times New Roman"/>
          <w:sz w:val="28"/>
          <w:szCs w:val="28"/>
        </w:rPr>
        <w:t>на заместителя директора по УВР Л.В. Полтарихину.</w:t>
      </w:r>
    </w:p>
    <w:p w:rsidR="00EC6A5E" w:rsidRPr="007374AD" w:rsidRDefault="00EC6A5E" w:rsidP="00EC6A5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EC6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A5E" w:rsidRPr="006F4D8A" w:rsidRDefault="00EC6A5E" w:rsidP="00EC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8A">
        <w:rPr>
          <w:rFonts w:ascii="Times New Roman" w:hAnsi="Times New Roman"/>
          <w:sz w:val="28"/>
          <w:szCs w:val="28"/>
        </w:rPr>
        <w:t xml:space="preserve">Директор МБОУ г. Астрахани «Гимназия №1»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4D8A">
        <w:rPr>
          <w:rFonts w:ascii="Times New Roman" w:hAnsi="Times New Roman"/>
          <w:sz w:val="28"/>
          <w:szCs w:val="28"/>
        </w:rPr>
        <w:t>Н.А. Муштакова</w:t>
      </w:r>
    </w:p>
    <w:p w:rsidR="0051531C" w:rsidRDefault="0051531C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Полтарихина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531C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И.Е. Сыроватская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Ю.И. Еранова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Э.А. Гриценко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Е.С. Давидович</w:t>
      </w: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A5E" w:rsidRDefault="00EC6A5E" w:rsidP="001F12A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 Сеннова</w:t>
      </w:r>
    </w:p>
    <w:p w:rsidR="00944147" w:rsidRDefault="00944147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47" w:rsidRDefault="00944147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47" w:rsidRDefault="00944147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47" w:rsidRPr="00FD1E30" w:rsidRDefault="00944147" w:rsidP="00FD1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147" w:rsidRPr="00FD1E30" w:rsidSect="00A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0A"/>
    <w:multiLevelType w:val="hybridMultilevel"/>
    <w:tmpl w:val="E7DA3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A7EC0"/>
    <w:multiLevelType w:val="multilevel"/>
    <w:tmpl w:val="06C89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234"/>
    <w:rsid w:val="00027B51"/>
    <w:rsid w:val="0007644A"/>
    <w:rsid w:val="000A448D"/>
    <w:rsid w:val="00131C70"/>
    <w:rsid w:val="00134639"/>
    <w:rsid w:val="0018612F"/>
    <w:rsid w:val="001A7435"/>
    <w:rsid w:val="001E651F"/>
    <w:rsid w:val="001F12AB"/>
    <w:rsid w:val="00224C60"/>
    <w:rsid w:val="002A34AF"/>
    <w:rsid w:val="002B498E"/>
    <w:rsid w:val="002D58FF"/>
    <w:rsid w:val="002E0AD6"/>
    <w:rsid w:val="00333822"/>
    <w:rsid w:val="003F1D78"/>
    <w:rsid w:val="0040571C"/>
    <w:rsid w:val="00451072"/>
    <w:rsid w:val="00461704"/>
    <w:rsid w:val="0051531C"/>
    <w:rsid w:val="00537DC9"/>
    <w:rsid w:val="005462F2"/>
    <w:rsid w:val="005745B1"/>
    <w:rsid w:val="00585C7D"/>
    <w:rsid w:val="005A576B"/>
    <w:rsid w:val="005E0A4A"/>
    <w:rsid w:val="00667432"/>
    <w:rsid w:val="0068458E"/>
    <w:rsid w:val="007037B6"/>
    <w:rsid w:val="00707581"/>
    <w:rsid w:val="007204EB"/>
    <w:rsid w:val="007929BB"/>
    <w:rsid w:val="007F4802"/>
    <w:rsid w:val="00863716"/>
    <w:rsid w:val="00891D4B"/>
    <w:rsid w:val="009350FD"/>
    <w:rsid w:val="00944147"/>
    <w:rsid w:val="00971AF7"/>
    <w:rsid w:val="00A22E20"/>
    <w:rsid w:val="00A8366C"/>
    <w:rsid w:val="00B667B3"/>
    <w:rsid w:val="00BC03C4"/>
    <w:rsid w:val="00BC042D"/>
    <w:rsid w:val="00CE5AEE"/>
    <w:rsid w:val="00DB464E"/>
    <w:rsid w:val="00EC6A5E"/>
    <w:rsid w:val="00EE47F2"/>
    <w:rsid w:val="00F21C81"/>
    <w:rsid w:val="00F35DC7"/>
    <w:rsid w:val="00F514EE"/>
    <w:rsid w:val="00FA5234"/>
    <w:rsid w:val="00FD1E30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234"/>
    <w:rPr>
      <w:b/>
      <w:bCs/>
    </w:rPr>
  </w:style>
  <w:style w:type="table" w:styleId="a5">
    <w:name w:val="Table Grid"/>
    <w:basedOn w:val="a1"/>
    <w:uiPriority w:val="59"/>
    <w:rsid w:val="0094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5DC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ковалёва</cp:lastModifiedBy>
  <cp:revision>17</cp:revision>
  <cp:lastPrinted>2015-08-27T17:35:00Z</cp:lastPrinted>
  <dcterms:created xsi:type="dcterms:W3CDTF">2015-06-08T11:55:00Z</dcterms:created>
  <dcterms:modified xsi:type="dcterms:W3CDTF">2015-10-17T09:42:00Z</dcterms:modified>
</cp:coreProperties>
</file>