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6" w:rsidRDefault="00567119" w:rsidP="007C2CB5">
      <w:pPr>
        <w:pStyle w:val="30"/>
        <w:keepNext/>
        <w:keepLines/>
        <w:shd w:val="clear" w:color="auto" w:fill="auto"/>
        <w:tabs>
          <w:tab w:val="left" w:pos="1441"/>
        </w:tabs>
        <w:spacing w:after="208" w:line="230" w:lineRule="exact"/>
        <w:ind w:firstLine="0"/>
      </w:pPr>
      <w:bookmarkStart w:id="0" w:name="bookmark1"/>
      <w:bookmarkStart w:id="1" w:name="_GoBack"/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DBBE9C4" wp14:editId="7D03B4AE">
            <wp:simplePos x="0" y="0"/>
            <wp:positionH relativeFrom="column">
              <wp:posOffset>-1032510</wp:posOffset>
            </wp:positionH>
            <wp:positionV relativeFrom="paragraph">
              <wp:posOffset>-711200</wp:posOffset>
            </wp:positionV>
            <wp:extent cx="7429500" cy="10500995"/>
            <wp:effectExtent l="0" t="0" r="0" b="0"/>
            <wp:wrapTight wrapText="bothSides">
              <wp:wrapPolygon edited="0">
                <wp:start x="0" y="0"/>
                <wp:lineTo x="0" y="21552"/>
                <wp:lineTo x="21545" y="21552"/>
                <wp:lineTo x="21545" y="0"/>
                <wp:lineTo x="0" y="0"/>
              </wp:wrapPolygon>
            </wp:wrapTight>
            <wp:docPr id="2" name="Рисунок 2" descr="C:\Users\school\Desktop\Scan10007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hool\Desktop\Scan10007\P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0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bookmarkEnd w:id="0"/>
    <w:p w:rsidR="004859EB" w:rsidRPr="002D23B7" w:rsidRDefault="00F16BB4" w:rsidP="00567119">
      <w:pPr>
        <w:pStyle w:val="1"/>
        <w:shd w:val="clear" w:color="auto" w:fill="auto"/>
        <w:spacing w:after="0" w:line="274" w:lineRule="exact"/>
        <w:ind w:left="740" w:righ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lastRenderedPageBreak/>
        <w:t>условий.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Учреждением реализуются дополнительные общеобра</w:t>
      </w:r>
      <w:r w:rsidR="001C3986" w:rsidRPr="002D23B7">
        <w:rPr>
          <w:sz w:val="24"/>
          <w:szCs w:val="24"/>
        </w:rPr>
        <w:t xml:space="preserve">зовательные программы для детей по </w:t>
      </w:r>
      <w:r w:rsidR="001A2A64" w:rsidRPr="002D23B7">
        <w:rPr>
          <w:sz w:val="24"/>
          <w:szCs w:val="24"/>
        </w:rPr>
        <w:t xml:space="preserve">следующим </w:t>
      </w:r>
      <w:r w:rsidR="001C3986" w:rsidRPr="002D23B7">
        <w:rPr>
          <w:sz w:val="24"/>
          <w:szCs w:val="24"/>
        </w:rPr>
        <w:t>направленностям:</w:t>
      </w:r>
    </w:p>
    <w:p w:rsidR="001C3986" w:rsidRPr="002D23B7" w:rsidRDefault="001C3986" w:rsidP="001C3986">
      <w:pPr>
        <w:pStyle w:val="1"/>
        <w:shd w:val="clear" w:color="auto" w:fill="auto"/>
        <w:spacing w:after="0" w:line="274" w:lineRule="exact"/>
        <w:ind w:left="740" w:righ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- техническая;</w:t>
      </w:r>
    </w:p>
    <w:p w:rsidR="001C3986" w:rsidRPr="002D23B7" w:rsidRDefault="001C3986" w:rsidP="001C3986">
      <w:pPr>
        <w:pStyle w:val="1"/>
        <w:shd w:val="clear" w:color="auto" w:fill="auto"/>
        <w:spacing w:after="0" w:line="274" w:lineRule="exact"/>
        <w:ind w:left="740" w:righ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-</w:t>
      </w:r>
      <w:r w:rsidR="001A2A64" w:rsidRPr="002D23B7">
        <w:rPr>
          <w:sz w:val="24"/>
          <w:szCs w:val="24"/>
        </w:rPr>
        <w:t xml:space="preserve"> естественно</w:t>
      </w:r>
      <w:r w:rsidRPr="002D23B7">
        <w:rPr>
          <w:sz w:val="24"/>
          <w:szCs w:val="24"/>
        </w:rPr>
        <w:t>научная;</w:t>
      </w:r>
    </w:p>
    <w:p w:rsidR="001C3986" w:rsidRPr="002D23B7" w:rsidRDefault="001A2A64" w:rsidP="001C3986">
      <w:pPr>
        <w:pStyle w:val="1"/>
        <w:shd w:val="clear" w:color="auto" w:fill="auto"/>
        <w:spacing w:after="0" w:line="274" w:lineRule="exact"/>
        <w:ind w:left="740" w:righ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- ф</w:t>
      </w:r>
      <w:r w:rsidR="001C3986" w:rsidRPr="002D23B7">
        <w:rPr>
          <w:sz w:val="24"/>
          <w:szCs w:val="24"/>
        </w:rPr>
        <w:t>изкультурно-спортивная;</w:t>
      </w:r>
    </w:p>
    <w:p w:rsidR="001A2A64" w:rsidRPr="002D23B7" w:rsidRDefault="001A2A64" w:rsidP="001C3986">
      <w:pPr>
        <w:pStyle w:val="1"/>
        <w:shd w:val="clear" w:color="auto" w:fill="auto"/>
        <w:spacing w:after="0" w:line="274" w:lineRule="exact"/>
        <w:ind w:left="740" w:righ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- художественная;</w:t>
      </w:r>
    </w:p>
    <w:p w:rsidR="001A2A64" w:rsidRPr="002D23B7" w:rsidRDefault="001A2A64" w:rsidP="001C3986">
      <w:pPr>
        <w:pStyle w:val="1"/>
        <w:shd w:val="clear" w:color="auto" w:fill="auto"/>
        <w:spacing w:after="0" w:line="274" w:lineRule="exact"/>
        <w:ind w:left="740" w:righ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- туристско-краеведческая;</w:t>
      </w:r>
    </w:p>
    <w:p w:rsidR="001C3986" w:rsidRPr="002D23B7" w:rsidRDefault="001A2A64" w:rsidP="001A2A64">
      <w:pPr>
        <w:pStyle w:val="1"/>
        <w:shd w:val="clear" w:color="auto" w:fill="auto"/>
        <w:spacing w:after="0" w:line="274" w:lineRule="exact"/>
        <w:ind w:left="740" w:righ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- социально-педагогическая.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Учащиеся имеют право выбирать для обучения дополнительные общеобразовательные программы, предлагаемые Учреждением.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Учреждением.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При выборе форм обучения по дополнительным общеобразовательным программам должны учитываться возрастные особенности учащихся.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4859EB" w:rsidRPr="002D23B7" w:rsidRDefault="00F16BB4" w:rsidP="001C3986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A2A64" w:rsidRPr="002D23B7" w:rsidRDefault="001A2A64" w:rsidP="001A2A64">
      <w:pPr>
        <w:pStyle w:val="30"/>
        <w:keepNext/>
        <w:keepLines/>
        <w:shd w:val="clear" w:color="auto" w:fill="auto"/>
        <w:tabs>
          <w:tab w:val="left" w:pos="1023"/>
        </w:tabs>
        <w:spacing w:after="143" w:line="230" w:lineRule="exact"/>
        <w:ind w:left="20" w:firstLine="0"/>
        <w:rPr>
          <w:sz w:val="24"/>
          <w:szCs w:val="24"/>
        </w:rPr>
      </w:pPr>
      <w:bookmarkStart w:id="2" w:name="bookmark2"/>
    </w:p>
    <w:p w:rsidR="004859EB" w:rsidRPr="002D23B7" w:rsidRDefault="00F16BB4" w:rsidP="001C398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spacing w:after="143" w:line="230" w:lineRule="exact"/>
        <w:ind w:left="20"/>
        <w:rPr>
          <w:sz w:val="24"/>
          <w:szCs w:val="24"/>
        </w:rPr>
      </w:pPr>
      <w:r w:rsidRPr="002D23B7">
        <w:rPr>
          <w:sz w:val="24"/>
          <w:szCs w:val="24"/>
        </w:rPr>
        <w:t>Формы обучения по дополнительным общеобразовательным программам.</w:t>
      </w:r>
      <w:bookmarkEnd w:id="2"/>
    </w:p>
    <w:p w:rsidR="004859EB" w:rsidRPr="002D23B7" w:rsidRDefault="00F16BB4" w:rsidP="001C3986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Обучение в Учреждении 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</w:t>
      </w:r>
    </w:p>
    <w:p w:rsidR="004859EB" w:rsidRPr="002D23B7" w:rsidRDefault="00F16BB4" w:rsidP="001C3986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Учреждение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4859EB" w:rsidRPr="002D23B7" w:rsidRDefault="00F16BB4" w:rsidP="001C3986">
      <w:pPr>
        <w:pStyle w:val="1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</w:p>
    <w:p w:rsidR="004859EB" w:rsidRPr="002D23B7" w:rsidRDefault="00F16BB4" w:rsidP="001C3986">
      <w:pPr>
        <w:pStyle w:val="1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4859EB" w:rsidRPr="002D23B7" w:rsidRDefault="00F16BB4" w:rsidP="001C3986">
      <w:pPr>
        <w:pStyle w:val="1"/>
        <w:numPr>
          <w:ilvl w:val="3"/>
          <w:numId w:val="1"/>
        </w:numPr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Объединения по интересам могут быть сформированы:</w:t>
      </w:r>
    </w:p>
    <w:p w:rsidR="004859EB" w:rsidRPr="002D23B7" w:rsidRDefault="001A2A64" w:rsidP="001C3986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- </w:t>
      </w:r>
      <w:r w:rsidR="00F16BB4" w:rsidRPr="002D23B7">
        <w:rPr>
          <w:sz w:val="24"/>
          <w:szCs w:val="24"/>
        </w:rPr>
        <w:t>в группы учащихся одного возраста,</w:t>
      </w:r>
    </w:p>
    <w:p w:rsidR="004859EB" w:rsidRPr="002D23B7" w:rsidRDefault="001A2A64" w:rsidP="001C3986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- </w:t>
      </w:r>
      <w:r w:rsidR="00F16BB4" w:rsidRPr="002D23B7">
        <w:rPr>
          <w:sz w:val="24"/>
          <w:szCs w:val="24"/>
        </w:rPr>
        <w:t>в разновозрастные группы, являющиеся основным составом объединения.</w:t>
      </w:r>
    </w:p>
    <w:p w:rsidR="004859EB" w:rsidRPr="002D23B7" w:rsidRDefault="00F16BB4" w:rsidP="001C3986">
      <w:pPr>
        <w:pStyle w:val="1"/>
        <w:numPr>
          <w:ilvl w:val="3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 краеведческой, социально-педагогической).</w:t>
      </w:r>
    </w:p>
    <w:p w:rsidR="004859EB" w:rsidRPr="002D23B7" w:rsidRDefault="00F16BB4" w:rsidP="001C3986">
      <w:pPr>
        <w:pStyle w:val="1"/>
        <w:numPr>
          <w:ilvl w:val="3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  <w:lang w:eastAsia="en-US" w:bidi="en-US"/>
        </w:rPr>
        <w:t xml:space="preserve"> </w:t>
      </w:r>
      <w:r w:rsidRPr="002D23B7">
        <w:rPr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4859EB" w:rsidRPr="002D23B7" w:rsidRDefault="00F16BB4" w:rsidP="001C3986">
      <w:pPr>
        <w:pStyle w:val="1"/>
        <w:numPr>
          <w:ilvl w:val="3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lastRenderedPageBreak/>
        <w:t xml:space="preserve"> Каждый учащийся имеет право заниматься в нескольких объединениях, менять их.</w:t>
      </w:r>
    </w:p>
    <w:p w:rsidR="004859EB" w:rsidRPr="002D23B7" w:rsidRDefault="00F16BB4" w:rsidP="001C3986">
      <w:pPr>
        <w:pStyle w:val="1"/>
        <w:numPr>
          <w:ilvl w:val="3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В работе объединений при наличии условий и с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4859EB" w:rsidRPr="002D23B7" w:rsidRDefault="00F16BB4" w:rsidP="001C3986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Допускается сочетание различных форм получения образования и форм обучения.</w:t>
      </w:r>
    </w:p>
    <w:p w:rsidR="004859EB" w:rsidRPr="002D23B7" w:rsidRDefault="00F16BB4" w:rsidP="001C3986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Учреждение 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4859EB" w:rsidRPr="002D23B7" w:rsidRDefault="00F16BB4" w:rsidP="001C3986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Сетевая форма реализации дополнительных общеобразовательных программ 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859EB" w:rsidRPr="002D23B7" w:rsidRDefault="00F16BB4" w:rsidP="001C3986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При реализации дополнительных общеобразовательных программ Учреждение может использовать различные образовательные технологии, в том числе дистанционные образовательные технологии, электронное обучение:</w:t>
      </w:r>
    </w:p>
    <w:p w:rsidR="004859EB" w:rsidRPr="002D23B7" w:rsidRDefault="00F16BB4" w:rsidP="001C3986">
      <w:pPr>
        <w:pStyle w:val="1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освоение учащимися дополнительных общеобразовательных программ в полном объеме независимо от места нахождения обучающихся;</w:t>
      </w:r>
    </w:p>
    <w:p w:rsidR="004859EB" w:rsidRPr="002D23B7" w:rsidRDefault="00F16BB4" w:rsidP="001C3986">
      <w:pPr>
        <w:pStyle w:val="1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</w:p>
    <w:p w:rsidR="004859EB" w:rsidRPr="002D23B7" w:rsidRDefault="00F16BB4" w:rsidP="001C3986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2.6. Формы обучения по дополнительным общеобразовательным программам выбираются с учетом следующих характерологических свойств дополнительного образования детей:</w:t>
      </w:r>
    </w:p>
    <w:p w:rsidR="004859EB" w:rsidRPr="002D23B7" w:rsidRDefault="00F16BB4" w:rsidP="001C3986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предоставление ребенку преимущественно в возрасте от 6,5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4859EB" w:rsidRPr="002D23B7" w:rsidRDefault="00F16BB4" w:rsidP="001C3986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соответствие выявляемым на системной основе образовательным интересам и запросам детей;</w:t>
      </w:r>
    </w:p>
    <w:p w:rsidR="004859EB" w:rsidRPr="002D23B7" w:rsidRDefault="00F16BB4" w:rsidP="001C3986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4859EB" w:rsidRPr="002D23B7" w:rsidRDefault="00F16BB4" w:rsidP="001C3986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4859EB" w:rsidRPr="002D23B7" w:rsidRDefault="00F16BB4" w:rsidP="001C3986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отсутствие сравнения достижений одного ребенка с достижениями другого;</w:t>
      </w:r>
    </w:p>
    <w:p w:rsidR="004859EB" w:rsidRPr="002D23B7" w:rsidRDefault="00F16BB4" w:rsidP="001C3986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2.6.7.оценка образовательных результатов на основе личностно-значимых</w:t>
      </w:r>
    </w:p>
    <w:p w:rsidR="004859EB" w:rsidRPr="002D23B7" w:rsidRDefault="00F16BB4" w:rsidP="001C3986">
      <w:pPr>
        <w:pStyle w:val="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>ценностей;</w:t>
      </w:r>
    </w:p>
    <w:p w:rsidR="004859EB" w:rsidRPr="002D23B7" w:rsidRDefault="00F16BB4" w:rsidP="001C3986">
      <w:pPr>
        <w:pStyle w:val="1"/>
        <w:numPr>
          <w:ilvl w:val="0"/>
          <w:numId w:val="5"/>
        </w:numPr>
        <w:shd w:val="clear" w:color="auto" w:fill="auto"/>
        <w:tabs>
          <w:tab w:val="left" w:pos="1374"/>
        </w:tabs>
        <w:spacing w:after="215" w:line="274" w:lineRule="exact"/>
        <w:ind w:left="20" w:firstLine="700"/>
        <w:jc w:val="both"/>
        <w:rPr>
          <w:sz w:val="24"/>
          <w:szCs w:val="24"/>
        </w:rPr>
      </w:pPr>
      <w:proofErr w:type="spellStart"/>
      <w:r w:rsidRPr="002D23B7">
        <w:rPr>
          <w:sz w:val="24"/>
          <w:szCs w:val="24"/>
        </w:rPr>
        <w:t>сотворческий</w:t>
      </w:r>
      <w:proofErr w:type="spellEnd"/>
      <w:r w:rsidRPr="002D23B7">
        <w:rPr>
          <w:sz w:val="24"/>
          <w:szCs w:val="24"/>
        </w:rPr>
        <w:t xml:space="preserve"> характер стиля взаимоотношений педагогов с учащимися.</w:t>
      </w:r>
    </w:p>
    <w:p w:rsidR="004859EB" w:rsidRPr="002D23B7" w:rsidRDefault="001A2A64" w:rsidP="001C3986">
      <w:pPr>
        <w:pStyle w:val="20"/>
        <w:keepNext/>
        <w:keepLines/>
        <w:shd w:val="clear" w:color="auto" w:fill="auto"/>
        <w:spacing w:before="0" w:after="253" w:line="230" w:lineRule="exact"/>
        <w:ind w:left="20"/>
        <w:jc w:val="both"/>
        <w:rPr>
          <w:sz w:val="24"/>
          <w:szCs w:val="24"/>
        </w:rPr>
      </w:pPr>
      <w:bookmarkStart w:id="3" w:name="bookmark3"/>
      <w:r w:rsidRPr="002D23B7">
        <w:rPr>
          <w:sz w:val="24"/>
          <w:szCs w:val="24"/>
        </w:rPr>
        <w:lastRenderedPageBreak/>
        <w:t>3</w:t>
      </w:r>
      <w:r w:rsidR="00F16BB4" w:rsidRPr="002D23B7">
        <w:rPr>
          <w:sz w:val="24"/>
          <w:szCs w:val="24"/>
        </w:rPr>
        <w:t>. Заключительные положения.</w:t>
      </w:r>
      <w:bookmarkEnd w:id="3"/>
    </w:p>
    <w:p w:rsidR="004859EB" w:rsidRPr="002D23B7" w:rsidRDefault="00F16BB4" w:rsidP="001C3986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2D23B7">
        <w:rPr>
          <w:sz w:val="24"/>
          <w:szCs w:val="24"/>
        </w:rPr>
        <w:t xml:space="preserve"> Внесение изменений в настоящее Положение осуществляется в установленном в Учреждении порядке.</w:t>
      </w:r>
    </w:p>
    <w:p w:rsidR="004859EB" w:rsidRPr="002D23B7" w:rsidRDefault="004859EB" w:rsidP="001A2A64">
      <w:pPr>
        <w:pStyle w:val="1"/>
        <w:shd w:val="clear" w:color="auto" w:fill="auto"/>
        <w:spacing w:after="0" w:line="274" w:lineRule="exact"/>
        <w:ind w:left="720" w:right="20"/>
        <w:jc w:val="both"/>
        <w:rPr>
          <w:sz w:val="24"/>
          <w:szCs w:val="24"/>
        </w:rPr>
      </w:pPr>
    </w:p>
    <w:sectPr w:rsidR="004859EB" w:rsidRPr="002D23B7" w:rsidSect="001C3986">
      <w:footerReference w:type="default" r:id="rId9"/>
      <w:pgSz w:w="11909" w:h="16838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7D" w:rsidRDefault="00A97D7D" w:rsidP="004859EB">
      <w:r>
        <w:separator/>
      </w:r>
    </w:p>
  </w:endnote>
  <w:endnote w:type="continuationSeparator" w:id="0">
    <w:p w:rsidR="00A97D7D" w:rsidRDefault="00A97D7D" w:rsidP="004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EB" w:rsidRDefault="0056711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55pt;margin-top:798.7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59EB" w:rsidRDefault="006A361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67119" w:rsidRPr="00567119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7D" w:rsidRDefault="00A97D7D"/>
  </w:footnote>
  <w:footnote w:type="continuationSeparator" w:id="0">
    <w:p w:rsidR="00A97D7D" w:rsidRDefault="00A97D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01"/>
    <w:multiLevelType w:val="hybridMultilevel"/>
    <w:tmpl w:val="EC94A776"/>
    <w:lvl w:ilvl="0" w:tplc="979CD6A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A1D22E8"/>
    <w:multiLevelType w:val="multilevel"/>
    <w:tmpl w:val="89C60302"/>
    <w:lvl w:ilvl="0">
      <w:start w:val="8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6746B"/>
    <w:multiLevelType w:val="multilevel"/>
    <w:tmpl w:val="E79045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A04E4"/>
    <w:multiLevelType w:val="multilevel"/>
    <w:tmpl w:val="89B08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30201"/>
    <w:multiLevelType w:val="multilevel"/>
    <w:tmpl w:val="230CD16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F7783"/>
    <w:multiLevelType w:val="multilevel"/>
    <w:tmpl w:val="400A1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33809"/>
    <w:multiLevelType w:val="multilevel"/>
    <w:tmpl w:val="DFD8F2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59EB"/>
    <w:rsid w:val="001A2A64"/>
    <w:rsid w:val="001C3986"/>
    <w:rsid w:val="00271A04"/>
    <w:rsid w:val="002D23B7"/>
    <w:rsid w:val="004859EB"/>
    <w:rsid w:val="00567119"/>
    <w:rsid w:val="006A3615"/>
    <w:rsid w:val="007C2CB5"/>
    <w:rsid w:val="00885707"/>
    <w:rsid w:val="009F75C4"/>
    <w:rsid w:val="00A97D7D"/>
    <w:rsid w:val="00F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9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9EB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485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485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sid w:val="00485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4859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4859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85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4859E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859EB"/>
    <w:pPr>
      <w:shd w:val="clear" w:color="auto" w:fill="FFFFFF"/>
      <w:spacing w:before="1020" w:line="413" w:lineRule="exact"/>
      <w:ind w:firstLine="234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rsid w:val="004859EB"/>
    <w:pPr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4859EB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Заголовок №2"/>
    <w:basedOn w:val="a"/>
    <w:link w:val="2"/>
    <w:rsid w:val="004859EB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71A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A0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school</cp:lastModifiedBy>
  <cp:revision>8</cp:revision>
  <cp:lastPrinted>2016-12-26T09:51:00Z</cp:lastPrinted>
  <dcterms:created xsi:type="dcterms:W3CDTF">2014-11-30T08:33:00Z</dcterms:created>
  <dcterms:modified xsi:type="dcterms:W3CDTF">2016-12-26T11:51:00Z</dcterms:modified>
</cp:coreProperties>
</file>