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46" w:rsidRPr="00AF2A46" w:rsidRDefault="00AF2A46" w:rsidP="00AF2A46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AF2A46">
        <w:rPr>
          <w:rFonts w:ascii="Times New Roman" w:eastAsia="Calibri" w:hAnsi="Times New Roman" w:cs="Times New Roman"/>
          <w:caps/>
          <w:sz w:val="24"/>
          <w:szCs w:val="24"/>
        </w:rPr>
        <w:t xml:space="preserve">управление по образованию и науке администрации </w:t>
      </w:r>
    </w:p>
    <w:p w:rsidR="00AF2A46" w:rsidRDefault="00AF2A46" w:rsidP="00AF2A46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AF2A46">
        <w:rPr>
          <w:rFonts w:ascii="Times New Roman" w:eastAsia="Calibri" w:hAnsi="Times New Roman" w:cs="Times New Roman"/>
          <w:caps/>
          <w:sz w:val="24"/>
          <w:szCs w:val="24"/>
        </w:rPr>
        <w:t>муниципального образования «Город Астрахань»</w:t>
      </w:r>
    </w:p>
    <w:p w:rsidR="00EF2A05" w:rsidRPr="00AF2A46" w:rsidRDefault="00EF2A05" w:rsidP="00AF2A46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AF2A46" w:rsidRPr="00AF2A46" w:rsidRDefault="00AF2A46" w:rsidP="00AF2A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F2A46" w:rsidRPr="00AF2A46" w:rsidRDefault="00AF2A46" w:rsidP="00AF2A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Астрахани «Гимназия №1»</w:t>
      </w:r>
    </w:p>
    <w:p w:rsidR="001E750D" w:rsidRDefault="001E750D" w:rsidP="008205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0D" w:rsidRDefault="001E750D" w:rsidP="008205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46" w:rsidRPr="00820540" w:rsidRDefault="000E35C2" w:rsidP="008205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600785"/>
            <wp:effectExtent l="19050" t="0" r="0" b="0"/>
            <wp:docPr id="1" name="Рисунок 1" descr="C:\Users\Samsung\Desktop\РП_2019-20 уч. год\Скан_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П_2019-20 уч. год\Скан_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40" w:rsidRDefault="00820540" w:rsidP="00820540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0D" w:rsidRDefault="001E750D" w:rsidP="00820540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50D" w:rsidRPr="00820540" w:rsidRDefault="001E750D" w:rsidP="00820540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A05" w:rsidRPr="00EF2A05" w:rsidRDefault="00EF2A05" w:rsidP="00EF2A05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A05" w:rsidRPr="00EF2A05" w:rsidRDefault="00EF2A05" w:rsidP="00EF2A05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EF2A05" w:rsidRPr="00EF2A05" w:rsidRDefault="00EF2A05" w:rsidP="00EF2A05">
      <w:pPr>
        <w:tabs>
          <w:tab w:val="left" w:pos="57"/>
        </w:tabs>
        <w:autoSpaceDE w:val="0"/>
        <w:autoSpaceDN w:val="0"/>
        <w:adjustRightInd w:val="0"/>
        <w:spacing w:after="0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A05">
        <w:rPr>
          <w:rFonts w:ascii="Times New Roman" w:eastAsia="Calibri" w:hAnsi="Times New Roman" w:cs="Times New Roman"/>
          <w:b/>
          <w:sz w:val="28"/>
          <w:szCs w:val="28"/>
        </w:rPr>
        <w:t>по курсу внеурочной деятельности «В книжном царстве»</w:t>
      </w:r>
    </w:p>
    <w:p w:rsidR="00EF2A05" w:rsidRPr="00EF2A05" w:rsidRDefault="00EF2A05" w:rsidP="00EF2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A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</w:t>
      </w:r>
      <w:r w:rsidRPr="00EF2A0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ООП НОО,   4 класс</w:t>
      </w:r>
      <w:r w:rsidRPr="00EF2A05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</w:p>
    <w:p w:rsidR="00EF2A05" w:rsidRPr="00EF2A05" w:rsidRDefault="00EF2A05" w:rsidP="00EF2A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2A05">
        <w:rPr>
          <w:rFonts w:ascii="Times New Roman" w:eastAsia="Calibri" w:hAnsi="Times New Roman" w:cs="Times New Roman"/>
        </w:rPr>
        <w:t>уровень общего образования, класс</w:t>
      </w:r>
    </w:p>
    <w:p w:rsidR="00EF2A05" w:rsidRPr="00EF2A05" w:rsidRDefault="00DE6FDB" w:rsidP="00EF2A05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EF2A0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часа</w:t>
      </w:r>
    </w:p>
    <w:p w:rsidR="00EF2A05" w:rsidRPr="00EF2A05" w:rsidRDefault="00EF2A05" w:rsidP="00EF2A05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A05">
        <w:rPr>
          <w:rFonts w:ascii="Times New Roman" w:eastAsia="Times New Roman" w:hAnsi="Times New Roman" w:cs="Times New Roman"/>
          <w:b/>
          <w:sz w:val="28"/>
          <w:szCs w:val="28"/>
        </w:rPr>
        <w:t>на 2019/2020 учебный год</w:t>
      </w:r>
    </w:p>
    <w:p w:rsidR="00EF2A05" w:rsidRPr="00EF2A05" w:rsidRDefault="00EF2A05" w:rsidP="00EF2A05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DA9" w:rsidRDefault="00241DA9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AF2A46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50D" w:rsidRDefault="001E750D" w:rsidP="00820540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A05" w:rsidRPr="00EF2A05" w:rsidRDefault="00EF2A05" w:rsidP="00EF2A05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Смольникова Ю.В.</w:t>
      </w:r>
    </w:p>
    <w:p w:rsidR="00EF2A05" w:rsidRPr="00EF2A05" w:rsidRDefault="00EF2A05" w:rsidP="00EF2A05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начальных классов </w:t>
      </w:r>
    </w:p>
    <w:p w:rsidR="00EF2A05" w:rsidRPr="00EF2A05" w:rsidRDefault="00EF2A05" w:rsidP="00EF2A05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A05">
        <w:rPr>
          <w:rFonts w:ascii="Times New Roman" w:eastAsia="Times New Roman" w:hAnsi="Times New Roman" w:cs="Times New Roman"/>
          <w:color w:val="000000"/>
          <w:sz w:val="24"/>
          <w:szCs w:val="24"/>
        </w:rPr>
        <w:t>(высшая квалификационная категория)</w:t>
      </w:r>
    </w:p>
    <w:p w:rsidR="00EF2A05" w:rsidRDefault="00EF2A05" w:rsidP="00EF2A05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A05" w:rsidRDefault="00EF2A05" w:rsidP="00EF2A05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DB" w:rsidRDefault="00DE6F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2A05" w:rsidRPr="00DE6FDB" w:rsidRDefault="00EF2A05" w:rsidP="00DE6FDB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DE6FDB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Принятые в тексте</w:t>
      </w:r>
      <w:r w:rsidRPr="00DE6FDB">
        <w:rPr>
          <w:rFonts w:ascii="Times New Roman" w:eastAsia="Calibri" w:hAnsi="Times New Roman" w:cs="Times New Roman"/>
          <w:b/>
          <w:color w:val="7030A0"/>
          <w:sz w:val="24"/>
          <w:szCs w:val="28"/>
        </w:rPr>
        <w:t xml:space="preserve"> </w:t>
      </w:r>
      <w:r w:rsidRPr="00DE6FDB">
        <w:rPr>
          <w:rFonts w:ascii="Times New Roman" w:eastAsia="Calibri" w:hAnsi="Times New Roman" w:cs="Times New Roman"/>
          <w:b/>
          <w:sz w:val="24"/>
          <w:szCs w:val="28"/>
        </w:rPr>
        <w:t>сокращения</w:t>
      </w:r>
    </w:p>
    <w:p w:rsidR="00EF2A05" w:rsidRDefault="00EF2A05" w:rsidP="00EF2A05">
      <w:pPr>
        <w:tabs>
          <w:tab w:val="left" w:pos="645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EF2A05" w:rsidRPr="00EF2A05" w:rsidTr="00EF2A05">
        <w:trPr>
          <w:trHeight w:val="442"/>
        </w:trPr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ООП НОО Гимназии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образования, утве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жденная и реализуемая МБОУ г. Астрахани «Гимназия №1»</w:t>
            </w:r>
          </w:p>
        </w:tc>
      </w:tr>
      <w:tr w:rsidR="00EF2A05" w:rsidRPr="00EF2A05" w:rsidTr="00EF2A05">
        <w:trPr>
          <w:trHeight w:val="442"/>
        </w:trPr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МБОУ г. Астрахани «Гимназия №1»</w:t>
            </w:r>
          </w:p>
        </w:tc>
      </w:tr>
      <w:tr w:rsidR="00EF2A05" w:rsidRPr="00EF2A05" w:rsidTr="00EF2A05">
        <w:trPr>
          <w:trHeight w:val="209"/>
        </w:trPr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ВЧ УП 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EF2A05" w:rsidRPr="00EF2A05" w:rsidTr="00EF2A05">
        <w:trPr>
          <w:trHeight w:val="209"/>
        </w:trPr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часть учебного плана Гимназии (инвариантная часть) 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учебный план 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ИСДП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НОУ ДПО «Институт системно-деятельностной педагогики» (науч. рук. Л.Л. Петерсон)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инновационная площадка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ПВД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ПООП НОО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Pr="00EF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[Электронный ресурс</w:t>
            </w:r>
            <w:r w:rsidR="00CF3AB8" w:rsidRPr="00EF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] </w:t>
            </w:r>
            <w:r w:rsidR="00CF3AB8"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Одобрена решением федерального учебно-методического объединения по общему образованию (протокол от 8 апреля 2015 г. № 1/15)  / Государственный реестр основных образовательных программ общего образования. //</w:t>
            </w:r>
            <w:r w:rsidRPr="00EF2A0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Режим доступа: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F2A0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http://fgosreestr.ru</w:t>
              </w:r>
            </w:hyperlink>
            <w:r w:rsidRPr="00EF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EF2A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свободный. – Заглавие с экрана. – Яз. рус.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СанПиН 2.4.2.2821-10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требования к условиям и организации обуч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ния в общеобразовательных учреждениях</w:t>
            </w:r>
            <w:r w:rsidRPr="00EF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[Электронный ресурс] 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/ Утв. пост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новлением Главного государственного санитарного врача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от 29 декабря 2010 г. N 189 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изменениями и дополнениями; ред. от 24.11.2015) // </w:t>
            </w:r>
            <w:r w:rsidRPr="00EF2A0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Режим до</w:t>
            </w:r>
            <w:r w:rsidRPr="00EF2A0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</w:t>
            </w:r>
            <w:r w:rsidRPr="00EF2A0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тупа: </w:t>
            </w:r>
            <w:hyperlink r:id="rId9" w:history="1">
              <w:r w:rsidRPr="00EF2A05">
                <w:rPr>
                  <w:rFonts w:ascii="Times New Roman" w:eastAsia="Calibri" w:hAnsi="Times New Roman" w:cs="Times New Roman"/>
                  <w:kern w:val="36"/>
                  <w:sz w:val="24"/>
                  <w:szCs w:val="24"/>
                  <w:u w:val="single"/>
                </w:rPr>
                <w:t>http://base.garant.ru/12183577/</w:t>
              </w:r>
            </w:hyperlink>
            <w:r w:rsidRPr="00EF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F2A0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F2A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свободный. – Заглавие с экрана. – Яз. рус.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УТП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учебно-тематический план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hd w:val="clear" w:color="auto" w:fill="FFFFFF"/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/ Приложение к приказу Министерства образования и науки Ро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 от17 декабря 2010 г.  № 1897 (в ред. на 31.12. 2015)   //</w:t>
            </w:r>
            <w:r w:rsidRPr="00EF2A0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жим доступа: </w:t>
            </w:r>
            <w:r w:rsidRPr="00EF2A05">
              <w:rPr>
                <w:rFonts w:ascii="Calibri" w:eastAsia="Calibri" w:hAnsi="Calibri" w:cs="Times New Roman"/>
              </w:rPr>
              <w:t>http://www.consultant.ru/document/cons_doc_LAW_110255/, свобо</w:t>
            </w:r>
            <w:r w:rsidRPr="00EF2A05">
              <w:rPr>
                <w:rFonts w:ascii="Calibri" w:eastAsia="Calibri" w:hAnsi="Calibri" w:cs="Times New Roman"/>
              </w:rPr>
              <w:t>д</w:t>
            </w:r>
            <w:r w:rsidRPr="00EF2A05">
              <w:rPr>
                <w:rFonts w:ascii="Calibri" w:eastAsia="Calibri" w:hAnsi="Calibri" w:cs="Times New Roman"/>
              </w:rPr>
              <w:t>ный</w:t>
            </w:r>
            <w:r w:rsidRPr="00EF2A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 – Заглавие с экрана. – Яз. рус.</w:t>
            </w:r>
          </w:p>
        </w:tc>
      </w:tr>
      <w:tr w:rsidR="00EF2A05" w:rsidRPr="00EF2A05" w:rsidTr="00EF2A05">
        <w:tc>
          <w:tcPr>
            <w:tcW w:w="1526" w:type="dxa"/>
          </w:tcPr>
          <w:p w:rsidR="00EF2A05" w:rsidRPr="00EF2A05" w:rsidRDefault="00EF2A05" w:rsidP="00EF2A05">
            <w:pPr>
              <w:spacing w:after="0" w:line="259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8505" w:type="dxa"/>
          </w:tcPr>
          <w:p w:rsidR="00EF2A05" w:rsidRPr="00EF2A05" w:rsidRDefault="00EF2A05" w:rsidP="00EF2A05">
            <w:pPr>
              <w:shd w:val="clear" w:color="auto" w:fill="FFFFFF"/>
              <w:tabs>
                <w:tab w:val="left" w:pos="709"/>
              </w:tabs>
              <w:spacing w:after="12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/ Приложение к приказу Министерства образования и науки Ро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сийской Федерации от </w:t>
            </w:r>
            <w:r w:rsidRPr="00EF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октября 2009 г. N 373 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(в ред. на 31.12.2015)</w:t>
            </w:r>
            <w:r w:rsidRPr="00EF2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Режим доступа: </w:t>
            </w:r>
            <w:r w:rsidRPr="00EF2A05">
              <w:rPr>
                <w:rFonts w:ascii="Calibri" w:eastAsia="Calibri" w:hAnsi="Calibri" w:cs="Times New Roman"/>
              </w:rPr>
              <w:t>http://www.consultant.ru/document/cons_doc_LAW_96801/, свободный</w:t>
            </w:r>
            <w:r w:rsidRPr="00EF2A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 – З</w:t>
            </w:r>
            <w:r w:rsidRPr="00EF2A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r w:rsidRPr="00EF2A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главие с экрана. – Яз. рус.</w:t>
            </w:r>
          </w:p>
        </w:tc>
      </w:tr>
    </w:tbl>
    <w:p w:rsidR="00820540" w:rsidRPr="00927FD0" w:rsidRDefault="00820540" w:rsidP="002A5DE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</w:p>
    <w:p w:rsidR="00820540" w:rsidRPr="00927FD0" w:rsidRDefault="00820540" w:rsidP="00820540">
      <w:pPr>
        <w:rPr>
          <w:rFonts w:ascii="Times New Roman" w:hAnsi="Times New Roman" w:cs="Times New Roman"/>
          <w:sz w:val="24"/>
          <w:szCs w:val="28"/>
        </w:rPr>
      </w:pPr>
    </w:p>
    <w:p w:rsidR="00820540" w:rsidRPr="00820540" w:rsidRDefault="00820540" w:rsidP="00820540">
      <w:pPr>
        <w:rPr>
          <w:rFonts w:ascii="Times New Roman" w:hAnsi="Times New Roman" w:cs="Times New Roman"/>
          <w:sz w:val="28"/>
          <w:szCs w:val="28"/>
        </w:rPr>
      </w:pPr>
    </w:p>
    <w:p w:rsidR="00820540" w:rsidRPr="00820540" w:rsidRDefault="00820540" w:rsidP="00820540">
      <w:pPr>
        <w:tabs>
          <w:tab w:val="left" w:pos="24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540" w:rsidRPr="00820540" w:rsidRDefault="00820540" w:rsidP="00820540">
      <w:pPr>
        <w:tabs>
          <w:tab w:val="left" w:pos="24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540" w:rsidRPr="00820540" w:rsidRDefault="00820540" w:rsidP="00820540">
      <w:pPr>
        <w:tabs>
          <w:tab w:val="left" w:pos="24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540" w:rsidRPr="00820540" w:rsidRDefault="00820540" w:rsidP="00820540">
      <w:pPr>
        <w:tabs>
          <w:tab w:val="left" w:pos="24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05" w:rsidRDefault="00EF2A05" w:rsidP="001D5B4A">
      <w:pPr>
        <w:rPr>
          <w:rFonts w:ascii="Times New Roman" w:eastAsia="Calibri" w:hAnsi="Times New Roman" w:cs="Times New Roman"/>
          <w:sz w:val="28"/>
          <w:szCs w:val="28"/>
        </w:rPr>
      </w:pPr>
    </w:p>
    <w:p w:rsidR="00820540" w:rsidRPr="00EF2A05" w:rsidRDefault="00EF2A05" w:rsidP="001D5B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C503B3" w:rsidRPr="00C503B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CF3AB8" w:rsidRPr="001F4BA6" w:rsidRDefault="00CF3AB8" w:rsidP="00C503B3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A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внеурочной деятельности «В книжном </w:t>
      </w:r>
      <w:r w:rsidR="00254E74" w:rsidRPr="001F4BA6">
        <w:rPr>
          <w:rFonts w:ascii="Times New Roman" w:eastAsia="Calibri" w:hAnsi="Times New Roman" w:cs="Times New Roman"/>
          <w:sz w:val="24"/>
          <w:szCs w:val="24"/>
        </w:rPr>
        <w:t>царстве» для</w:t>
      </w:r>
      <w:r w:rsidRPr="001F4BA6">
        <w:rPr>
          <w:rFonts w:ascii="Times New Roman" w:eastAsia="Calibri" w:hAnsi="Times New Roman" w:cs="Times New Roman"/>
          <w:sz w:val="24"/>
          <w:szCs w:val="24"/>
        </w:rPr>
        <w:t xml:space="preserve"> 4 класса (далее – настоящая РП или Программа) </w:t>
      </w:r>
      <w:r w:rsidRPr="001F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учащимся принципиально новый взгляд, созданный в образовательной системе</w:t>
      </w:r>
      <w:r w:rsidR="001F4BA6" w:rsidRPr="001F4B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формированию</w:t>
      </w:r>
      <w:r w:rsidRPr="001F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BA6" w:rsidRPr="001F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читательской грамотности, которая определяются как способность ученика понимать и использовать ра</w:t>
      </w:r>
      <w:r w:rsidR="001F4BA6" w:rsidRPr="001F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F4BA6" w:rsidRPr="001F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личные речи, которые необходимы, чтобы обучаться, участвовать в окружающей жизни, ч</w:t>
      </w:r>
      <w:r w:rsidR="001F4BA6" w:rsidRPr="001F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F4BA6" w:rsidRPr="001F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 для собственного удовольствия, приобретать читательский литературный опыт.</w:t>
      </w:r>
    </w:p>
    <w:p w:rsidR="00CF3AB8" w:rsidRDefault="00CF3AB8" w:rsidP="00C503B3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40" w:rsidRPr="00C503B3" w:rsidRDefault="00820540" w:rsidP="00C503B3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503B3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CF3AB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РП курса ВД </w:t>
      </w:r>
      <w:r w:rsidR="007F1654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«В книжном царстве</w:t>
      </w:r>
      <w:r w:rsidRPr="00C503B3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» </w:t>
      </w:r>
      <w:r w:rsidR="00CF3AB8" w:rsidRPr="00C503B3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составлена</w:t>
      </w:r>
      <w:r w:rsidR="00CF3AB8" w:rsidRPr="00C50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AB8" w:rsidRPr="00C503B3">
        <w:rPr>
          <w:rFonts w:ascii="Times New Roman" w:eastAsia="SchoolBookC" w:hAnsi="Times New Roman" w:cs="Times New Roman"/>
          <w:sz w:val="24"/>
          <w:szCs w:val="24"/>
        </w:rPr>
        <w:t>в</w:t>
      </w:r>
      <w:r w:rsidRPr="00C503B3">
        <w:rPr>
          <w:rFonts w:ascii="Times New Roman" w:eastAsia="SchoolBookC" w:hAnsi="Times New Roman" w:cs="Times New Roman"/>
          <w:sz w:val="24"/>
          <w:szCs w:val="24"/>
        </w:rPr>
        <w:t xml:space="preserve"> соответствии с</w:t>
      </w:r>
      <w:r w:rsidR="00C503B3" w:rsidRPr="00C503B3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C503B3" w:rsidRPr="00C503B3" w:rsidRDefault="00C503B3" w:rsidP="0061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B3">
        <w:rPr>
          <w:rFonts w:ascii="Times New Roman" w:hAnsi="Times New Roman" w:cs="Times New Roman"/>
          <w:sz w:val="24"/>
          <w:szCs w:val="24"/>
        </w:rPr>
        <w:t>1. ФЗ РФ от 29 декабря 2012 г. № 273-ФЗ «Об образовании в РФ» (далее – ФЗ № 273);</w:t>
      </w:r>
    </w:p>
    <w:p w:rsidR="00614AF8" w:rsidRPr="000D50B7" w:rsidRDefault="00614AF8" w:rsidP="00614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>2. Указ Президента РФ от 7 мая 2012 г. № 599 «О мерах по реализации государственной п</w:t>
      </w:r>
      <w:r w:rsidRPr="000D50B7">
        <w:rPr>
          <w:rFonts w:ascii="Times New Roman" w:eastAsia="Calibri" w:hAnsi="Times New Roman" w:cs="Times New Roman"/>
          <w:sz w:val="24"/>
          <w:szCs w:val="24"/>
        </w:rPr>
        <w:t>о</w:t>
      </w:r>
      <w:r w:rsidRPr="000D50B7">
        <w:rPr>
          <w:rFonts w:ascii="Times New Roman" w:eastAsia="Calibri" w:hAnsi="Times New Roman" w:cs="Times New Roman"/>
          <w:sz w:val="24"/>
          <w:szCs w:val="24"/>
        </w:rPr>
        <w:t>литики в области образования и науки»;</w:t>
      </w:r>
    </w:p>
    <w:p w:rsidR="00614AF8" w:rsidRPr="000D50B7" w:rsidRDefault="00614AF8" w:rsidP="00614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>3. «ФЦПРО на 2016-2020 годы» от 29 декабря 2014 г. № 2765-р;</w:t>
      </w:r>
    </w:p>
    <w:p w:rsidR="00614AF8" w:rsidRPr="000D50B7" w:rsidRDefault="00614AF8" w:rsidP="00614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>4. «Стратегия развития воспитания в РФ (2015-2025)» (утв. распоряжением Правительства РФ от 29 мая 2015 г. № 996-р);</w:t>
      </w:r>
    </w:p>
    <w:p w:rsidR="00614AF8" w:rsidRPr="000D50B7" w:rsidRDefault="00614AF8" w:rsidP="00614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5. Письмо Департамента государственной политики в сфере воспитания детей и молодежи </w:t>
      </w:r>
      <w:proofErr w:type="spellStart"/>
      <w:r w:rsidRPr="000D50B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 России от 18.08.2017 г. № 09-1672 «О направлении методических рекоменд</w:t>
      </w:r>
      <w:r w:rsidRPr="000D50B7">
        <w:rPr>
          <w:rFonts w:ascii="Times New Roman" w:eastAsia="Calibri" w:hAnsi="Times New Roman" w:cs="Times New Roman"/>
          <w:sz w:val="24"/>
          <w:szCs w:val="24"/>
        </w:rPr>
        <w:t>а</w:t>
      </w:r>
      <w:r w:rsidRPr="000D50B7">
        <w:rPr>
          <w:rFonts w:ascii="Times New Roman" w:eastAsia="Calibri" w:hAnsi="Times New Roman" w:cs="Times New Roman"/>
          <w:sz w:val="24"/>
          <w:szCs w:val="24"/>
        </w:rPr>
        <w:t>ций» (вместе с «Методическими рекомендациями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деятельности»);</w:t>
      </w:r>
    </w:p>
    <w:p w:rsidR="00614AF8" w:rsidRPr="000D50B7" w:rsidRDefault="00614AF8" w:rsidP="00614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6. ФГОС начального общего образования (утв. приказом </w:t>
      </w:r>
      <w:proofErr w:type="spellStart"/>
      <w:r w:rsidRPr="000D50B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г. № 373, с изменениями от 26 ноября 2010 г. № 1241);</w:t>
      </w:r>
    </w:p>
    <w:p w:rsidR="00614AF8" w:rsidRPr="000D50B7" w:rsidRDefault="00614AF8" w:rsidP="00614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>7. Порядок организации и осуществления образовательной деятельности по ООП – програ</w:t>
      </w:r>
      <w:r w:rsidRPr="000D50B7">
        <w:rPr>
          <w:rFonts w:ascii="Times New Roman" w:eastAsia="Calibri" w:hAnsi="Times New Roman" w:cs="Times New Roman"/>
          <w:sz w:val="24"/>
          <w:szCs w:val="24"/>
        </w:rPr>
        <w:t>м</w:t>
      </w:r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мам начального общего, основного общего и среднего общего образования (Приказ </w:t>
      </w:r>
      <w:proofErr w:type="spellStart"/>
      <w:r w:rsidRPr="000D50B7">
        <w:rPr>
          <w:rFonts w:ascii="Times New Roman" w:eastAsia="Calibri" w:hAnsi="Times New Roman" w:cs="Times New Roman"/>
          <w:sz w:val="24"/>
          <w:szCs w:val="24"/>
        </w:rPr>
        <w:t>Миноб</w:t>
      </w:r>
      <w:r w:rsidRPr="000D50B7">
        <w:rPr>
          <w:rFonts w:ascii="Times New Roman" w:eastAsia="Calibri" w:hAnsi="Times New Roman" w:cs="Times New Roman"/>
          <w:sz w:val="24"/>
          <w:szCs w:val="24"/>
        </w:rPr>
        <w:t>р</w:t>
      </w:r>
      <w:r w:rsidRPr="000D50B7">
        <w:rPr>
          <w:rFonts w:ascii="Times New Roman" w:eastAsia="Calibri" w:hAnsi="Times New Roman" w:cs="Times New Roman"/>
          <w:sz w:val="24"/>
          <w:szCs w:val="24"/>
        </w:rPr>
        <w:t>науки</w:t>
      </w:r>
      <w:proofErr w:type="spellEnd"/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 РФ от 30.08.2013 № 1015);</w:t>
      </w:r>
    </w:p>
    <w:p w:rsidR="00614AF8" w:rsidRPr="000D50B7" w:rsidRDefault="00614AF8" w:rsidP="00614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8. Приказ </w:t>
      </w:r>
      <w:proofErr w:type="spellStart"/>
      <w:r w:rsidRPr="000D50B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 РФ от 31.12.2015 г. № 1576 «О внесении изменений в ФГОС начал</w:t>
      </w:r>
      <w:r w:rsidRPr="000D50B7">
        <w:rPr>
          <w:rFonts w:ascii="Times New Roman" w:eastAsia="Calibri" w:hAnsi="Times New Roman" w:cs="Times New Roman"/>
          <w:sz w:val="24"/>
          <w:szCs w:val="24"/>
        </w:rPr>
        <w:t>ь</w:t>
      </w:r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ного общего образования, утвержденный приказом </w:t>
      </w:r>
      <w:proofErr w:type="spellStart"/>
      <w:r w:rsidRPr="000D50B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г. № 373»;</w:t>
      </w:r>
    </w:p>
    <w:p w:rsidR="00614AF8" w:rsidRDefault="00614AF8" w:rsidP="0061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B7">
        <w:rPr>
          <w:rFonts w:ascii="Times New Roman" w:eastAsia="Calibri" w:hAnsi="Times New Roman" w:cs="Times New Roman"/>
          <w:sz w:val="24"/>
          <w:szCs w:val="24"/>
        </w:rPr>
        <w:t>9. СанПиН 2.4.2.2821-10 «Санитарно-эпидемиологические требования к условиям и орган</w:t>
      </w:r>
      <w:r w:rsidRPr="000D50B7">
        <w:rPr>
          <w:rFonts w:ascii="Times New Roman" w:eastAsia="Calibri" w:hAnsi="Times New Roman" w:cs="Times New Roman"/>
          <w:sz w:val="24"/>
          <w:szCs w:val="24"/>
        </w:rPr>
        <w:t>и</w:t>
      </w:r>
      <w:r w:rsidRPr="000D50B7">
        <w:rPr>
          <w:rFonts w:ascii="Times New Roman" w:eastAsia="Calibri" w:hAnsi="Times New Roman" w:cs="Times New Roman"/>
          <w:sz w:val="24"/>
          <w:szCs w:val="24"/>
        </w:rPr>
        <w:t>зации обучения в общеобразовательных учреждениях» (от 29.12.2010 № 189 в редакции и</w:t>
      </w:r>
      <w:r w:rsidRPr="000D50B7">
        <w:rPr>
          <w:rFonts w:ascii="Times New Roman" w:eastAsia="Calibri" w:hAnsi="Times New Roman" w:cs="Times New Roman"/>
          <w:sz w:val="24"/>
          <w:szCs w:val="24"/>
        </w:rPr>
        <w:t>з</w:t>
      </w:r>
      <w:r w:rsidRPr="000D50B7">
        <w:rPr>
          <w:rFonts w:ascii="Times New Roman" w:eastAsia="Calibri" w:hAnsi="Times New Roman" w:cs="Times New Roman"/>
          <w:sz w:val="24"/>
          <w:szCs w:val="24"/>
        </w:rPr>
        <w:t xml:space="preserve">менений № 3, утвержденных постановлением Главного государственного санитарного врача РФ от 24.11.2015 г. № </w:t>
      </w:r>
      <w:r>
        <w:rPr>
          <w:rFonts w:ascii="Times New Roman" w:hAnsi="Times New Roman" w:cs="Times New Roman"/>
          <w:sz w:val="24"/>
          <w:szCs w:val="24"/>
        </w:rPr>
        <w:t>81;</w:t>
      </w:r>
    </w:p>
    <w:p w:rsidR="00C503B3" w:rsidRPr="00C503B3" w:rsidRDefault="00C503B3" w:rsidP="0061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B3">
        <w:rPr>
          <w:rFonts w:ascii="Times New Roman" w:hAnsi="Times New Roman" w:cs="Times New Roman"/>
          <w:sz w:val="24"/>
          <w:szCs w:val="24"/>
        </w:rPr>
        <w:t xml:space="preserve">10. </w:t>
      </w:r>
      <w:r w:rsidR="001E750D">
        <w:rPr>
          <w:rFonts w:ascii="Times New Roman" w:hAnsi="Times New Roman" w:cs="Times New Roman"/>
          <w:sz w:val="24"/>
          <w:szCs w:val="24"/>
        </w:rPr>
        <w:t xml:space="preserve">Буряк М.В., </w:t>
      </w:r>
      <w:proofErr w:type="spellStart"/>
      <w:r w:rsidR="001E750D">
        <w:rPr>
          <w:rFonts w:ascii="Times New Roman" w:hAnsi="Times New Roman" w:cs="Times New Roman"/>
          <w:sz w:val="24"/>
          <w:szCs w:val="24"/>
        </w:rPr>
        <w:t>Карышева</w:t>
      </w:r>
      <w:proofErr w:type="spellEnd"/>
      <w:r w:rsidR="001E750D">
        <w:rPr>
          <w:rFonts w:ascii="Times New Roman" w:hAnsi="Times New Roman" w:cs="Times New Roman"/>
          <w:sz w:val="24"/>
          <w:szCs w:val="24"/>
        </w:rPr>
        <w:t xml:space="preserve"> Е.Н. «Чтение</w:t>
      </w:r>
      <w:r w:rsidR="00565850">
        <w:rPr>
          <w:rFonts w:ascii="Times New Roman" w:hAnsi="Times New Roman" w:cs="Times New Roman"/>
          <w:sz w:val="24"/>
          <w:szCs w:val="24"/>
        </w:rPr>
        <w:t xml:space="preserve"> </w:t>
      </w:r>
      <w:r w:rsidR="001E750D">
        <w:rPr>
          <w:rFonts w:ascii="Times New Roman" w:hAnsi="Times New Roman" w:cs="Times New Roman"/>
          <w:sz w:val="24"/>
          <w:szCs w:val="24"/>
        </w:rPr>
        <w:t>с увлечением». М.: Планета, 2017</w:t>
      </w:r>
      <w:r w:rsidR="00614AF8">
        <w:rPr>
          <w:rFonts w:ascii="Times New Roman" w:hAnsi="Times New Roman" w:cs="Times New Roman"/>
          <w:sz w:val="24"/>
          <w:szCs w:val="24"/>
        </w:rPr>
        <w:t>.</w:t>
      </w:r>
    </w:p>
    <w:p w:rsidR="001D5B4A" w:rsidRDefault="001D5B4A" w:rsidP="00C503B3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820540" w:rsidRDefault="002A5DE1" w:rsidP="00C503B3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Программа курса реализуется</w:t>
      </w:r>
      <w:r w:rsidR="00820540" w:rsidRPr="00C503B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</w:t>
      </w:r>
      <w:r w:rsidR="001E750D">
        <w:rPr>
          <w:rFonts w:ascii="Times New Roman" w:eastAsia="Calibri" w:hAnsi="Times New Roman" w:cs="Times New Roman"/>
          <w:spacing w:val="-3"/>
          <w:sz w:val="24"/>
          <w:szCs w:val="24"/>
        </w:rPr>
        <w:t>о внеурочной деятельности в</w:t>
      </w:r>
      <w:r w:rsidR="00820540" w:rsidRPr="00C503B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1D5B4A">
        <w:rPr>
          <w:rFonts w:ascii="Times New Roman" w:eastAsia="Calibri" w:hAnsi="Times New Roman" w:cs="Times New Roman"/>
          <w:spacing w:val="-3"/>
          <w:sz w:val="24"/>
          <w:szCs w:val="24"/>
        </w:rPr>
        <w:t>рамках</w:t>
      </w:r>
      <w:r w:rsidR="001E750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20540" w:rsidRPr="00C503B3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1E750D">
        <w:rPr>
          <w:rFonts w:ascii="Times New Roman" w:eastAsia="Calibri" w:hAnsi="Times New Roman" w:cs="Times New Roman"/>
          <w:b/>
          <w:sz w:val="24"/>
          <w:szCs w:val="24"/>
        </w:rPr>
        <w:t>щекультур</w:t>
      </w:r>
      <w:r w:rsidR="001D5B4A">
        <w:rPr>
          <w:rFonts w:ascii="Times New Roman" w:eastAsia="Calibri" w:hAnsi="Times New Roman" w:cs="Times New Roman"/>
          <w:b/>
          <w:sz w:val="24"/>
          <w:szCs w:val="24"/>
        </w:rPr>
        <w:t>ного</w:t>
      </w:r>
      <w:r w:rsidR="001E7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5B4A">
        <w:rPr>
          <w:rFonts w:ascii="Times New Roman" w:eastAsia="Calibri" w:hAnsi="Times New Roman" w:cs="Times New Roman"/>
          <w:b/>
          <w:sz w:val="24"/>
          <w:szCs w:val="24"/>
        </w:rPr>
        <w:t>направле</w:t>
      </w:r>
      <w:r w:rsidR="007F1654">
        <w:rPr>
          <w:rFonts w:ascii="Times New Roman" w:eastAsia="Calibri" w:hAnsi="Times New Roman" w:cs="Times New Roman"/>
          <w:b/>
          <w:sz w:val="24"/>
          <w:szCs w:val="24"/>
        </w:rPr>
        <w:t>ния</w:t>
      </w:r>
      <w:r w:rsidR="001E7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50D">
        <w:rPr>
          <w:rFonts w:ascii="Times New Roman" w:eastAsia="Calibri" w:hAnsi="Times New Roman" w:cs="Times New Roman"/>
          <w:sz w:val="24"/>
          <w:szCs w:val="24"/>
        </w:rPr>
        <w:t xml:space="preserve">и рассчитана на детей </w:t>
      </w:r>
      <w:r w:rsidR="00BA7759">
        <w:rPr>
          <w:rFonts w:ascii="Times New Roman" w:eastAsia="Calibri" w:hAnsi="Times New Roman" w:cs="Times New Roman"/>
          <w:sz w:val="24"/>
          <w:szCs w:val="24"/>
        </w:rPr>
        <w:t>10-11</w:t>
      </w:r>
      <w:r w:rsidR="001E750D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  <w:r w:rsidR="001D5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50D">
        <w:rPr>
          <w:rFonts w:ascii="Times New Roman" w:eastAsia="Calibri" w:hAnsi="Times New Roman" w:cs="Times New Roman"/>
          <w:sz w:val="24"/>
          <w:szCs w:val="24"/>
        </w:rPr>
        <w:t>Программа представляет собой интеграцию предметов литературное чтение и окружающий мир (история)</w:t>
      </w:r>
      <w:r w:rsidR="000B6F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B4A" w:rsidRPr="000B6F42" w:rsidRDefault="000B6F42" w:rsidP="001D5B4A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eastAsia="Calibri" w:hAnsi="Times New Roman" w:cs="Times New Roman"/>
          <w:sz w:val="24"/>
          <w:szCs w:val="24"/>
        </w:rPr>
        <w:t>программы обуславливается потребностью общества в развитии духо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но-нравственны</w:t>
      </w:r>
      <w:r w:rsidR="00BA7759">
        <w:rPr>
          <w:rFonts w:ascii="Times New Roman" w:eastAsia="Calibri" w:hAnsi="Times New Roman" w:cs="Times New Roman"/>
          <w:sz w:val="24"/>
          <w:szCs w:val="24"/>
        </w:rPr>
        <w:t>х качеств человека; формировании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 активной личности, способной понимать общечеловеческие ценности с помощью произведений об историческом прошлом нашей Родины. Произведения имеют огромное познавательное и воспитательное значение. Данный курс способствует формированию читательской компетентности четвероклассников, развивает обра</w:t>
      </w:r>
      <w:r w:rsidR="00BA7759">
        <w:rPr>
          <w:rFonts w:ascii="Times New Roman" w:eastAsia="Calibri" w:hAnsi="Times New Roman" w:cs="Times New Roman"/>
          <w:sz w:val="24"/>
          <w:szCs w:val="24"/>
        </w:rPr>
        <w:t>зное мышление, обогащает речь. С</w:t>
      </w:r>
      <w:r>
        <w:rPr>
          <w:rFonts w:ascii="Times New Roman" w:eastAsia="Calibri" w:hAnsi="Times New Roman" w:cs="Times New Roman"/>
          <w:sz w:val="24"/>
          <w:szCs w:val="24"/>
        </w:rPr>
        <w:t>одержание занятий поможет расширить знания об истории нашего Отечества.</w:t>
      </w:r>
    </w:p>
    <w:p w:rsidR="00820540" w:rsidRPr="001D5B4A" w:rsidRDefault="00CC750D" w:rsidP="001D5B4A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ab/>
      </w:r>
      <w:r w:rsidR="00820540" w:rsidRPr="001D5B4A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Цель</w:t>
      </w:r>
      <w:r w:rsidR="00820540" w:rsidRPr="00C503B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данного курса:</w:t>
      </w:r>
      <w:r w:rsidR="00820540" w:rsidRPr="00C503B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1D5B4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формирование у обучающихся </w:t>
      </w:r>
      <w:r w:rsidR="000B6F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нравственных качеств личности, </w:t>
      </w:r>
      <w:r w:rsidR="008A1CEB">
        <w:rPr>
          <w:rFonts w:ascii="Times New Roman" w:eastAsia="Calibri" w:hAnsi="Times New Roman" w:cs="Times New Roman"/>
          <w:spacing w:val="-3"/>
          <w:sz w:val="24"/>
          <w:szCs w:val="24"/>
        </w:rPr>
        <w:t>п</w:t>
      </w:r>
      <w:r w:rsidR="008A1CEB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8A1CEB">
        <w:rPr>
          <w:rFonts w:ascii="Times New Roman" w:eastAsia="Calibri" w:hAnsi="Times New Roman" w:cs="Times New Roman"/>
          <w:spacing w:val="-3"/>
          <w:sz w:val="24"/>
          <w:szCs w:val="24"/>
        </w:rPr>
        <w:t>знавательного интереса к предметам литературное чтение и окружающий мир через задания творческого и занимательного характера, создание условий для интеллектуального и языкового развития.</w:t>
      </w:r>
    </w:p>
    <w:p w:rsidR="00820540" w:rsidRPr="00CC750D" w:rsidRDefault="00820540" w:rsidP="00C50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503B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</w:t>
      </w:r>
      <w:r w:rsidRPr="00CC750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Основные </w:t>
      </w:r>
      <w:r w:rsidRPr="00CC750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задачи</w:t>
      </w:r>
      <w:r w:rsidRPr="00CC750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курса:</w:t>
      </w:r>
    </w:p>
    <w:p w:rsidR="00A6475F" w:rsidRDefault="000F1D7D" w:rsidP="005B0DBF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совершенствовать навыки чтения обучающихся;</w:t>
      </w:r>
    </w:p>
    <w:p w:rsidR="000F1D7D" w:rsidRDefault="000F1D7D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формировать мотивацию чтения младших школьников, развивать их устойчивый и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осознанный интерес к чтению детских произведений;</w:t>
      </w:r>
    </w:p>
    <w:p w:rsidR="000F1D7D" w:rsidRDefault="000F1D7D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знакомить обучающихся с детской книгой как явлением культуры, формировать основы читательской культуры;</w:t>
      </w:r>
    </w:p>
    <w:p w:rsidR="000F1D7D" w:rsidRDefault="003125B3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вырабатывать привычку к осознанному чтению;</w:t>
      </w:r>
    </w:p>
    <w:p w:rsidR="003125B3" w:rsidRDefault="003125B3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способствовать формированию информационной культуры обучающихся через разные виды заданий работы с текстами;</w:t>
      </w:r>
    </w:p>
    <w:p w:rsidR="003125B3" w:rsidRDefault="003125B3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развивать воображение, литературно-творческие способности;</w:t>
      </w:r>
    </w:p>
    <w:p w:rsidR="003125B3" w:rsidRDefault="003125B3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развивать устную и письменную речь младших школьников;</w:t>
      </w:r>
    </w:p>
    <w:p w:rsidR="003125B3" w:rsidRDefault="003125B3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совершенствовать коммуникативные навыки;</w:t>
      </w:r>
    </w:p>
    <w:p w:rsidR="003125B3" w:rsidRDefault="003125B3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создавать необходимые условия для проявления творческой индивидуальности каждого ученика;</w:t>
      </w:r>
    </w:p>
    <w:p w:rsidR="003125B3" w:rsidRDefault="003125B3" w:rsidP="000F1D7D">
      <w:pPr>
        <w:pStyle w:val="af1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формировать стремление ребенка к рассуждению и поиску.</w:t>
      </w:r>
    </w:p>
    <w:p w:rsidR="003125B3" w:rsidRDefault="003125B3" w:rsidP="00312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ab/>
        <w:t>Характерной особенностью программы курса «В книжном царстве» является заним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тельность изложения материала либо по содержанию, либо по форме.</w:t>
      </w:r>
    </w:p>
    <w:p w:rsidR="003125B3" w:rsidRDefault="00CC750D" w:rsidP="00312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ab/>
        <w:t xml:space="preserve">Учитель, проводя занятия, </w:t>
      </w:r>
      <w:r w:rsidR="003125B3">
        <w:rPr>
          <w:rFonts w:ascii="Times New Roman" w:eastAsia="Calibri" w:hAnsi="Times New Roman" w:cs="Times New Roman"/>
          <w:spacing w:val="-3"/>
          <w:sz w:val="24"/>
          <w:szCs w:val="24"/>
        </w:rPr>
        <w:t>выступает в качестве информатора, инст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="003125B3">
        <w:rPr>
          <w:rFonts w:ascii="Times New Roman" w:eastAsia="Calibri" w:hAnsi="Times New Roman" w:cs="Times New Roman"/>
          <w:spacing w:val="-3"/>
          <w:sz w:val="24"/>
          <w:szCs w:val="24"/>
        </w:rPr>
        <w:t>уктора, организат</w:t>
      </w:r>
      <w:r w:rsidR="003125B3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3125B3">
        <w:rPr>
          <w:rFonts w:ascii="Times New Roman" w:eastAsia="Calibri" w:hAnsi="Times New Roman" w:cs="Times New Roman"/>
          <w:spacing w:val="-3"/>
          <w:sz w:val="24"/>
          <w:szCs w:val="24"/>
        </w:rPr>
        <w:t>ра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, аналитика, советника, консультанта, равноправного участника, наблюдателя.</w:t>
      </w:r>
    </w:p>
    <w:p w:rsidR="007F1654" w:rsidRDefault="00CC750D" w:rsidP="00312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="007F165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Основными </w:t>
      </w:r>
      <w:r w:rsidR="00A77517" w:rsidRPr="00A7751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формами </w:t>
      </w:r>
      <w:r w:rsidR="007F1654">
        <w:rPr>
          <w:rFonts w:ascii="Times New Roman" w:eastAsia="Calibri" w:hAnsi="Times New Roman" w:cs="Times New Roman"/>
          <w:spacing w:val="-3"/>
          <w:sz w:val="24"/>
          <w:szCs w:val="24"/>
        </w:rPr>
        <w:t>являются комбинированные занятия, которые состоят из теорет</w:t>
      </w:r>
      <w:r w:rsidR="007F1654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="007F1654">
        <w:rPr>
          <w:rFonts w:ascii="Times New Roman" w:eastAsia="Calibri" w:hAnsi="Times New Roman" w:cs="Times New Roman"/>
          <w:spacing w:val="-3"/>
          <w:sz w:val="24"/>
          <w:szCs w:val="24"/>
        </w:rPr>
        <w:t>ческой и практической частей, причём большее количество времени занимает практическая часть</w:t>
      </w:r>
      <w:r w:rsidR="00614A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(60%)</w:t>
      </w:r>
      <w:r w:rsidR="007F1654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7F1654" w:rsidRDefault="007F1654" w:rsidP="00312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ab/>
        <w:t>При проведении занятий традиционно используются три формы работы:</w:t>
      </w:r>
    </w:p>
    <w:p w:rsidR="007F1654" w:rsidRDefault="007F1654" w:rsidP="007F1654">
      <w:pPr>
        <w:pStyle w:val="af1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демонстрационная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, когда обучающиеся слушают объяснения педагога и наблюдают за демонстрационным экраном;</w:t>
      </w:r>
    </w:p>
    <w:p w:rsidR="007F1654" w:rsidRDefault="00505DAB" w:rsidP="007F1654">
      <w:pPr>
        <w:pStyle w:val="af1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фронтальная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, когда обучающиеся одновременно работают под управлением педагога;</w:t>
      </w:r>
    </w:p>
    <w:p w:rsidR="00505DAB" w:rsidRDefault="00505DAB" w:rsidP="007F1654">
      <w:pPr>
        <w:pStyle w:val="af1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самостоятельная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, когда обучающиеся выполняют индивидуальные задания в течение части занятия или нескольких занятий.</w:t>
      </w:r>
    </w:p>
    <w:p w:rsidR="009E0ED1" w:rsidRDefault="00505DAB" w:rsidP="00505DA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Pr="00505D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Обучение носит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деятельностный и развивающий характер. 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rStyle w:val="af2"/>
          <w:color w:val="000000"/>
        </w:rPr>
        <w:t>Основные виды учебной деятельности: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составлять выставку книг по теме, авторской принадлежности, жанрам, типам и видам;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различать виды и типы книг;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писать отзыв о книге, пользуясь её справочным аппаратом;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знать структуру книги и её элементы, справочный аппарат;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пользоваться библиотекой и выполнять правила работы в библиотеке;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писать аннотацию или отзыв на прочитанную книгу;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пользоваться библиографическим справочником или энциклопедией для получения и</w:t>
      </w:r>
      <w:r w:rsidRPr="008639E8">
        <w:rPr>
          <w:color w:val="000000"/>
        </w:rPr>
        <w:t>н</w:t>
      </w:r>
      <w:r w:rsidRPr="008639E8">
        <w:rPr>
          <w:color w:val="000000"/>
        </w:rPr>
        <w:t>формации о писателе;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составлять каталожную карточку на прочитанную книгу;</w:t>
      </w:r>
    </w:p>
    <w:p w:rsidR="009E0ED1" w:rsidRPr="008639E8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задавать вопросы и находить ответы в словарях и справочниках;</w:t>
      </w:r>
    </w:p>
    <w:p w:rsidR="009E0ED1" w:rsidRPr="00435E70" w:rsidRDefault="009E0ED1" w:rsidP="009E0ED1">
      <w:pPr>
        <w:pStyle w:val="a6"/>
        <w:spacing w:before="0" w:beforeAutospacing="0" w:after="0" w:afterAutospacing="0"/>
        <w:jc w:val="both"/>
        <w:rPr>
          <w:color w:val="000000"/>
        </w:rPr>
      </w:pPr>
      <w:r w:rsidRPr="008639E8">
        <w:rPr>
          <w:color w:val="000000"/>
        </w:rPr>
        <w:t>— собирать, систематизировать и оформлять материал для презентации (выставки, постеры, электронные версии, живой журнал, конкурсы и т. д.)</w:t>
      </w:r>
      <w:r>
        <w:rPr>
          <w:color w:val="000000"/>
        </w:rPr>
        <w:t>.</w:t>
      </w:r>
    </w:p>
    <w:p w:rsidR="00505DAB" w:rsidRDefault="00505DAB" w:rsidP="00505DA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В ходе занятий</w:t>
      </w:r>
      <w:r w:rsidR="00A7751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обучающиеся осваивают следующие </w:t>
      </w:r>
      <w:r w:rsidR="00A77517" w:rsidRPr="00A7751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виды </w:t>
      </w:r>
      <w:r w:rsidR="00A77517" w:rsidRPr="009E0ED1">
        <w:rPr>
          <w:rFonts w:ascii="Times New Roman" w:eastAsia="Calibri" w:hAnsi="Times New Roman" w:cs="Times New Roman"/>
          <w:b/>
          <w:spacing w:val="-3"/>
          <w:sz w:val="24"/>
          <w:szCs w:val="24"/>
        </w:rPr>
        <w:t>внеурочной деятельности</w:t>
      </w:r>
      <w:r w:rsidR="00A77517">
        <w:rPr>
          <w:rFonts w:ascii="Times New Roman" w:eastAsia="Calibri" w:hAnsi="Times New Roman" w:cs="Times New Roman"/>
          <w:spacing w:val="-3"/>
          <w:sz w:val="24"/>
          <w:szCs w:val="24"/>
        </w:rPr>
        <w:t>:</w:t>
      </w:r>
    </w:p>
    <w:p w:rsidR="00A77517" w:rsidRDefault="00A77517" w:rsidP="00A77517">
      <w:pPr>
        <w:pStyle w:val="af1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познавательная деятельность,</w:t>
      </w:r>
    </w:p>
    <w:p w:rsidR="00A77517" w:rsidRDefault="00A77517" w:rsidP="00A77517">
      <w:pPr>
        <w:pStyle w:val="af1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проблемно-ценностное общение.</w:t>
      </w:r>
    </w:p>
    <w:p w:rsidR="009E0ED1" w:rsidRPr="008639E8" w:rsidRDefault="009E0ED1" w:rsidP="009E0E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39E8">
        <w:rPr>
          <w:rFonts w:ascii="Times New Roman" w:eastAsia="Calibri" w:hAnsi="Times New Roman" w:cs="Times New Roman"/>
          <w:sz w:val="24"/>
          <w:szCs w:val="24"/>
        </w:rPr>
        <w:t>Для обеспечения планируемых результатов, определённых  ООП НОО, предусматр</w:t>
      </w:r>
      <w:r w:rsidRPr="008639E8">
        <w:rPr>
          <w:rFonts w:ascii="Times New Roman" w:eastAsia="Calibri" w:hAnsi="Times New Roman" w:cs="Times New Roman"/>
          <w:sz w:val="24"/>
          <w:szCs w:val="24"/>
        </w:rPr>
        <w:t>и</w:t>
      </w:r>
      <w:r w:rsidRPr="008639E8">
        <w:rPr>
          <w:rFonts w:ascii="Times New Roman" w:eastAsia="Calibri" w:hAnsi="Times New Roman" w:cs="Times New Roman"/>
          <w:sz w:val="24"/>
          <w:szCs w:val="24"/>
        </w:rPr>
        <w:t>вается интеграция учебных  предметов, курсов внеурочной деятельности, программ соде</w:t>
      </w:r>
      <w:r w:rsidRPr="008639E8">
        <w:rPr>
          <w:rFonts w:ascii="Times New Roman" w:eastAsia="Calibri" w:hAnsi="Times New Roman" w:cs="Times New Roman"/>
          <w:sz w:val="24"/>
          <w:szCs w:val="24"/>
        </w:rPr>
        <w:t>р</w:t>
      </w:r>
      <w:r w:rsidRPr="008639E8">
        <w:rPr>
          <w:rFonts w:ascii="Times New Roman" w:eastAsia="Calibri" w:hAnsi="Times New Roman" w:cs="Times New Roman"/>
          <w:sz w:val="24"/>
          <w:szCs w:val="24"/>
        </w:rPr>
        <w:t>жания раздела ООП НОО в предметных областях.</w:t>
      </w:r>
    </w:p>
    <w:p w:rsidR="009E0ED1" w:rsidRPr="008639E8" w:rsidRDefault="009E0ED1" w:rsidP="009E0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E8">
        <w:rPr>
          <w:rFonts w:ascii="Times New Roman" w:eastAsia="Calibri" w:hAnsi="Times New Roman" w:cs="Times New Roman"/>
          <w:b/>
          <w:sz w:val="24"/>
          <w:szCs w:val="24"/>
        </w:rPr>
        <w:t xml:space="preserve">Данный курс интегрирует с учебными предметами: </w:t>
      </w:r>
    </w:p>
    <w:p w:rsidR="00B011BF" w:rsidRDefault="00B011BF" w:rsidP="009E0ED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– 14 ч</w:t>
      </w:r>
    </w:p>
    <w:p w:rsidR="009E0ED1" w:rsidRPr="008639E8" w:rsidRDefault="00B011BF" w:rsidP="009E0ED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– 8</w:t>
      </w:r>
      <w:r w:rsidR="009E0ED1" w:rsidRPr="008639E8">
        <w:rPr>
          <w:rFonts w:ascii="Times New Roman" w:eastAsia="Calibri" w:hAnsi="Times New Roman" w:cs="Times New Roman"/>
          <w:sz w:val="24"/>
          <w:szCs w:val="24"/>
        </w:rPr>
        <w:t xml:space="preserve"> ч,</w:t>
      </w:r>
    </w:p>
    <w:p w:rsidR="009E0ED1" w:rsidRDefault="00B011BF" w:rsidP="009E0ED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 – 4</w:t>
      </w:r>
      <w:r w:rsidR="009E0ED1" w:rsidRPr="008639E8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9E0ED1">
        <w:rPr>
          <w:rFonts w:ascii="Times New Roman" w:hAnsi="Times New Roman"/>
          <w:sz w:val="24"/>
          <w:szCs w:val="24"/>
        </w:rPr>
        <w:t>.</w:t>
      </w:r>
    </w:p>
    <w:p w:rsidR="00B011BF" w:rsidRPr="009E0ED1" w:rsidRDefault="00B011BF" w:rsidP="009E0ED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ОРКСЭ – 8 ч.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20" w:right="19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Принципы проведения занятий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1) Безопасность – создание атмосферы доброжелательности.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2) Преемственность – каждый следующий этап базируется на уже сформированных навыках.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3) Сочетание статичного и динамичного положения детей.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4) Учёт возрастных особенностей – доступность и наглядность.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5) Сочетание индивидуальных и групповых форм работы.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6) Связь теории с практикой – включение в активную жизненную позицию.</w:t>
      </w:r>
    </w:p>
    <w:p w:rsidR="00A77517" w:rsidRDefault="00A77517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7) Рефлексия – совместное обсуждение понятого на занятии.</w:t>
      </w:r>
    </w:p>
    <w:p w:rsidR="00AF2A46" w:rsidRPr="00CD1373" w:rsidRDefault="00AF2A46" w:rsidP="00AF2A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D137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Интерес обучающихся поддерживается не только содержанием проводимых занятий, но и их разнообразием, необычностью их форм и видов, отличных от уроков, а также необычн</w:t>
      </w:r>
      <w:r w:rsidRPr="00CD137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</w:t>
      </w:r>
      <w:r w:rsidRPr="00CD137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стью формы преподнесения языкового материала.</w:t>
      </w:r>
    </w:p>
    <w:p w:rsidR="00AF2A46" w:rsidRDefault="00AF2A46" w:rsidP="00AF2A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D137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ab/>
        <w:t>Формы организации занятий предусматривают внедрение современных педагогических технологий и содействуют эффективному развитию интеллекта, творческого потенциала и и</w:t>
      </w:r>
      <w:r w:rsidRPr="00CD137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</w:t>
      </w:r>
      <w:r w:rsidRPr="00CD137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дивидуальных особенностей обучающихся.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Каждый вид заданий направлен на формирование определенных универсальных учебных действий, информационно-коммуникативных комп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тентностей.</w:t>
      </w:r>
    </w:p>
    <w:p w:rsidR="00AF2A46" w:rsidRDefault="00AF2A46" w:rsidP="00AF2A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Использование на занятиях электронных образовательных ресурсов, в частности Гл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бальная школьная лаборатория «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ГлобалЛаб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» </w:t>
      </w:r>
      <w:hyperlink r:id="rId10" w:history="1">
        <w:r w:rsidRPr="00B121AC">
          <w:rPr>
            <w:rStyle w:val="af3"/>
            <w:rFonts w:ascii="Times New Roman" w:eastAsia="Calibri" w:hAnsi="Times New Roman" w:cs="Times New Roman"/>
            <w:spacing w:val="-3"/>
            <w:sz w:val="24"/>
            <w:szCs w:val="24"/>
          </w:rPr>
          <w:t>https://globallab.org/ru</w:t>
        </w:r>
      </w:hyperlink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, позволит:</w:t>
      </w:r>
    </w:p>
    <w:p w:rsidR="00AF2A46" w:rsidRDefault="00AF2A46" w:rsidP="00AF2A46">
      <w:pPr>
        <w:pStyle w:val="af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систематизировать организацию учебно-воспитательного процесса;</w:t>
      </w:r>
    </w:p>
    <w:p w:rsidR="00AF2A46" w:rsidRDefault="00AF2A46" w:rsidP="00AF2A46">
      <w:pPr>
        <w:pStyle w:val="af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качество обучения;</w:t>
      </w:r>
    </w:p>
    <w:p w:rsidR="00AF2A46" w:rsidRDefault="00AF2A46" w:rsidP="00AF2A46">
      <w:pPr>
        <w:pStyle w:val="af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у школьников читательский интерес (участие в проекте «Дневник 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тателя» </w:t>
      </w:r>
      <w:hyperlink r:id="rId11" w:history="1">
        <w:r w:rsidRPr="00B121AC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https://globallab.org/ru/project/cover/dnevnik_chitatelja.ru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2A46" w:rsidRDefault="00AF2A46" w:rsidP="00AF2A46">
      <w:pPr>
        <w:pStyle w:val="af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мотивацию, стремление к сотрудничеству;</w:t>
      </w:r>
    </w:p>
    <w:p w:rsidR="00AF2A46" w:rsidRDefault="00AF2A46" w:rsidP="00AF2A46">
      <w:pPr>
        <w:pStyle w:val="af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F2A46" w:rsidRPr="00FB0562" w:rsidRDefault="00AF2A46" w:rsidP="00AF2A46">
      <w:pPr>
        <w:pStyle w:val="af1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раскрыть способности каждого ученика.</w:t>
      </w:r>
    </w:p>
    <w:p w:rsidR="00AF2A46" w:rsidRDefault="00AF2A46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8628F" w:rsidRDefault="00F8628F" w:rsidP="00A775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ab/>
        <w:t xml:space="preserve">На занятиях используются следующие </w:t>
      </w:r>
      <w:r w:rsidRPr="00F8628F">
        <w:rPr>
          <w:rFonts w:ascii="Times New Roman" w:eastAsia="Calibri" w:hAnsi="Times New Roman" w:cs="Times New Roman"/>
          <w:b/>
          <w:spacing w:val="-3"/>
          <w:sz w:val="24"/>
          <w:szCs w:val="24"/>
        </w:rPr>
        <w:t>формы контроля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:</w:t>
      </w:r>
    </w:p>
    <w:p w:rsidR="00F8628F" w:rsidRDefault="00F8628F" w:rsidP="00F8628F">
      <w:pPr>
        <w:pStyle w:val="af1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текущий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– позволяющий определить динамику индивидуального уровня продвижения обучающихся, результаты которого фиксируются учителем на каждом занятии в «Индивид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альных картах успешности». По окончании всего курса учитель имеет возможность с помощью данных карт отследить уровень сформированности компетентностей каждого учащегося по о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воению новых знаний, умений, навыков, способностей;</w:t>
      </w:r>
    </w:p>
    <w:p w:rsidR="00F8628F" w:rsidRDefault="00F8628F" w:rsidP="00F8628F">
      <w:pPr>
        <w:pStyle w:val="af1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итоговый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– представлен в виде заданий на итоговом занятии. По окончании всего курса обучающиеся заполняют «Лист самооценивания», который позволяет каждому ученику оц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нить себя, определить умения, которыми он овладел в результате изучения курса «В книжном царстве»;</w:t>
      </w:r>
    </w:p>
    <w:p w:rsidR="00F8628F" w:rsidRPr="00F8628F" w:rsidRDefault="00F8628F" w:rsidP="00F8628F">
      <w:pPr>
        <w:pStyle w:val="af1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36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самооценка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– фиксируется учеником в конце каждого занятия в тетради</w:t>
      </w:r>
      <w:r w:rsidR="00C36AA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 отражает о</w:t>
      </w:r>
      <w:r w:rsidR="00C36AA3">
        <w:rPr>
          <w:rFonts w:ascii="Times New Roman" w:eastAsia="Calibri" w:hAnsi="Times New Roman" w:cs="Times New Roman"/>
          <w:spacing w:val="-3"/>
          <w:sz w:val="24"/>
          <w:szCs w:val="24"/>
        </w:rPr>
        <w:t>п</w:t>
      </w:r>
      <w:r w:rsidR="00C36AA3">
        <w:rPr>
          <w:rFonts w:ascii="Times New Roman" w:eastAsia="Calibri" w:hAnsi="Times New Roman" w:cs="Times New Roman"/>
          <w:spacing w:val="-3"/>
          <w:sz w:val="24"/>
          <w:szCs w:val="24"/>
        </w:rPr>
        <w:t>ределение границ своего «знания-незнания».</w:t>
      </w:r>
    </w:p>
    <w:p w:rsidR="00820540" w:rsidRPr="00C503B3" w:rsidRDefault="00820540" w:rsidP="00C36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540" w:rsidRDefault="00820540" w:rsidP="00C5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3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7661" w:rsidRPr="00E17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курса внеурочн</w:t>
      </w:r>
      <w:r w:rsidR="00C3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деятельности «В книжном царстве</w:t>
      </w:r>
      <w:r w:rsidR="00E17661" w:rsidRPr="00E17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5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0540" w:rsidRDefault="00307349" w:rsidP="00307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3E23F8" w:rsidRDefault="003E23F8" w:rsidP="003073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49" w:rsidRDefault="00307349" w:rsidP="003073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307349" w:rsidRPr="00C36AA3" w:rsidRDefault="00C36AA3" w:rsidP="00C36AA3">
      <w:pPr>
        <w:pStyle w:val="af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рическое прошлое России;</w:t>
      </w:r>
    </w:p>
    <w:p w:rsidR="00C36AA3" w:rsidRPr="00C36AA3" w:rsidRDefault="00C36AA3" w:rsidP="00C36AA3">
      <w:pPr>
        <w:pStyle w:val="af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нравственно-патриотических качеств, ценностей личности на основе оп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та чтения произведений для детей;</w:t>
      </w:r>
    </w:p>
    <w:p w:rsidR="00C36AA3" w:rsidRPr="00BA7759" w:rsidRDefault="00C36AA3" w:rsidP="00C36AA3">
      <w:pPr>
        <w:pStyle w:val="af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нравственных качеств и эмоционально-нравственной отзывчивости</w:t>
      </w:r>
      <w:r w:rsidR="00BA7759">
        <w:rPr>
          <w:rFonts w:ascii="Times New Roman" w:hAnsi="Times New Roman" w:cs="Times New Roman"/>
          <w:sz w:val="24"/>
          <w:szCs w:val="24"/>
        </w:rPr>
        <w:t>, понимания и сопереживания чувствам других людей;</w:t>
      </w:r>
    </w:p>
    <w:p w:rsidR="00BA7759" w:rsidRPr="00BA7759" w:rsidRDefault="00BA7759" w:rsidP="00C36AA3">
      <w:pPr>
        <w:pStyle w:val="af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BA7759" w:rsidRPr="00CC3224" w:rsidRDefault="00CC3224" w:rsidP="00C36AA3">
      <w:pPr>
        <w:pStyle w:val="af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CC3224" w:rsidRPr="00CC3224" w:rsidRDefault="00CC3224" w:rsidP="00CC3224">
      <w:pPr>
        <w:pStyle w:val="af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человеку, его мнению; готовность и способность вести диалог с другими людьми и дост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гать в нём взаимопонимания.</w:t>
      </w:r>
    </w:p>
    <w:p w:rsidR="003E23F8" w:rsidRDefault="003E23F8" w:rsidP="00307349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B8" w:rsidRDefault="00CF3AB8" w:rsidP="00307349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49" w:rsidRDefault="00307349" w:rsidP="00307349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07349" w:rsidRDefault="00307349" w:rsidP="00307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50516C" w:rsidRDefault="00CC3224" w:rsidP="005B0DBF">
      <w:pPr>
        <w:pStyle w:val="af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вести поиск средств её осуществления;</w:t>
      </w:r>
    </w:p>
    <w:p w:rsidR="00CC3224" w:rsidRDefault="00CC3224" w:rsidP="005B0DBF">
      <w:pPr>
        <w:pStyle w:val="af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C3224" w:rsidRDefault="00CC3224" w:rsidP="005B0DBF">
      <w:pPr>
        <w:pStyle w:val="af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CC3224" w:rsidRDefault="00CC3224" w:rsidP="005B0DBF">
      <w:pPr>
        <w:pStyle w:val="af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высказывать своё предположение на основе работы с информацией.</w:t>
      </w:r>
    </w:p>
    <w:p w:rsidR="00CC3224" w:rsidRDefault="00CC3224" w:rsidP="00CC32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CC3224" w:rsidRDefault="00CC3224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обобщения;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причинно-следственных связей, построения рассуждений;</w:t>
      </w:r>
    </w:p>
    <w:p w:rsidR="00CC3224" w:rsidRDefault="00CC3224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соответствии</w:t>
      </w:r>
      <w:r w:rsidR="00870C62">
        <w:rPr>
          <w:rFonts w:ascii="Times New Roman" w:hAnsi="Times New Roman" w:cs="Times New Roman"/>
          <w:sz w:val="24"/>
          <w:szCs w:val="24"/>
        </w:rPr>
        <w:t xml:space="preserve"> с целями и задачами;</w:t>
      </w:r>
    </w:p>
    <w:p w:rsidR="00870C62" w:rsidRDefault="00870C6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для решения познавательных задач;</w:t>
      </w:r>
    </w:p>
    <w:p w:rsidR="00870C62" w:rsidRDefault="00870C6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870C62" w:rsidRDefault="00870C6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работы;</w:t>
      </w:r>
    </w:p>
    <w:p w:rsidR="00870C62" w:rsidRDefault="00870C6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щественные связи и отношения между объектами и процессами;</w:t>
      </w:r>
    </w:p>
    <w:p w:rsidR="00870C62" w:rsidRDefault="00870C6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литературы как средства сохранения и передачи духовных и нравственных ценностей и традиций;</w:t>
      </w:r>
    </w:p>
    <w:p w:rsidR="00870C62" w:rsidRDefault="00870C6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 исторического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рактера;</w:t>
      </w:r>
    </w:p>
    <w:p w:rsidR="00870C62" w:rsidRDefault="00870C6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уважение к истории своей Род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ны, гордость за свой народ, ответственность за судьбу Родины, верность Родине;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потребности в систематическом чтении;</w:t>
      </w:r>
    </w:p>
    <w:p w:rsidR="00870C62" w:rsidRPr="00CC3224" w:rsidRDefault="00403E52" w:rsidP="00CC3224">
      <w:pPr>
        <w:pStyle w:val="af1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 w:rsidR="0050516C" w:rsidRDefault="0050516C" w:rsidP="00505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50516C" w:rsidRDefault="00403E52" w:rsidP="005B0DBF">
      <w:pPr>
        <w:pStyle w:val="af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</w:t>
      </w:r>
      <w:r w:rsidR="00B3672E">
        <w:rPr>
          <w:rFonts w:ascii="Times New Roman" w:hAnsi="Times New Roman" w:cs="Times New Roman"/>
          <w:sz w:val="24"/>
          <w:szCs w:val="24"/>
        </w:rPr>
        <w:t>шать собеседника и вести диалог,</w:t>
      </w:r>
      <w:r>
        <w:rPr>
          <w:rFonts w:ascii="Times New Roman" w:hAnsi="Times New Roman" w:cs="Times New Roman"/>
          <w:sz w:val="24"/>
          <w:szCs w:val="24"/>
        </w:rPr>
        <w:t xml:space="preserve"> признавать различные точки зрения и право каждого иметь и излагать</w:t>
      </w:r>
      <w:r w:rsidR="00B3672E">
        <w:rPr>
          <w:rFonts w:ascii="Times New Roman" w:hAnsi="Times New Roman" w:cs="Times New Roman"/>
          <w:sz w:val="24"/>
          <w:szCs w:val="24"/>
        </w:rPr>
        <w:t xml:space="preserve"> своё мнение и аргументировать свою точку зрения и оценку событий;</w:t>
      </w:r>
    </w:p>
    <w:p w:rsidR="00B3672E" w:rsidRDefault="00B3672E" w:rsidP="005B0DBF">
      <w:pPr>
        <w:pStyle w:val="af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построение речевого высказывания и составление текстов в устной и письменной формах;</w:t>
      </w:r>
    </w:p>
    <w:p w:rsidR="00B3672E" w:rsidRDefault="00B3672E" w:rsidP="005B0DBF">
      <w:pPr>
        <w:pStyle w:val="af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для решения коммуникативных задач;</w:t>
      </w:r>
    </w:p>
    <w:p w:rsidR="00B3672E" w:rsidRDefault="00B3672E" w:rsidP="005B0DBF">
      <w:pPr>
        <w:pStyle w:val="af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исполнителя);</w:t>
      </w:r>
    </w:p>
    <w:p w:rsidR="00B3672E" w:rsidRDefault="00B3672E" w:rsidP="005B0DBF">
      <w:pPr>
        <w:pStyle w:val="af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сотрудничать с педагогом и сверстниками при решении различных задач, принимать на себя ответственность за результаты своих действий. </w:t>
      </w:r>
    </w:p>
    <w:p w:rsidR="003E23F8" w:rsidRDefault="003E23F8" w:rsidP="00E1344E">
      <w:pPr>
        <w:pStyle w:val="af1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6C" w:rsidRDefault="0050516C" w:rsidP="00E1344E">
      <w:pPr>
        <w:pStyle w:val="af1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0516C" w:rsidRDefault="00E1344E" w:rsidP="0050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освоения программы обучающийся научится:</w:t>
      </w:r>
    </w:p>
    <w:p w:rsidR="00022068" w:rsidRDefault="00022068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произведений и отвечать на вопросы;</w:t>
      </w:r>
    </w:p>
    <w:p w:rsidR="005B0DBF" w:rsidRDefault="00B3672E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вопросы по содержанию рассказа;</w:t>
      </w:r>
    </w:p>
    <w:p w:rsidR="00B3672E" w:rsidRDefault="00B3672E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исторические события и их даты;</w:t>
      </w:r>
    </w:p>
    <w:p w:rsidR="00B3672E" w:rsidRDefault="00022068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сюжетную линию произведения;</w:t>
      </w:r>
    </w:p>
    <w:p w:rsidR="00022068" w:rsidRDefault="00022068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рисунок с сюжетом из текста;</w:t>
      </w:r>
    </w:p>
    <w:p w:rsidR="00022068" w:rsidRDefault="00022068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значения слов и выражений;</w:t>
      </w:r>
    </w:p>
    <w:p w:rsidR="00022068" w:rsidRDefault="00022068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смысл пословиц; выбирать из пословиц те, которые соответствуют иде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ному пониманию рассказа; соотносить характер героя с пословицами;</w:t>
      </w:r>
    </w:p>
    <w:p w:rsidR="00022068" w:rsidRDefault="00022068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герою, анализировать поступки героев рассказов; описывать героя, используя слова для справок; определять качества героя, используя описания из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ста; соотносить героя рассказа с его героическим поступком;</w:t>
      </w:r>
    </w:p>
    <w:p w:rsidR="00022068" w:rsidRPr="005B0DBF" w:rsidRDefault="00022068" w:rsidP="005B0DBF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разгадывать кроссворды, анаграммы.</w:t>
      </w:r>
    </w:p>
    <w:p w:rsidR="00D83F17" w:rsidRPr="00E1344E" w:rsidRDefault="00D83F17" w:rsidP="00D83F17">
      <w:pPr>
        <w:pStyle w:val="af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540" w:rsidRDefault="00820540" w:rsidP="00C5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3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курса</w:t>
      </w:r>
    </w:p>
    <w:p w:rsidR="00D83F17" w:rsidRPr="00D83F17" w:rsidRDefault="00D83F17" w:rsidP="00C5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курса рассчитана на 34 часа (1 час в неделю).</w:t>
      </w:r>
    </w:p>
    <w:p w:rsidR="0047671C" w:rsidRPr="00460DF4" w:rsidRDefault="0047671C" w:rsidP="0039203F">
      <w:pPr>
        <w:shd w:val="clear" w:color="auto" w:fill="FFFFFF"/>
        <w:spacing w:after="0" w:line="240" w:lineRule="auto"/>
        <w:ind w:right="2304"/>
        <w:jc w:val="both"/>
        <w:rPr>
          <w:rFonts w:ascii="Times New Roman" w:eastAsia="Calibri" w:hAnsi="Times New Roman" w:cs="Times New Roman"/>
          <w:b/>
          <w:spacing w:val="-3"/>
          <w:sz w:val="16"/>
          <w:szCs w:val="24"/>
          <w:u w:val="single"/>
        </w:rPr>
      </w:pPr>
    </w:p>
    <w:p w:rsidR="00316131" w:rsidRDefault="005D352A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Государственные символы России (1 ч)</w:t>
      </w:r>
    </w:p>
    <w:p w:rsidR="005D352A" w:rsidRDefault="005D352A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Рассказы об исторических событиях 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XIII</w:t>
      </w:r>
      <w:r w:rsidRPr="005D352A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XIX</w:t>
      </w:r>
      <w:r w:rsidRPr="005D352A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веков (10 ч)</w:t>
      </w:r>
    </w:p>
    <w:p w:rsidR="005D352A" w:rsidRPr="005D352A" w:rsidRDefault="005D352A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Рассказы об исторических событиях 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века (23 ч)</w:t>
      </w:r>
      <w:r w:rsidR="001A56BC">
        <w:rPr>
          <w:rFonts w:ascii="Times New Roman" w:eastAsia="Calibri" w:hAnsi="Times New Roman" w:cs="Times New Roman"/>
          <w:b/>
          <w:spacing w:val="-3"/>
          <w:sz w:val="24"/>
          <w:szCs w:val="24"/>
        </w:rPr>
        <w:t>:</w:t>
      </w:r>
    </w:p>
    <w:p w:rsidR="001A56BC" w:rsidRDefault="001A56BC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- </w:t>
      </w:r>
      <w:r w:rsidRPr="001A56BC">
        <w:rPr>
          <w:rFonts w:ascii="Times New Roman" w:eastAsia="Calibri" w:hAnsi="Times New Roman" w:cs="Times New Roman"/>
          <w:spacing w:val="-3"/>
          <w:sz w:val="24"/>
          <w:szCs w:val="24"/>
        </w:rPr>
        <w:t>Знакомство с городами-героями (8 ч)</w:t>
      </w:r>
      <w:r w:rsidR="009E0ED1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1A56BC" w:rsidRPr="001A56BC" w:rsidRDefault="001A56BC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</w:t>
      </w:r>
      <w:r w:rsidRPr="001A56BC">
        <w:rPr>
          <w:rFonts w:ascii="Times New Roman" w:eastAsia="Calibri" w:hAnsi="Times New Roman" w:cs="Times New Roman"/>
          <w:spacing w:val="-3"/>
          <w:sz w:val="24"/>
          <w:szCs w:val="24"/>
        </w:rPr>
        <w:t>Произведения о жизни людей в годы Великой Отечественной войны (4 ч).</w:t>
      </w:r>
    </w:p>
    <w:p w:rsidR="00316131" w:rsidRDefault="001A56BC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A56BC">
        <w:rPr>
          <w:rFonts w:ascii="Times New Roman" w:eastAsia="Calibri" w:hAnsi="Times New Roman" w:cs="Times New Roman"/>
          <w:spacing w:val="-3"/>
          <w:sz w:val="24"/>
          <w:szCs w:val="24"/>
        </w:rPr>
        <w:t>- Произведения о детях в годы войны (4 ч)</w:t>
      </w:r>
      <w:r w:rsidR="009E0ED1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1A56BC" w:rsidRDefault="001A56BC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- Произведения об освобождении стран Европы (5 ч)</w:t>
      </w:r>
      <w:r w:rsidR="009E0ED1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1A56BC" w:rsidRDefault="001A56BC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- Произведения о подвигах, совершенных в мирное время (1 ч)</w:t>
      </w:r>
      <w:r w:rsidR="009E0ED1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1A56BC" w:rsidRDefault="001A56BC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- Итоговое занятие (1 ч).</w:t>
      </w:r>
    </w:p>
    <w:p w:rsidR="001A56BC" w:rsidRPr="001A56BC" w:rsidRDefault="001A56BC" w:rsidP="00460DF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55304" w:rsidRPr="000E35C2" w:rsidRDefault="003553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35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41DA9" w:rsidRPr="00C503B3" w:rsidRDefault="00820540" w:rsidP="00C503B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03B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C503B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B0DB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820540" w:rsidRPr="00C503B3" w:rsidRDefault="00820540" w:rsidP="00C5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06"/>
        <w:gridCol w:w="2977"/>
        <w:gridCol w:w="4785"/>
      </w:tblGrid>
      <w:tr w:rsidR="005B0DBF" w:rsidTr="004F0ED1">
        <w:tc>
          <w:tcPr>
            <w:tcW w:w="2006" w:type="dxa"/>
          </w:tcPr>
          <w:p w:rsidR="005B0DBF" w:rsidRPr="005B0DBF" w:rsidRDefault="005B0DBF" w:rsidP="005B0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:rsidR="005B0DBF" w:rsidRPr="005B0DBF" w:rsidRDefault="005B0DBF" w:rsidP="005B0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785" w:type="dxa"/>
          </w:tcPr>
          <w:p w:rsidR="005B0DBF" w:rsidRPr="005B0DBF" w:rsidRDefault="005D352A" w:rsidP="00927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5B0DBF" w:rsidTr="004F0ED1">
        <w:tc>
          <w:tcPr>
            <w:tcW w:w="2006" w:type="dxa"/>
          </w:tcPr>
          <w:p w:rsidR="005B0DBF" w:rsidRPr="005D352A" w:rsidRDefault="005D352A" w:rsidP="00C503B3">
            <w:pPr>
              <w:jc w:val="both"/>
              <w:rPr>
                <w:sz w:val="24"/>
                <w:szCs w:val="24"/>
              </w:rPr>
            </w:pPr>
            <w:r w:rsidRPr="005D352A">
              <w:rPr>
                <w:sz w:val="24"/>
                <w:szCs w:val="24"/>
              </w:rPr>
              <w:t>Государственные символы России (1 ч)</w:t>
            </w:r>
          </w:p>
        </w:tc>
        <w:tc>
          <w:tcPr>
            <w:tcW w:w="2977" w:type="dxa"/>
          </w:tcPr>
          <w:p w:rsidR="00927FD0" w:rsidRDefault="005D352A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Родина – Россия. Государственные символы России.</w:t>
            </w:r>
          </w:p>
        </w:tc>
        <w:tc>
          <w:tcPr>
            <w:tcW w:w="4785" w:type="dxa"/>
          </w:tcPr>
          <w:p w:rsidR="00434AAD" w:rsidRDefault="00434AAD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повторить</w:t>
            </w:r>
            <w:r w:rsidR="005D352A">
              <w:rPr>
                <w:sz w:val="24"/>
                <w:szCs w:val="24"/>
              </w:rPr>
              <w:t xml:space="preserve"> зн</w:t>
            </w:r>
            <w:r>
              <w:rPr>
                <w:sz w:val="24"/>
                <w:szCs w:val="24"/>
              </w:rPr>
              <w:t>ания</w:t>
            </w:r>
            <w:r w:rsidR="005D352A">
              <w:rPr>
                <w:sz w:val="24"/>
                <w:szCs w:val="24"/>
              </w:rPr>
              <w:t xml:space="preserve"> о государственных си</w:t>
            </w:r>
            <w:r w:rsidR="005D352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волах Росси</w:t>
            </w:r>
            <w:r w:rsidR="005D352A">
              <w:rPr>
                <w:sz w:val="24"/>
                <w:szCs w:val="24"/>
              </w:rPr>
              <w:t xml:space="preserve">и: гербе, гимне и флаге; </w:t>
            </w:r>
          </w:p>
          <w:p w:rsidR="00434AAD" w:rsidRDefault="00434AAD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</w:t>
            </w:r>
            <w:r w:rsidR="005D352A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иться</w:t>
            </w:r>
            <w:r w:rsidR="005D352A">
              <w:rPr>
                <w:sz w:val="24"/>
                <w:szCs w:val="24"/>
              </w:rPr>
              <w:t xml:space="preserve"> с историей их возникнов</w:t>
            </w:r>
            <w:r w:rsidR="005D352A">
              <w:rPr>
                <w:sz w:val="24"/>
                <w:szCs w:val="24"/>
              </w:rPr>
              <w:t>е</w:t>
            </w:r>
            <w:r w:rsidR="005D352A">
              <w:rPr>
                <w:sz w:val="24"/>
                <w:szCs w:val="24"/>
              </w:rPr>
              <w:t xml:space="preserve">ния; </w:t>
            </w:r>
          </w:p>
          <w:p w:rsidR="00434AAD" w:rsidRDefault="00434AAD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352A">
              <w:rPr>
                <w:sz w:val="24"/>
                <w:szCs w:val="24"/>
              </w:rPr>
              <w:t>рассуждать о том, что такое патриотизм, уважение к своей Родине</w:t>
            </w:r>
            <w:r>
              <w:rPr>
                <w:sz w:val="24"/>
                <w:szCs w:val="24"/>
              </w:rPr>
              <w:t xml:space="preserve">; </w:t>
            </w:r>
          </w:p>
          <w:p w:rsidR="008A775E" w:rsidRDefault="00434AAD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познакомиться с авторами, которые 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 на патриотические темы; </w:t>
            </w:r>
          </w:p>
          <w:p w:rsidR="00434AAD" w:rsidRDefault="00434AAD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свою работу на занятии.</w:t>
            </w:r>
          </w:p>
        </w:tc>
      </w:tr>
      <w:tr w:rsidR="004F0ED1" w:rsidTr="004F0ED1">
        <w:trPr>
          <w:trHeight w:val="6652"/>
        </w:trPr>
        <w:tc>
          <w:tcPr>
            <w:tcW w:w="2006" w:type="dxa"/>
          </w:tcPr>
          <w:p w:rsidR="004F0ED1" w:rsidRPr="00434AAD" w:rsidRDefault="004F0ED1" w:rsidP="00434AAD">
            <w:pPr>
              <w:shd w:val="clear" w:color="auto" w:fill="FFFFFF"/>
              <w:ind w:right="-1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434AAD">
              <w:rPr>
                <w:rFonts w:eastAsia="Calibri"/>
                <w:spacing w:val="-3"/>
                <w:sz w:val="24"/>
                <w:szCs w:val="24"/>
              </w:rPr>
              <w:t>Рассказы об и</w:t>
            </w:r>
            <w:r w:rsidRPr="00434AAD">
              <w:rPr>
                <w:rFonts w:eastAsia="Calibri"/>
                <w:spacing w:val="-3"/>
                <w:sz w:val="24"/>
                <w:szCs w:val="24"/>
              </w:rPr>
              <w:t>с</w:t>
            </w:r>
            <w:r w:rsidRPr="00434AAD">
              <w:rPr>
                <w:rFonts w:eastAsia="Calibri"/>
                <w:spacing w:val="-3"/>
                <w:sz w:val="24"/>
                <w:szCs w:val="24"/>
              </w:rPr>
              <w:t>торических с</w:t>
            </w:r>
            <w:r w:rsidRPr="00434AAD">
              <w:rPr>
                <w:rFonts w:eastAsia="Calibri"/>
                <w:spacing w:val="-3"/>
                <w:sz w:val="24"/>
                <w:szCs w:val="24"/>
              </w:rPr>
              <w:t>о</w:t>
            </w:r>
            <w:r w:rsidRPr="00434AAD">
              <w:rPr>
                <w:rFonts w:eastAsia="Calibri"/>
                <w:spacing w:val="-3"/>
                <w:sz w:val="24"/>
                <w:szCs w:val="24"/>
              </w:rPr>
              <w:t xml:space="preserve">бытиях </w:t>
            </w:r>
            <w:r w:rsidRPr="00434AAD">
              <w:rPr>
                <w:rFonts w:eastAsia="Calibri"/>
                <w:spacing w:val="-3"/>
                <w:sz w:val="24"/>
                <w:szCs w:val="24"/>
                <w:lang w:val="en-US"/>
              </w:rPr>
              <w:t>XIII</w:t>
            </w:r>
            <w:r w:rsidRPr="00434AAD">
              <w:rPr>
                <w:rFonts w:eastAsia="Calibri"/>
                <w:spacing w:val="-3"/>
                <w:sz w:val="24"/>
                <w:szCs w:val="24"/>
              </w:rPr>
              <w:t xml:space="preserve"> – </w:t>
            </w:r>
            <w:r w:rsidRPr="00434AAD">
              <w:rPr>
                <w:rFonts w:eastAsia="Calibri"/>
                <w:spacing w:val="-3"/>
                <w:sz w:val="24"/>
                <w:szCs w:val="24"/>
                <w:lang w:val="en-US"/>
              </w:rPr>
              <w:t>XIX</w:t>
            </w:r>
            <w:r w:rsidRPr="00434AAD">
              <w:rPr>
                <w:rFonts w:eastAsia="Calibri"/>
                <w:spacing w:val="-3"/>
                <w:sz w:val="24"/>
                <w:szCs w:val="24"/>
              </w:rPr>
              <w:t xml:space="preserve"> веков (10 ч)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О. Тихомиров «Але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 Невский».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Г. Шторм «На поле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ликовом».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К. Кочегаров «Минин и Пожарский».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С. Алексеев «Рассказы о Степане Разине, казаках и восставшем народе».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С. Алексеев «Рассказы о царе Петре и его врем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А. Митяев «Сражение при Гангуте».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А. Митяев «Адмирал Ушаков».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С. Алексеев «Рассказы о Суворове и русских 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датах».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С. Алексеев «Рассказы об Отечественной войне 1812 года».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А. Митяев «Адмирал Нахимов».</w:t>
            </w:r>
          </w:p>
        </w:tc>
        <w:tc>
          <w:tcPr>
            <w:tcW w:w="4785" w:type="dxa"/>
          </w:tcPr>
          <w:p w:rsidR="004F0ED1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вписывать данные о произведении в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точку;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автора произведения</w:t>
            </w:r>
            <w:r w:rsidR="006D11A5">
              <w:rPr>
                <w:sz w:val="24"/>
                <w:szCs w:val="24"/>
              </w:rPr>
              <w:t>;</w:t>
            </w:r>
          </w:p>
          <w:p w:rsidR="006D11A5" w:rsidRDefault="006D11A5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охарактеризовать главного героя; выск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зать в устной или письменной форме свое отношение к главному герою произведения;</w:t>
            </w:r>
          </w:p>
          <w:p w:rsidR="006D11A5" w:rsidRDefault="006D11A5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названия и даты исторических соб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тий, описанных в произведении;</w:t>
            </w:r>
          </w:p>
          <w:p w:rsidR="006D11A5" w:rsidRDefault="006D11A5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познакомиться с орденами и медалями, соотносить их с историческими событиями, давать характеристику;</w:t>
            </w:r>
          </w:p>
          <w:p w:rsidR="006D11A5" w:rsidRDefault="006D11A5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смысл пословиц и соотносить их прочитанным произведением;</w:t>
            </w:r>
          </w:p>
          <w:p w:rsidR="000A3EFE" w:rsidRDefault="006D11A5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</w:t>
            </w:r>
            <w:r w:rsidR="000A3EFE">
              <w:rPr>
                <w:sz w:val="24"/>
                <w:szCs w:val="24"/>
              </w:rPr>
              <w:t xml:space="preserve"> по содержанию те</w:t>
            </w:r>
            <w:r w:rsidR="000A3EFE">
              <w:rPr>
                <w:sz w:val="24"/>
                <w:szCs w:val="24"/>
              </w:rPr>
              <w:t>к</w:t>
            </w:r>
            <w:r w:rsidR="000A3EFE">
              <w:rPr>
                <w:sz w:val="24"/>
                <w:szCs w:val="24"/>
              </w:rPr>
              <w:t>ста; задавать свои вопросы к прочитанному произведению;</w:t>
            </w:r>
          </w:p>
          <w:p w:rsidR="000A3EFE" w:rsidRDefault="000A3EFE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с рисунками и иллюстрациями;</w:t>
            </w:r>
          </w:p>
          <w:p w:rsidR="006D11A5" w:rsidRDefault="000A3EFE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свою работу на занятии.</w:t>
            </w:r>
            <w:r w:rsidR="006D11A5">
              <w:rPr>
                <w:sz w:val="24"/>
                <w:szCs w:val="24"/>
              </w:rPr>
              <w:t xml:space="preserve"> </w:t>
            </w:r>
          </w:p>
        </w:tc>
      </w:tr>
      <w:tr w:rsidR="00966719" w:rsidTr="004F0ED1">
        <w:tc>
          <w:tcPr>
            <w:tcW w:w="2006" w:type="dxa"/>
          </w:tcPr>
          <w:p w:rsidR="00434AAD" w:rsidRPr="004F0ED1" w:rsidRDefault="00434AAD" w:rsidP="00434AAD">
            <w:pPr>
              <w:shd w:val="clear" w:color="auto" w:fill="FFFFFF"/>
              <w:ind w:right="-1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4F0ED1">
              <w:rPr>
                <w:rFonts w:eastAsia="Calibri"/>
                <w:spacing w:val="-3"/>
                <w:sz w:val="24"/>
                <w:szCs w:val="24"/>
              </w:rPr>
              <w:t>Рассказы об и</w:t>
            </w:r>
            <w:r w:rsidRPr="004F0ED1">
              <w:rPr>
                <w:rFonts w:eastAsia="Calibri"/>
                <w:spacing w:val="-3"/>
                <w:sz w:val="24"/>
                <w:szCs w:val="24"/>
              </w:rPr>
              <w:t>с</w:t>
            </w:r>
            <w:r w:rsidRPr="004F0ED1">
              <w:rPr>
                <w:rFonts w:eastAsia="Calibri"/>
                <w:spacing w:val="-3"/>
                <w:sz w:val="24"/>
                <w:szCs w:val="24"/>
              </w:rPr>
              <w:t>торических с</w:t>
            </w:r>
            <w:r w:rsidRPr="004F0ED1">
              <w:rPr>
                <w:rFonts w:eastAsia="Calibri"/>
                <w:spacing w:val="-3"/>
                <w:sz w:val="24"/>
                <w:szCs w:val="24"/>
              </w:rPr>
              <w:t>о</w:t>
            </w:r>
            <w:r w:rsidRPr="004F0ED1">
              <w:rPr>
                <w:rFonts w:eastAsia="Calibri"/>
                <w:spacing w:val="-3"/>
                <w:sz w:val="24"/>
                <w:szCs w:val="24"/>
              </w:rPr>
              <w:t xml:space="preserve">бытиях </w:t>
            </w:r>
            <w:r w:rsidRPr="004F0ED1">
              <w:rPr>
                <w:rFonts w:eastAsia="Calibri"/>
                <w:spacing w:val="-3"/>
                <w:sz w:val="24"/>
                <w:szCs w:val="24"/>
                <w:lang w:val="en-US"/>
              </w:rPr>
              <w:t>XX</w:t>
            </w:r>
            <w:r w:rsidRPr="004F0ED1">
              <w:rPr>
                <w:rFonts w:eastAsia="Calibri"/>
                <w:spacing w:val="-3"/>
                <w:sz w:val="24"/>
                <w:szCs w:val="24"/>
              </w:rPr>
              <w:t xml:space="preserve"> века (23 ч)</w:t>
            </w:r>
          </w:p>
          <w:p w:rsidR="00966719" w:rsidRPr="004F0ED1" w:rsidRDefault="00966719" w:rsidP="00C5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66719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С. Алексеев «Брестская крепость».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С. Алексеев «Они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щищали Москву».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А. </w:t>
            </w:r>
            <w:proofErr w:type="spellStart"/>
            <w:r>
              <w:rPr>
                <w:sz w:val="24"/>
                <w:szCs w:val="24"/>
              </w:rPr>
              <w:t>Цессарский</w:t>
            </w:r>
            <w:proofErr w:type="spellEnd"/>
            <w:r>
              <w:rPr>
                <w:sz w:val="24"/>
                <w:szCs w:val="24"/>
              </w:rPr>
              <w:t xml:space="preserve"> «Опер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«Мост».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Ю. </w:t>
            </w:r>
            <w:proofErr w:type="spellStart"/>
            <w:r>
              <w:rPr>
                <w:sz w:val="24"/>
                <w:szCs w:val="24"/>
              </w:rPr>
              <w:t>Стрехнин</w:t>
            </w:r>
            <w:proofErr w:type="spellEnd"/>
            <w:r>
              <w:rPr>
                <w:sz w:val="24"/>
                <w:szCs w:val="24"/>
              </w:rPr>
              <w:t xml:space="preserve"> «Крепость черноморцев».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Ю. </w:t>
            </w:r>
            <w:proofErr w:type="spellStart"/>
            <w:r>
              <w:rPr>
                <w:sz w:val="24"/>
                <w:szCs w:val="24"/>
              </w:rPr>
              <w:t>Стрехнин</w:t>
            </w:r>
            <w:proofErr w:type="spellEnd"/>
            <w:r>
              <w:rPr>
                <w:sz w:val="24"/>
                <w:szCs w:val="24"/>
              </w:rPr>
              <w:t xml:space="preserve"> «Город отважных».</w:t>
            </w:r>
          </w:p>
          <w:p w:rsidR="004F0ED1" w:rsidRDefault="009E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0ED1">
              <w:rPr>
                <w:sz w:val="24"/>
                <w:szCs w:val="24"/>
              </w:rPr>
              <w:t xml:space="preserve">) А. </w:t>
            </w:r>
            <w:proofErr w:type="spellStart"/>
            <w:r w:rsidR="004F0ED1">
              <w:rPr>
                <w:sz w:val="24"/>
                <w:szCs w:val="24"/>
              </w:rPr>
              <w:t>Насибов</w:t>
            </w:r>
            <w:proofErr w:type="spellEnd"/>
            <w:r w:rsidR="004F0ED1">
              <w:rPr>
                <w:sz w:val="24"/>
                <w:szCs w:val="24"/>
              </w:rPr>
              <w:t xml:space="preserve"> «За оборону Кавказа».</w:t>
            </w:r>
          </w:p>
          <w:p w:rsidR="009E0ED1" w:rsidRDefault="009E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А. Митяев «В холодном море».</w:t>
            </w:r>
          </w:p>
          <w:p w:rsidR="009E0ED1" w:rsidRDefault="009E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В. Богомолов «За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рону Сталинграда».</w:t>
            </w:r>
          </w:p>
          <w:p w:rsidR="004F0ED1" w:rsidRDefault="009E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F0ED1">
              <w:rPr>
                <w:sz w:val="24"/>
                <w:szCs w:val="24"/>
              </w:rPr>
              <w:t xml:space="preserve">) М. </w:t>
            </w:r>
            <w:proofErr w:type="spellStart"/>
            <w:r w:rsidR="004F0ED1">
              <w:rPr>
                <w:sz w:val="24"/>
                <w:szCs w:val="24"/>
              </w:rPr>
              <w:t>Лободин</w:t>
            </w:r>
            <w:proofErr w:type="spellEnd"/>
            <w:r w:rsidR="004F0ED1">
              <w:rPr>
                <w:sz w:val="24"/>
                <w:szCs w:val="24"/>
              </w:rPr>
              <w:t xml:space="preserve"> «За обор</w:t>
            </w:r>
            <w:r w:rsidR="004F0ED1">
              <w:rPr>
                <w:sz w:val="24"/>
                <w:szCs w:val="24"/>
              </w:rPr>
              <w:t>о</w:t>
            </w:r>
            <w:r w:rsidR="004F0ED1">
              <w:rPr>
                <w:sz w:val="24"/>
                <w:szCs w:val="24"/>
              </w:rPr>
              <w:t>ну Ленинграда».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Е. Воробьёв «Трин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дцатый лыжник».</w:t>
            </w:r>
          </w:p>
          <w:p w:rsidR="009E0ED1" w:rsidRDefault="009E0ED1" w:rsidP="009E0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В. Воскобойников «В городе Каме».</w:t>
            </w:r>
          </w:p>
          <w:p w:rsidR="009E0ED1" w:rsidRDefault="009E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А. Митяев «Земля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ка», «Мешок овсянки», «Ракетные снаряды».</w:t>
            </w:r>
          </w:p>
          <w:p w:rsidR="004F0ED1" w:rsidRDefault="009E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F0ED1">
              <w:rPr>
                <w:sz w:val="24"/>
                <w:szCs w:val="24"/>
              </w:rPr>
              <w:t>) А. Шишов «Лесная девочка».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 Л. Кассиль «Плот Алексея Андреевича».</w:t>
            </w:r>
          </w:p>
          <w:p w:rsidR="004F0ED1" w:rsidRDefault="004F0ED1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 С. Сергеев-</w:t>
            </w:r>
            <w:r w:rsidR="00B03F34">
              <w:rPr>
                <w:sz w:val="24"/>
                <w:szCs w:val="24"/>
              </w:rPr>
              <w:t>Ценский «Хитрая девчонка».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 Б. Лавренёв «Разве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чик Вихров».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17) Е. Воробьёв «После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ние выстрелы».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18) В. </w:t>
            </w:r>
            <w:proofErr w:type="spellStart"/>
            <w:r>
              <w:rPr>
                <w:sz w:val="24"/>
                <w:szCs w:val="24"/>
              </w:rPr>
              <w:t>Даненбург</w:t>
            </w:r>
            <w:proofErr w:type="spellEnd"/>
            <w:r>
              <w:rPr>
                <w:sz w:val="24"/>
                <w:szCs w:val="24"/>
              </w:rPr>
              <w:t xml:space="preserve"> «Весе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няя музыка Вены».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В. </w:t>
            </w:r>
            <w:proofErr w:type="spellStart"/>
            <w:r>
              <w:rPr>
                <w:sz w:val="24"/>
                <w:szCs w:val="24"/>
              </w:rPr>
              <w:t>Даненбург</w:t>
            </w:r>
            <w:proofErr w:type="spellEnd"/>
            <w:r>
              <w:rPr>
                <w:sz w:val="24"/>
                <w:szCs w:val="24"/>
              </w:rPr>
              <w:t xml:space="preserve"> «Чтоб всегда было солнце».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 С. Алексеев «После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штурм».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21) Д. </w:t>
            </w:r>
            <w:proofErr w:type="spellStart"/>
            <w:r>
              <w:rPr>
                <w:sz w:val="24"/>
                <w:szCs w:val="24"/>
              </w:rPr>
              <w:t>Дажин</w:t>
            </w:r>
            <w:proofErr w:type="spellEnd"/>
            <w:r>
              <w:rPr>
                <w:sz w:val="24"/>
                <w:szCs w:val="24"/>
              </w:rPr>
              <w:t xml:space="preserve"> «За освоб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ждение Праги».</w:t>
            </w:r>
          </w:p>
          <w:p w:rsidR="00B03F34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22) Ю. Нагибин «Рассказы о Гагарине».</w:t>
            </w:r>
          </w:p>
          <w:p w:rsidR="00B03F34" w:rsidRPr="00966719" w:rsidRDefault="00B03F34" w:rsidP="00C5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23) Итоговое занятие.</w:t>
            </w:r>
          </w:p>
        </w:tc>
        <w:tc>
          <w:tcPr>
            <w:tcW w:w="4785" w:type="dxa"/>
          </w:tcPr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вписывать данные о произведении в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точку;</w:t>
            </w:r>
          </w:p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автора произведения;</w:t>
            </w:r>
          </w:p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охарактеризовать главного героя; выск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зать в устной или письменной форме свое отношение к главному герою произведения;</w:t>
            </w:r>
          </w:p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названия и даты исторических соб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тий, описанных в произведении;</w:t>
            </w:r>
          </w:p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познакомиться с орденами и медалями, соотносить их с историческими событиями, давать характеристику;</w:t>
            </w:r>
          </w:p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смысл пословиц и соотносить их прочитанным произведением;</w:t>
            </w:r>
          </w:p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 по содержанию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ста; задавать свои вопросы к прочитанному </w:t>
            </w:r>
            <w:r>
              <w:rPr>
                <w:sz w:val="24"/>
                <w:szCs w:val="24"/>
              </w:rPr>
              <w:lastRenderedPageBreak/>
              <w:t>произведению;</w:t>
            </w:r>
          </w:p>
          <w:p w:rsidR="000A3EFE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с рисунками и иллюстрациями;</w:t>
            </w:r>
          </w:p>
          <w:p w:rsidR="00966719" w:rsidRDefault="000A3EFE" w:rsidP="000A3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свою работу на занятии.</w:t>
            </w:r>
          </w:p>
        </w:tc>
      </w:tr>
    </w:tbl>
    <w:p w:rsidR="005B0DBF" w:rsidRDefault="005B0DBF" w:rsidP="00C5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8A1" w:rsidRDefault="00C17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A05" w:rsidRPr="00EF2A05" w:rsidRDefault="00EF2A05" w:rsidP="00EF2A05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EF2A05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p w:rsidR="00EF2A05" w:rsidRPr="00EF2A05" w:rsidRDefault="00EF2A05" w:rsidP="00EF2A05">
      <w:pPr>
        <w:tabs>
          <w:tab w:val="center" w:pos="7285"/>
          <w:tab w:val="left" w:pos="1224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F2A05">
        <w:rPr>
          <w:rFonts w:ascii="Times New Roman" w:eastAsia="Calibri" w:hAnsi="Times New Roman" w:cs="Times New Roman"/>
          <w:b/>
          <w:sz w:val="24"/>
          <w:szCs w:val="24"/>
        </w:rPr>
        <w:t>1.1 Нормативно-правовая база</w:t>
      </w:r>
      <w:r w:rsidRPr="00EF2A0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F2A05" w:rsidRPr="00EF2A05" w:rsidRDefault="00EF2A05" w:rsidP="00EF2A05">
      <w:pPr>
        <w:numPr>
          <w:ilvl w:val="0"/>
          <w:numId w:val="13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Об образовании в Российской Федерации </w:t>
      </w:r>
      <w:r w:rsidRPr="00EF2A05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 / Федеральный закон от 29.12.2012 N 273-ФЗ (с изм. и доп. на 03.08.2018) // </w:t>
      </w:r>
      <w:r w:rsidRPr="00EF2A05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A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2" w:anchor="/document/70291362/paragraph/1:0" w:history="1">
        <w:r w:rsidRPr="00EF2A05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http://ivo.garant.ru/#/document/70291362/paragraph/1:0</w:t>
        </w:r>
      </w:hyperlink>
      <w:r w:rsidRPr="00EF2A0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F2A0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</w:t>
      </w:r>
      <w:r w:rsidRPr="00EF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273-ФЗ)</w:t>
      </w:r>
    </w:p>
    <w:p w:rsidR="00EF2A05" w:rsidRPr="00EF2A05" w:rsidRDefault="00EF2A05" w:rsidP="000E35C2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организации и осуществления образовательной деятельн</w:t>
      </w:r>
      <w:r w:rsidRPr="00EF2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F2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 по основным общеобразовательным программам начального общего, основного общего и среднего общего образования [Электронный ресурс] / Приказ </w:t>
      </w:r>
      <w:proofErr w:type="spellStart"/>
      <w:r w:rsidRPr="00EF2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F2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 августа 2013 г. N 1015 (в ред. Приказов</w:t>
      </w:r>
      <w:r w:rsidRPr="00EF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F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 </w:t>
      </w:r>
      <w:hyperlink r:id="rId13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" w:history="1">
        <w:r w:rsidRPr="00EF2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1342</w:t>
        </w:r>
      </w:hyperlink>
      <w:r w:rsidRPr="00EF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28.05.2014 </w:t>
      </w:r>
      <w:hyperlink r:id="rId14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" w:history="1">
        <w:r w:rsidRPr="00EF2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598</w:t>
        </w:r>
      </w:hyperlink>
      <w:r w:rsidRPr="00EF2A05">
        <w:rPr>
          <w:rFonts w:ascii="Times New Roman" w:eastAsia="Times New Roman" w:hAnsi="Times New Roman" w:cs="Times New Roman"/>
          <w:sz w:val="24"/>
          <w:szCs w:val="24"/>
          <w:lang w:eastAsia="ru-RU"/>
        </w:rPr>
        <w:t>) //</w:t>
      </w:r>
      <w:r w:rsidRPr="00EF2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Режим доступа:</w:t>
      </w:r>
      <w:r w:rsidRPr="00EF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EF2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http://base.garant.ru/70466462/</w:t>
        </w:r>
      </w:hyperlink>
      <w:r w:rsidRPr="00EF2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2A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свободный. – Заглавие с экрана. – Яз. рус.</w:t>
      </w:r>
    </w:p>
    <w:p w:rsidR="00EF2A05" w:rsidRPr="00EF2A05" w:rsidRDefault="00EF2A05" w:rsidP="00EF2A05">
      <w:pPr>
        <w:numPr>
          <w:ilvl w:val="0"/>
          <w:numId w:val="13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F2A0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</w:t>
      </w:r>
      <w:r w:rsidRPr="00EF2A05">
        <w:rPr>
          <w:rFonts w:ascii="Times New Roman" w:eastAsia="Calibri" w:hAnsi="Times New Roman" w:cs="Times New Roman"/>
          <w:sz w:val="24"/>
          <w:szCs w:val="24"/>
        </w:rPr>
        <w:t>о</w:t>
      </w:r>
      <w:r w:rsidRPr="00EF2A05">
        <w:rPr>
          <w:rFonts w:ascii="Times New Roman" w:eastAsia="Calibri" w:hAnsi="Times New Roman" w:cs="Times New Roman"/>
          <w:sz w:val="24"/>
          <w:szCs w:val="24"/>
        </w:rPr>
        <w:t>вания / Приложение к приказу Министерства образования и науки Российской Фед</w:t>
      </w:r>
      <w:r w:rsidRPr="00EF2A05">
        <w:rPr>
          <w:rFonts w:ascii="Times New Roman" w:eastAsia="Calibri" w:hAnsi="Times New Roman" w:cs="Times New Roman"/>
          <w:sz w:val="24"/>
          <w:szCs w:val="24"/>
        </w:rPr>
        <w:t>е</w:t>
      </w: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рации от </w:t>
      </w:r>
      <w:r w:rsidRPr="00EF2A05">
        <w:rPr>
          <w:rFonts w:ascii="Times New Roman" w:eastAsia="Calibri" w:hAnsi="Times New Roman" w:cs="Times New Roman"/>
          <w:bCs/>
          <w:sz w:val="24"/>
          <w:szCs w:val="24"/>
        </w:rPr>
        <w:t xml:space="preserve">6 октября 2009 г. N 373 </w:t>
      </w:r>
      <w:r w:rsidRPr="00EF2A05">
        <w:rPr>
          <w:rFonts w:ascii="Times New Roman" w:eastAsia="Calibri" w:hAnsi="Times New Roman" w:cs="Times New Roman"/>
          <w:sz w:val="24"/>
          <w:szCs w:val="24"/>
        </w:rPr>
        <w:t>(с изм. и доп.; в ред. на 31.12.2015)</w:t>
      </w:r>
      <w:r w:rsidRPr="00EF2A0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 // Режим дост</w:t>
      </w:r>
      <w:r w:rsidRPr="00EF2A05">
        <w:rPr>
          <w:rFonts w:ascii="Times New Roman" w:eastAsia="Calibri" w:hAnsi="Times New Roman" w:cs="Times New Roman"/>
          <w:sz w:val="24"/>
          <w:szCs w:val="24"/>
        </w:rPr>
        <w:t>у</w:t>
      </w: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па: </w:t>
      </w:r>
      <w:hyperlink r:id="rId16" w:history="1">
        <w:r w:rsidRPr="00EF2A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http://www.consultant.ru/document/cons_doc_LAW_96801/</w:t>
        </w:r>
      </w:hyperlink>
      <w:r w:rsidRPr="00EF2A05">
        <w:rPr>
          <w:rFonts w:ascii="Times New Roman" w:eastAsia="Calibri" w:hAnsi="Times New Roman" w:cs="Times New Roman"/>
          <w:sz w:val="24"/>
          <w:szCs w:val="24"/>
        </w:rPr>
        <w:t>,</w:t>
      </w:r>
      <w:r w:rsidRPr="00EF2A0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 (далее – ФГОС НОО)</w:t>
      </w:r>
    </w:p>
    <w:p w:rsidR="00EF2A05" w:rsidRPr="00EF2A05" w:rsidRDefault="00EF2A05" w:rsidP="00EF2A05">
      <w:pPr>
        <w:numPr>
          <w:ilvl w:val="0"/>
          <w:numId w:val="13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F2A0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Pr="00EF2A05">
        <w:rPr>
          <w:rFonts w:ascii="Times New Roman" w:eastAsia="Calibri" w:hAnsi="Times New Roman" w:cs="Times New Roman"/>
          <w:sz w:val="24"/>
          <w:szCs w:val="24"/>
        </w:rPr>
        <w:t>о</w:t>
      </w:r>
      <w:r w:rsidRPr="00EF2A05">
        <w:rPr>
          <w:rFonts w:ascii="Times New Roman" w:eastAsia="Calibri" w:hAnsi="Times New Roman" w:cs="Times New Roman"/>
          <w:sz w:val="24"/>
          <w:szCs w:val="24"/>
        </w:rPr>
        <w:t>вания / Приложение к приказу Министерства образования и науки Российской Фед</w:t>
      </w:r>
      <w:r w:rsidRPr="00EF2A05">
        <w:rPr>
          <w:rFonts w:ascii="Times New Roman" w:eastAsia="Calibri" w:hAnsi="Times New Roman" w:cs="Times New Roman"/>
          <w:sz w:val="24"/>
          <w:szCs w:val="24"/>
        </w:rPr>
        <w:t>е</w:t>
      </w:r>
      <w:r w:rsidRPr="00EF2A05">
        <w:rPr>
          <w:rFonts w:ascii="Times New Roman" w:eastAsia="Calibri" w:hAnsi="Times New Roman" w:cs="Times New Roman"/>
          <w:sz w:val="24"/>
          <w:szCs w:val="24"/>
        </w:rPr>
        <w:t>рации от17 декабря 2010 г.  № 1897  (с изм. и доп.; в ред. на 31.12. 2015)   //</w:t>
      </w:r>
      <w:r w:rsidRPr="00EF2A05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</w:rPr>
        <w:t xml:space="preserve"> </w:t>
      </w: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17" w:history="1">
        <w:r w:rsidRPr="00EF2A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http://www.consultant.ru/document/cons_doc_LAW_110255/</w:t>
        </w:r>
      </w:hyperlink>
      <w:r w:rsidRPr="00EF2A05">
        <w:rPr>
          <w:rFonts w:ascii="Times New Roman" w:eastAsia="Calibri" w:hAnsi="Times New Roman" w:cs="Times New Roman"/>
          <w:sz w:val="24"/>
          <w:szCs w:val="24"/>
        </w:rPr>
        <w:t>,</w:t>
      </w:r>
      <w:r w:rsidRPr="00EF2A0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</w:t>
      </w:r>
      <w:r w:rsidRPr="00EF2A05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EF2A05">
        <w:rPr>
          <w:rFonts w:ascii="Times New Roman" w:eastAsia="Calibri" w:hAnsi="Times New Roman" w:cs="Times New Roman"/>
          <w:spacing w:val="-4"/>
          <w:sz w:val="24"/>
          <w:szCs w:val="24"/>
        </w:rPr>
        <w:t>главие с экрана. – Яз. рус. (далее – ФГОС ООО)</w:t>
      </w:r>
    </w:p>
    <w:p w:rsidR="00EF2A05" w:rsidRPr="00EF2A05" w:rsidRDefault="00EF2A05" w:rsidP="00EF2A05">
      <w:pPr>
        <w:numPr>
          <w:ilvl w:val="0"/>
          <w:numId w:val="13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F2A05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F2A05">
        <w:rPr>
          <w:rFonts w:ascii="Times New Roman" w:eastAsia="Calibri" w:hAnsi="Times New Roman" w:cs="Times New Roman"/>
          <w:bCs/>
          <w:sz w:val="24"/>
          <w:szCs w:val="24"/>
        </w:rPr>
        <w:t xml:space="preserve"> [Электронный ресурс] </w:t>
      </w:r>
      <w:r w:rsidRPr="00EF2A05">
        <w:rPr>
          <w:rFonts w:ascii="Times New Roman" w:eastAsia="Calibri" w:hAnsi="Times New Roman" w:cs="Times New Roman"/>
          <w:sz w:val="24"/>
          <w:szCs w:val="24"/>
        </w:rPr>
        <w:t>/ Утв. постановлением Главного государственного санитарного врача РФ от 29 декабря 2010 г. N 189  (с и</w:t>
      </w:r>
      <w:r w:rsidRPr="00EF2A05">
        <w:rPr>
          <w:rFonts w:ascii="Times New Roman" w:eastAsia="Calibri" w:hAnsi="Times New Roman" w:cs="Times New Roman"/>
          <w:sz w:val="24"/>
          <w:szCs w:val="24"/>
        </w:rPr>
        <w:t>з</w:t>
      </w:r>
      <w:r w:rsidRPr="00EF2A05">
        <w:rPr>
          <w:rFonts w:ascii="Times New Roman" w:eastAsia="Calibri" w:hAnsi="Times New Roman" w:cs="Times New Roman"/>
          <w:sz w:val="24"/>
          <w:szCs w:val="24"/>
        </w:rPr>
        <w:t xml:space="preserve">менениями и дополнениями; ред. от 24.11.2015) // </w:t>
      </w:r>
      <w:r w:rsidRPr="00EF2A05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Режим доступа: </w:t>
      </w:r>
      <w:hyperlink r:id="rId18" w:history="1">
        <w:r w:rsidRPr="00EF2A05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http://base.garant.ru/12183577/</w:t>
        </w:r>
      </w:hyperlink>
      <w:r w:rsidRPr="00EF2A0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F2A0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EF2A05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</w:t>
      </w:r>
    </w:p>
    <w:p w:rsidR="00EF2A05" w:rsidRPr="00EF2A05" w:rsidRDefault="00EF2A05" w:rsidP="00EF2A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A05" w:rsidRPr="00EF2A05" w:rsidRDefault="00EF2A05" w:rsidP="00EF2A05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A05">
        <w:rPr>
          <w:rFonts w:ascii="Times New Roman" w:eastAsia="Calibri" w:hAnsi="Times New Roman" w:cs="Times New Roman"/>
          <w:b/>
          <w:sz w:val="24"/>
          <w:szCs w:val="24"/>
        </w:rPr>
        <w:t>2.1. Учебно-методическое обеспечение</w:t>
      </w:r>
      <w:r w:rsidRPr="00EF2A0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EF2A05" w:rsidRPr="00EF2A05" w:rsidRDefault="00EF2A05" w:rsidP="00EF2A05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EF2A05" w:rsidRPr="00EF2A05" w:rsidRDefault="00EF2A05" w:rsidP="00EF2A05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F2A05" w:rsidRPr="00EF2A05" w:rsidRDefault="00EF2A05" w:rsidP="00EF2A05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F2A05" w:rsidRPr="00EF2A05" w:rsidRDefault="00EF2A05" w:rsidP="00EF2A05">
      <w:pPr>
        <w:numPr>
          <w:ilvl w:val="1"/>
          <w:numId w:val="1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F2A05" w:rsidRPr="00254E74" w:rsidRDefault="00EF2A05" w:rsidP="00254E74">
      <w:pPr>
        <w:numPr>
          <w:ilvl w:val="2"/>
          <w:numId w:val="1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tbl>
      <w:tblPr>
        <w:tblStyle w:val="111"/>
        <w:tblW w:w="9831" w:type="dxa"/>
        <w:tblLook w:val="04A0"/>
      </w:tblPr>
      <w:tblGrid>
        <w:gridCol w:w="1021"/>
        <w:gridCol w:w="4190"/>
        <w:gridCol w:w="1418"/>
        <w:gridCol w:w="1599"/>
        <w:gridCol w:w="1603"/>
      </w:tblGrid>
      <w:tr w:rsidR="00EF2A05" w:rsidRPr="00EF2A05" w:rsidTr="00EF2A05">
        <w:trPr>
          <w:trHeight w:val="91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05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05">
              <w:rPr>
                <w:rFonts w:ascii="Times New Roman" w:hAnsi="Times New Roman"/>
                <w:sz w:val="24"/>
                <w:szCs w:val="24"/>
              </w:rPr>
              <w:t>Год изд</w:t>
            </w:r>
            <w:r w:rsidRPr="00EF2A0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A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05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05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EF2A05" w:rsidRPr="00EF2A05" w:rsidTr="00CF3AB8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numPr>
                <w:ilvl w:val="0"/>
                <w:numId w:val="16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CF3AB8" w:rsidP="00EF2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увлечением. 4 класс. Инте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рированный образовательный курс. Методическое пособие с </w:t>
            </w:r>
            <w:r w:rsidR="00D55C2F">
              <w:rPr>
                <w:rFonts w:ascii="Times New Roman" w:hAnsi="Times New Roman"/>
                <w:sz w:val="24"/>
                <w:szCs w:val="24"/>
              </w:rPr>
              <w:t>электронным интерактивным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приложением</w:t>
            </w:r>
            <w:r w:rsidR="00D55C2F">
              <w:rPr>
                <w:rFonts w:ascii="Times New Roman" w:hAnsi="Times New Roman"/>
                <w:sz w:val="24"/>
                <w:szCs w:val="24"/>
              </w:rPr>
              <w:t xml:space="preserve">/ М.В. Буряк, Е. Н. </w:t>
            </w:r>
            <w:proofErr w:type="spellStart"/>
            <w:r w:rsidR="00D55C2F">
              <w:rPr>
                <w:rFonts w:ascii="Times New Roman" w:hAnsi="Times New Roman"/>
                <w:sz w:val="24"/>
                <w:szCs w:val="24"/>
              </w:rPr>
              <w:t>Карышева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A05" w:rsidRPr="00EF2A05" w:rsidRDefault="00D55C2F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D55C2F" w:rsidP="00EF2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Планета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F2A05" w:rsidRPr="00EF2A05" w:rsidRDefault="00EF2A05" w:rsidP="00EF2A05">
      <w:p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A05" w:rsidRPr="00EF2A05" w:rsidRDefault="00EF2A05" w:rsidP="00EF2A05">
      <w:pPr>
        <w:numPr>
          <w:ilvl w:val="2"/>
          <w:numId w:val="1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ресурсы, применяемые при изучении предмета (курса)</w:t>
      </w:r>
    </w:p>
    <w:tbl>
      <w:tblPr>
        <w:tblStyle w:val="111"/>
        <w:tblW w:w="9889" w:type="dxa"/>
        <w:tblLook w:val="04A0"/>
      </w:tblPr>
      <w:tblGrid>
        <w:gridCol w:w="959"/>
        <w:gridCol w:w="8930"/>
      </w:tblGrid>
      <w:tr w:rsidR="00EF2A05" w:rsidRPr="00EF2A05" w:rsidTr="00752A6D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254E74" w:rsidRDefault="00EF2A05" w:rsidP="00EF2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E74">
              <w:rPr>
                <w:rFonts w:ascii="Times New Roman" w:hAnsi="Times New Roman"/>
                <w:b/>
                <w:sz w:val="24"/>
                <w:szCs w:val="24"/>
              </w:rPr>
              <w:t>Название ресурса (автор, ссылка на Интернет-ресурс)</w:t>
            </w:r>
          </w:p>
        </w:tc>
      </w:tr>
      <w:tr w:rsidR="00EF2A05" w:rsidRPr="00EF2A05" w:rsidTr="00752A6D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numPr>
                <w:ilvl w:val="0"/>
                <w:numId w:val="17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D55C2F" w:rsidRDefault="00254E74" w:rsidP="00EF2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интерактивное</w:t>
            </w:r>
            <w:r w:rsidR="00D55C2F">
              <w:rPr>
                <w:rFonts w:ascii="Times New Roman" w:hAnsi="Times New Roman"/>
                <w:sz w:val="24"/>
                <w:szCs w:val="24"/>
              </w:rPr>
              <w:t xml:space="preserve"> приложение (С</w:t>
            </w:r>
            <w:r w:rsidR="00D55C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55C2F" w:rsidRPr="00D55C2F">
              <w:rPr>
                <w:rFonts w:ascii="Times New Roman" w:hAnsi="Times New Roman"/>
                <w:sz w:val="24"/>
                <w:szCs w:val="24"/>
              </w:rPr>
              <w:t>-</w:t>
            </w:r>
            <w:r w:rsidR="00D55C2F">
              <w:rPr>
                <w:rFonts w:ascii="Times New Roman" w:hAnsi="Times New Roman"/>
                <w:sz w:val="24"/>
                <w:szCs w:val="24"/>
              </w:rPr>
              <w:t>диск с презентациями)</w:t>
            </w:r>
          </w:p>
        </w:tc>
      </w:tr>
    </w:tbl>
    <w:p w:rsidR="00254E74" w:rsidRDefault="00EF2A05" w:rsidP="00254E7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EF2A05">
        <w:rPr>
          <w:rFonts w:ascii="Calibri" w:eastAsia="Calibri" w:hAnsi="Calibri" w:cs="Times New Roman"/>
          <w:sz w:val="24"/>
          <w:szCs w:val="24"/>
        </w:rPr>
        <w:tab/>
      </w:r>
      <w:r w:rsidR="00254E7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F2A05" w:rsidRPr="00254E74" w:rsidRDefault="00254E74" w:rsidP="00254E74">
      <w:pPr>
        <w:pStyle w:val="af1"/>
        <w:numPr>
          <w:ilvl w:val="1"/>
          <w:numId w:val="20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54E74">
        <w:rPr>
          <w:rFonts w:ascii="Calibri" w:eastAsia="Calibri" w:hAnsi="Calibri" w:cs="Times New Roman"/>
          <w:sz w:val="24"/>
          <w:szCs w:val="24"/>
        </w:rPr>
        <w:t xml:space="preserve"> </w:t>
      </w:r>
      <w:r w:rsidR="00EF2A05" w:rsidRPr="0025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F2A05" w:rsidRPr="00254E74" w:rsidRDefault="00EF2A05" w:rsidP="00254E74">
      <w:pPr>
        <w:pStyle w:val="af1"/>
        <w:numPr>
          <w:ilvl w:val="2"/>
          <w:numId w:val="20"/>
        </w:numPr>
        <w:spacing w:after="0" w:line="259" w:lineRule="auto"/>
        <w:ind w:left="1560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Компьютерная техника и интерактивное оборудование</w:t>
      </w:r>
    </w:p>
    <w:p w:rsidR="00254E74" w:rsidRPr="00254E74" w:rsidRDefault="00254E74" w:rsidP="00254E74">
      <w:pPr>
        <w:pStyle w:val="af1"/>
        <w:spacing w:after="0" w:line="259" w:lineRule="auto"/>
        <w:ind w:left="5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6152"/>
        <w:gridCol w:w="2268"/>
      </w:tblGrid>
      <w:tr w:rsidR="00EF2A05" w:rsidRPr="00EF2A05" w:rsidTr="00752A6D">
        <w:trPr>
          <w:trHeight w:val="21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F2A05" w:rsidRPr="00EF2A05" w:rsidTr="00752A6D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2A05" w:rsidRPr="00EF2A05" w:rsidTr="00752A6D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2A05" w:rsidRPr="00EF2A05" w:rsidTr="00752A6D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2A05" w:rsidRPr="00EF2A05" w:rsidTr="00752A6D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2A05" w:rsidRPr="00EF2A05" w:rsidTr="00752A6D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2A05" w:rsidRPr="00EF2A05" w:rsidTr="00752A6D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2A05" w:rsidRPr="00EF2A05" w:rsidTr="00752A6D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A0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5" w:rsidRPr="00EF2A05" w:rsidRDefault="00EF2A05" w:rsidP="00EF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5" w:rsidRPr="00EF2A05" w:rsidRDefault="00EF2A05" w:rsidP="00EF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F2A05" w:rsidRPr="00EF2A05" w:rsidRDefault="00EF2A05" w:rsidP="00EF2A05">
      <w:pPr>
        <w:tabs>
          <w:tab w:val="left" w:pos="1065"/>
        </w:tabs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C178A1" w:rsidRPr="00254E74" w:rsidRDefault="00EF2A05" w:rsidP="00EF2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A05">
        <w:rPr>
          <w:rFonts w:ascii="Calibri" w:eastAsia="Calibri" w:hAnsi="Calibri" w:cs="Times New Roman"/>
          <w:sz w:val="24"/>
          <w:szCs w:val="24"/>
        </w:rPr>
        <w:br w:type="page"/>
      </w:r>
      <w:r w:rsidR="00254E74" w:rsidRPr="0025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  <w:r w:rsidR="00967735" w:rsidRPr="0025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78A1" w:rsidRDefault="00C178A1" w:rsidP="00C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9889" w:type="dxa"/>
        <w:tblLook w:val="04A0"/>
      </w:tblPr>
      <w:tblGrid>
        <w:gridCol w:w="517"/>
        <w:gridCol w:w="923"/>
        <w:gridCol w:w="2212"/>
        <w:gridCol w:w="6237"/>
      </w:tblGrid>
      <w:tr w:rsidR="00C178A1" w:rsidTr="00756CE0">
        <w:tc>
          <w:tcPr>
            <w:tcW w:w="517" w:type="dxa"/>
          </w:tcPr>
          <w:p w:rsidR="00C178A1" w:rsidRDefault="00C178A1" w:rsidP="00C17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3" w:type="dxa"/>
          </w:tcPr>
          <w:p w:rsidR="00C178A1" w:rsidRDefault="00C178A1" w:rsidP="00C17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C178A1" w:rsidRDefault="00C178A1" w:rsidP="00C17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C178A1" w:rsidRDefault="00C178A1" w:rsidP="00C17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7506D6" w:rsidTr="00756CE0">
        <w:tc>
          <w:tcPr>
            <w:tcW w:w="9889" w:type="dxa"/>
            <w:gridSpan w:val="4"/>
          </w:tcPr>
          <w:p w:rsidR="007506D6" w:rsidRPr="007506D6" w:rsidRDefault="007506D6" w:rsidP="00C178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четверть</w:t>
            </w:r>
          </w:p>
        </w:tc>
      </w:tr>
      <w:tr w:rsidR="00C178A1" w:rsidTr="00756CE0">
        <w:tc>
          <w:tcPr>
            <w:tcW w:w="9889" w:type="dxa"/>
            <w:gridSpan w:val="4"/>
          </w:tcPr>
          <w:p w:rsidR="00C178A1" w:rsidRPr="00C178A1" w:rsidRDefault="000A3EFE" w:rsidP="000A3EFE">
            <w:pPr>
              <w:jc w:val="center"/>
              <w:rPr>
                <w:b/>
                <w:sz w:val="24"/>
                <w:szCs w:val="24"/>
              </w:rPr>
            </w:pPr>
            <w:r w:rsidRPr="000A3EFE">
              <w:rPr>
                <w:b/>
                <w:sz w:val="24"/>
                <w:szCs w:val="24"/>
              </w:rPr>
              <w:t>Государственные символы России (1 ч)</w:t>
            </w:r>
          </w:p>
        </w:tc>
      </w:tr>
      <w:tr w:rsidR="000A3EFE" w:rsidTr="00756CE0">
        <w:trPr>
          <w:trHeight w:val="1104"/>
        </w:trPr>
        <w:tc>
          <w:tcPr>
            <w:tcW w:w="517" w:type="dxa"/>
          </w:tcPr>
          <w:p w:rsidR="000A3EFE" w:rsidRPr="00C178A1" w:rsidRDefault="000A3EF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0A3EFE" w:rsidRPr="00C178A1" w:rsidRDefault="000A3EFE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0A3EFE" w:rsidRPr="00C178A1" w:rsidRDefault="000A3EF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Родина – Россия.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символы России.</w:t>
            </w:r>
          </w:p>
        </w:tc>
        <w:tc>
          <w:tcPr>
            <w:tcW w:w="6237" w:type="dxa"/>
          </w:tcPr>
          <w:p w:rsidR="000A3EFE" w:rsidRDefault="000A3EF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усваивать понятия «патриотизм»</w:t>
            </w:r>
            <w:r w:rsidR="004C011B">
              <w:rPr>
                <w:sz w:val="24"/>
                <w:szCs w:val="24"/>
              </w:rPr>
              <w:t>, «Родина»;</w:t>
            </w:r>
          </w:p>
          <w:p w:rsidR="004C011B" w:rsidRDefault="004C011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патриотические чувства к слову «Родина»;</w:t>
            </w:r>
          </w:p>
          <w:p w:rsidR="004C011B" w:rsidRDefault="004C011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авторов, которые писали на патриотические темы;</w:t>
            </w:r>
          </w:p>
          <w:p w:rsidR="004C011B" w:rsidRDefault="004C011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смысл пословиц о Родине;</w:t>
            </w:r>
          </w:p>
          <w:p w:rsidR="004C011B" w:rsidRPr="00C774CC" w:rsidRDefault="004C011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государственные символы России и историю их возникновения.</w:t>
            </w:r>
          </w:p>
        </w:tc>
      </w:tr>
      <w:tr w:rsidR="001E1788" w:rsidTr="00756CE0">
        <w:tc>
          <w:tcPr>
            <w:tcW w:w="9889" w:type="dxa"/>
            <w:gridSpan w:val="4"/>
          </w:tcPr>
          <w:p w:rsidR="001E1788" w:rsidRPr="004C011B" w:rsidRDefault="004C011B" w:rsidP="004C011B">
            <w:pPr>
              <w:shd w:val="clear" w:color="auto" w:fill="FFFFFF"/>
              <w:ind w:right="-1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eastAsia="Calibri"/>
                <w:b/>
                <w:spacing w:val="-3"/>
                <w:sz w:val="24"/>
                <w:szCs w:val="24"/>
              </w:rPr>
              <w:t xml:space="preserve">Рассказы об исторических событиях 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  <w:t>XIII</w:t>
            </w:r>
            <w:r w:rsidRPr="005D352A">
              <w:rPr>
                <w:rFonts w:eastAsia="Calibri"/>
                <w:b/>
                <w:spacing w:val="-3"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  <w:t>XIX</w:t>
            </w:r>
            <w:r w:rsidRPr="005D352A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pacing w:val="-3"/>
                <w:sz w:val="24"/>
                <w:szCs w:val="24"/>
              </w:rPr>
              <w:t>веков (10 ч)</w:t>
            </w:r>
          </w:p>
        </w:tc>
      </w:tr>
      <w:tr w:rsidR="001E1788" w:rsidTr="00756CE0">
        <w:trPr>
          <w:trHeight w:val="3075"/>
        </w:trPr>
        <w:tc>
          <w:tcPr>
            <w:tcW w:w="517" w:type="dxa"/>
          </w:tcPr>
          <w:p w:rsidR="001E1788" w:rsidRDefault="004C011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1E1788" w:rsidRPr="00C178A1" w:rsidRDefault="001E1788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CC25FC" w:rsidRDefault="002D3052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Тихомиров «Александр 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ский»</w:t>
            </w:r>
            <w:r w:rsidR="00756CE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C25FC" w:rsidRDefault="002D3052" w:rsidP="00CC25FC">
            <w:pPr>
              <w:jc w:val="both"/>
              <w:rPr>
                <w:sz w:val="24"/>
                <w:szCs w:val="24"/>
              </w:rPr>
            </w:pPr>
            <w:r w:rsidRPr="002D305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создание условий для знакомства с книгой Олега Тих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мирова «Александр Невский»</w:t>
            </w:r>
            <w:r w:rsidR="00756CE0">
              <w:rPr>
                <w:sz w:val="24"/>
                <w:szCs w:val="24"/>
              </w:rPr>
              <w:t xml:space="preserve"> и краткой биографией а</w:t>
            </w:r>
            <w:r w:rsidR="00756CE0">
              <w:rPr>
                <w:sz w:val="24"/>
                <w:szCs w:val="24"/>
              </w:rPr>
              <w:t>в</w:t>
            </w:r>
            <w:r w:rsidR="00756CE0">
              <w:rPr>
                <w:sz w:val="24"/>
                <w:szCs w:val="24"/>
              </w:rPr>
              <w:t>тора</w:t>
            </w:r>
            <w:r>
              <w:rPr>
                <w:sz w:val="24"/>
                <w:szCs w:val="24"/>
              </w:rPr>
              <w:t>;</w:t>
            </w:r>
          </w:p>
          <w:p w:rsidR="002D3052" w:rsidRDefault="002D3052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6CE0">
              <w:rPr>
                <w:sz w:val="24"/>
                <w:szCs w:val="24"/>
              </w:rPr>
              <w:t>кратко ознакомиться с биографией Александра Невск</w:t>
            </w:r>
            <w:r w:rsidR="00756CE0">
              <w:rPr>
                <w:sz w:val="24"/>
                <w:szCs w:val="24"/>
              </w:rPr>
              <w:t>о</w:t>
            </w:r>
            <w:r w:rsidR="00756CE0">
              <w:rPr>
                <w:sz w:val="24"/>
                <w:szCs w:val="24"/>
              </w:rPr>
              <w:t xml:space="preserve">го, </w:t>
            </w:r>
            <w:r>
              <w:rPr>
                <w:sz w:val="24"/>
                <w:szCs w:val="24"/>
              </w:rPr>
              <w:t>составлять описание Александра Невского, пользуясь словами для справок, высказывать свое отношение к главному герою;</w:t>
            </w:r>
          </w:p>
          <w:p w:rsidR="002D3052" w:rsidRDefault="002D3052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6CE0">
              <w:rPr>
                <w:sz w:val="24"/>
                <w:szCs w:val="24"/>
              </w:rPr>
              <w:t>называть даты Невской битвы и Ледового побоища</w:t>
            </w:r>
            <w:r>
              <w:rPr>
                <w:sz w:val="24"/>
                <w:szCs w:val="24"/>
              </w:rPr>
              <w:t>;</w:t>
            </w:r>
          </w:p>
          <w:p w:rsidR="002D3052" w:rsidRDefault="002D3052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патриотическое сознание и гражданскую позицию через приобщение к историческим событиям Родины;</w:t>
            </w:r>
          </w:p>
          <w:p w:rsidR="00756CE0" w:rsidRPr="002D3052" w:rsidRDefault="00756CE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орденом Александра Невского.</w:t>
            </w:r>
          </w:p>
        </w:tc>
      </w:tr>
      <w:tr w:rsidR="00756CE0" w:rsidTr="00756CE0">
        <w:trPr>
          <w:trHeight w:val="1365"/>
        </w:trPr>
        <w:tc>
          <w:tcPr>
            <w:tcW w:w="517" w:type="dxa"/>
          </w:tcPr>
          <w:p w:rsidR="00756CE0" w:rsidRDefault="00756CE0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756CE0" w:rsidRPr="00C178A1" w:rsidRDefault="00756CE0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6CE0" w:rsidRDefault="00756CE0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Шторм «На поле Куликовом».</w:t>
            </w:r>
          </w:p>
        </w:tc>
        <w:tc>
          <w:tcPr>
            <w:tcW w:w="6237" w:type="dxa"/>
          </w:tcPr>
          <w:p w:rsidR="00756CE0" w:rsidRDefault="00756CE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Георгия Шторма;</w:t>
            </w:r>
          </w:p>
          <w:p w:rsidR="00756CE0" w:rsidRDefault="00756CE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Куликовской битвы;</w:t>
            </w:r>
          </w:p>
          <w:p w:rsidR="00756CE0" w:rsidRDefault="00756CE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давать характеристику герою, пользуясь пословицами;</w:t>
            </w:r>
          </w:p>
          <w:p w:rsidR="00756CE0" w:rsidRDefault="00756CE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значении Куликовской битвы;</w:t>
            </w:r>
          </w:p>
          <w:p w:rsidR="00756CE0" w:rsidRPr="002D3052" w:rsidRDefault="00756CE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орденом Дмитрия Донского.</w:t>
            </w:r>
          </w:p>
        </w:tc>
      </w:tr>
      <w:tr w:rsidR="00756CE0" w:rsidTr="00B810E7">
        <w:trPr>
          <w:trHeight w:val="2205"/>
        </w:trPr>
        <w:tc>
          <w:tcPr>
            <w:tcW w:w="517" w:type="dxa"/>
          </w:tcPr>
          <w:p w:rsidR="00756CE0" w:rsidRDefault="00756CE0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756CE0" w:rsidRPr="00C178A1" w:rsidRDefault="00756CE0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6CE0" w:rsidRDefault="00B810E7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Кочегаров «М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нин и Пожарский»</w:t>
            </w:r>
          </w:p>
        </w:tc>
        <w:tc>
          <w:tcPr>
            <w:tcW w:w="6237" w:type="dxa"/>
          </w:tcPr>
          <w:p w:rsidR="00756CE0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рассказа: Кузьмой Мининым и князем Дмитрием Пожарским;</w:t>
            </w:r>
          </w:p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давать характеристику героям;</w:t>
            </w:r>
          </w:p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примерную дату формирования Народного ополчения;</w:t>
            </w:r>
          </w:p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 по содержанию текста, выяснять значение слов, объяснять смысл пословиц;</w:t>
            </w:r>
          </w:p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героизме русского народа.</w:t>
            </w:r>
          </w:p>
        </w:tc>
      </w:tr>
      <w:tr w:rsidR="00B810E7" w:rsidTr="00B810E7">
        <w:trPr>
          <w:trHeight w:val="1695"/>
        </w:trPr>
        <w:tc>
          <w:tcPr>
            <w:tcW w:w="517" w:type="dxa"/>
          </w:tcPr>
          <w:p w:rsidR="00B810E7" w:rsidRDefault="00B810E7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B810E7" w:rsidRPr="00C178A1" w:rsidRDefault="00B810E7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810E7" w:rsidRDefault="00B810E7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сказы о Степане Разине, казаках и восставшем нар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де»</w:t>
            </w:r>
          </w:p>
        </w:tc>
        <w:tc>
          <w:tcPr>
            <w:tcW w:w="6237" w:type="dxa"/>
          </w:tcPr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Сергея Алексеева;</w:t>
            </w:r>
          </w:p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 по содержанию текста;</w:t>
            </w:r>
          </w:p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исторического события и знать имена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роев рассказов;</w:t>
            </w:r>
          </w:p>
          <w:p w:rsidR="00B810E7" w:rsidRDefault="00B810E7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соединять отрывки из текста с соответствующими 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сунками.</w:t>
            </w:r>
          </w:p>
        </w:tc>
      </w:tr>
      <w:tr w:rsidR="00B810E7" w:rsidTr="006973EB">
        <w:trPr>
          <w:trHeight w:val="1605"/>
        </w:trPr>
        <w:tc>
          <w:tcPr>
            <w:tcW w:w="517" w:type="dxa"/>
          </w:tcPr>
          <w:p w:rsidR="00B810E7" w:rsidRDefault="00B810E7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B810E7" w:rsidRPr="00C178A1" w:rsidRDefault="00B810E7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810E7" w:rsidRPr="006973EB" w:rsidRDefault="006973E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сказы о Петре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его времени»</w:t>
            </w:r>
          </w:p>
        </w:tc>
        <w:tc>
          <w:tcPr>
            <w:tcW w:w="6237" w:type="dxa"/>
          </w:tcPr>
          <w:p w:rsidR="00B810E7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битвы на Нарве;</w:t>
            </w:r>
          </w:p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записывать свое отношение к главному герою произв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дения;</w:t>
            </w:r>
          </w:p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роли Петра Первого в истории России;</w:t>
            </w:r>
          </w:p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вопросы по содержанию прочитанного;</w:t>
            </w:r>
          </w:p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орденом Петра Великого.</w:t>
            </w:r>
          </w:p>
        </w:tc>
      </w:tr>
      <w:tr w:rsidR="006973EB" w:rsidTr="006A6481">
        <w:trPr>
          <w:trHeight w:val="1995"/>
        </w:trPr>
        <w:tc>
          <w:tcPr>
            <w:tcW w:w="517" w:type="dxa"/>
          </w:tcPr>
          <w:p w:rsidR="006973EB" w:rsidRDefault="006973E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23" w:type="dxa"/>
          </w:tcPr>
          <w:p w:rsidR="006973EB" w:rsidRPr="00C178A1" w:rsidRDefault="006973EB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973EB" w:rsidRDefault="006973EB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Митяев «Ср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жение при Ганг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те»</w:t>
            </w:r>
          </w:p>
        </w:tc>
        <w:tc>
          <w:tcPr>
            <w:tcW w:w="6237" w:type="dxa"/>
          </w:tcPr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Анатолия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вича Митяева;</w:t>
            </w:r>
          </w:p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рассказов: Петром Первым и Ф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дором Матвеевичем Апраксиным;</w:t>
            </w:r>
          </w:p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давать характеристику героям;</w:t>
            </w:r>
          </w:p>
          <w:p w:rsidR="006973EB" w:rsidRDefault="006973EB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6481">
              <w:rPr>
                <w:sz w:val="24"/>
                <w:szCs w:val="24"/>
              </w:rPr>
              <w:t xml:space="preserve">называть дату </w:t>
            </w:r>
            <w:proofErr w:type="spellStart"/>
            <w:r w:rsidR="006A6481">
              <w:rPr>
                <w:sz w:val="24"/>
                <w:szCs w:val="24"/>
              </w:rPr>
              <w:t>Гангутского</w:t>
            </w:r>
            <w:proofErr w:type="spellEnd"/>
            <w:r w:rsidR="006A6481">
              <w:rPr>
                <w:sz w:val="24"/>
                <w:szCs w:val="24"/>
              </w:rPr>
              <w:t xml:space="preserve"> сражения;</w:t>
            </w:r>
          </w:p>
          <w:p w:rsidR="006A6481" w:rsidRDefault="006A6481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восстанавливать отрывок из текста, выяснять значение слов, работать со словами для справок;</w:t>
            </w:r>
          </w:p>
          <w:p w:rsidR="006A6481" w:rsidRDefault="006A6481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героизме великих флотоводцев.</w:t>
            </w:r>
          </w:p>
        </w:tc>
      </w:tr>
      <w:tr w:rsidR="006A6481" w:rsidTr="00704E60">
        <w:trPr>
          <w:trHeight w:val="2250"/>
        </w:trPr>
        <w:tc>
          <w:tcPr>
            <w:tcW w:w="517" w:type="dxa"/>
          </w:tcPr>
          <w:p w:rsidR="006A6481" w:rsidRDefault="006A648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6A6481" w:rsidRPr="00C178A1" w:rsidRDefault="006A6481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A6481" w:rsidRDefault="006A648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Митяев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рал Ушаков»</w:t>
            </w:r>
            <w:r w:rsidR="00704E6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6481" w:rsidRDefault="006A6481" w:rsidP="006A6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героем рассказа – Федором Фёдоровичем Ушаковым, давать характеристику герою;</w:t>
            </w:r>
          </w:p>
          <w:p w:rsidR="006A6481" w:rsidRDefault="006A6481" w:rsidP="006A6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даты начала и окончания Русско-турецкой войны;</w:t>
            </w:r>
          </w:p>
          <w:p w:rsidR="006A6481" w:rsidRDefault="006A6481" w:rsidP="006A6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4E60">
              <w:rPr>
                <w:sz w:val="24"/>
                <w:szCs w:val="24"/>
              </w:rPr>
              <w:t>знакомиться с парусными кораблями;</w:t>
            </w:r>
          </w:p>
          <w:p w:rsidR="00704E60" w:rsidRDefault="00704E60" w:rsidP="006A6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значение слов, работать со словами для 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вок, отвечать на вопросы по содержанию;</w:t>
            </w:r>
          </w:p>
          <w:p w:rsidR="006A6481" w:rsidRDefault="00704E60" w:rsidP="006A6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героизме великого флотоводца.</w:t>
            </w:r>
          </w:p>
        </w:tc>
      </w:tr>
      <w:tr w:rsidR="00704E60" w:rsidTr="00704E60">
        <w:trPr>
          <w:trHeight w:val="1890"/>
        </w:trPr>
        <w:tc>
          <w:tcPr>
            <w:tcW w:w="517" w:type="dxa"/>
          </w:tcPr>
          <w:p w:rsidR="00704E60" w:rsidRDefault="00704E60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704E60" w:rsidRPr="00C178A1" w:rsidRDefault="00704E60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04E60" w:rsidRDefault="00704E60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сказы о Суворове и русских солдатах».</w:t>
            </w:r>
          </w:p>
        </w:tc>
        <w:tc>
          <w:tcPr>
            <w:tcW w:w="6237" w:type="dxa"/>
          </w:tcPr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героем рассказов – Александром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вичем Суворовым;</w:t>
            </w:r>
          </w:p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качества, которыми должен обладать солдат;</w:t>
            </w:r>
          </w:p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объяснять значение выражения «бог войны»;</w:t>
            </w:r>
          </w:p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высказывания Суворова;</w:t>
            </w:r>
          </w:p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взятия Измаила;</w:t>
            </w:r>
          </w:p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военном таланте полководца.</w:t>
            </w:r>
          </w:p>
        </w:tc>
      </w:tr>
      <w:tr w:rsidR="00704E60" w:rsidTr="0039423D">
        <w:trPr>
          <w:trHeight w:val="300"/>
        </w:trPr>
        <w:tc>
          <w:tcPr>
            <w:tcW w:w="9889" w:type="dxa"/>
            <w:gridSpan w:val="4"/>
          </w:tcPr>
          <w:p w:rsidR="00704E60" w:rsidRPr="00704E60" w:rsidRDefault="00704E60" w:rsidP="00704E6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четверть</w:t>
            </w:r>
          </w:p>
        </w:tc>
      </w:tr>
      <w:tr w:rsidR="00704E60" w:rsidTr="00704E60">
        <w:trPr>
          <w:trHeight w:val="135"/>
        </w:trPr>
        <w:tc>
          <w:tcPr>
            <w:tcW w:w="517" w:type="dxa"/>
          </w:tcPr>
          <w:p w:rsidR="00704E60" w:rsidRDefault="00704E60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704E60" w:rsidRPr="00C178A1" w:rsidRDefault="00704E60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04E60" w:rsidRDefault="00704E60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сказы об Отечес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войне 1812 года»</w:t>
            </w:r>
            <w:r w:rsidR="00700583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качества, которыми обладал М.И. Кутузов, 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вать характеристику главному герою рассказов;</w:t>
            </w:r>
          </w:p>
          <w:p w:rsidR="00704E60" w:rsidRDefault="00704E60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Бородинского сражения</w:t>
            </w:r>
            <w:r w:rsidR="00700583">
              <w:rPr>
                <w:sz w:val="24"/>
                <w:szCs w:val="24"/>
              </w:rPr>
              <w:t>;</w:t>
            </w:r>
          </w:p>
          <w:p w:rsidR="00700583" w:rsidRDefault="00700583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роли Кутузова в Отечественной войне 1812 года;</w:t>
            </w:r>
          </w:p>
          <w:p w:rsidR="00700583" w:rsidRDefault="00700583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орденом Кутузова.</w:t>
            </w:r>
          </w:p>
        </w:tc>
      </w:tr>
      <w:tr w:rsidR="00704E60" w:rsidTr="00756CE0">
        <w:trPr>
          <w:trHeight w:val="126"/>
        </w:trPr>
        <w:tc>
          <w:tcPr>
            <w:tcW w:w="517" w:type="dxa"/>
          </w:tcPr>
          <w:p w:rsidR="00704E60" w:rsidRDefault="00700583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704E60" w:rsidRPr="00C178A1" w:rsidRDefault="00704E60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04E60" w:rsidRDefault="00700583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Митяев «Адм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рал Нахимов».</w:t>
            </w:r>
          </w:p>
        </w:tc>
        <w:tc>
          <w:tcPr>
            <w:tcW w:w="6237" w:type="dxa"/>
          </w:tcPr>
          <w:p w:rsidR="00704E60" w:rsidRDefault="00700583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-знакомиться с героем рассказа – Павлом Степановичем Нахимовым, давать характеристику герою;</w:t>
            </w:r>
          </w:p>
          <w:p w:rsidR="00700583" w:rsidRDefault="00700583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Обороны Севастополя (19 в.);</w:t>
            </w:r>
          </w:p>
          <w:p w:rsidR="00700583" w:rsidRDefault="00700583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восстанавливать отрывок из текста;</w:t>
            </w:r>
          </w:p>
          <w:p w:rsidR="00700583" w:rsidRDefault="00700583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значение пословиц, работать со словами для справок, отвечать на вопросы по содержанию рассказа;</w:t>
            </w:r>
          </w:p>
          <w:p w:rsidR="00700583" w:rsidRDefault="00700583" w:rsidP="00CC2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героизме великого флотоводца.</w:t>
            </w:r>
          </w:p>
        </w:tc>
      </w:tr>
      <w:tr w:rsidR="00CC25FC" w:rsidTr="00756CE0">
        <w:tc>
          <w:tcPr>
            <w:tcW w:w="9889" w:type="dxa"/>
            <w:gridSpan w:val="4"/>
          </w:tcPr>
          <w:p w:rsidR="00CC25FC" w:rsidRDefault="004C011B" w:rsidP="00CC25FC">
            <w:pPr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eastAsia="Calibri"/>
                <w:b/>
                <w:spacing w:val="-3"/>
                <w:sz w:val="24"/>
                <w:szCs w:val="24"/>
              </w:rPr>
              <w:t xml:space="preserve">Рассказы об исторических событиях 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  <w:t>XX</w:t>
            </w:r>
            <w:r>
              <w:rPr>
                <w:rFonts w:eastAsia="Calibri"/>
                <w:b/>
                <w:spacing w:val="-3"/>
                <w:sz w:val="24"/>
                <w:szCs w:val="24"/>
              </w:rPr>
              <w:t xml:space="preserve"> века (23 ч)</w:t>
            </w:r>
          </w:p>
          <w:p w:rsidR="00B36B4F" w:rsidRPr="00CC25FC" w:rsidRDefault="00B36B4F" w:rsidP="00CC2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-3"/>
                <w:sz w:val="24"/>
                <w:szCs w:val="24"/>
              </w:rPr>
              <w:t>Знакомство с городами-героями (</w:t>
            </w:r>
            <w:r w:rsidR="00366E91">
              <w:rPr>
                <w:rFonts w:eastAsia="Calibri"/>
                <w:b/>
                <w:spacing w:val="-3"/>
                <w:sz w:val="24"/>
                <w:szCs w:val="24"/>
              </w:rPr>
              <w:t>8 ч)</w:t>
            </w:r>
          </w:p>
        </w:tc>
      </w:tr>
      <w:tr w:rsidR="00CC25FC" w:rsidTr="00756CE0">
        <w:tc>
          <w:tcPr>
            <w:tcW w:w="517" w:type="dxa"/>
          </w:tcPr>
          <w:p w:rsidR="00CC25FC" w:rsidRDefault="00700583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CC25FC" w:rsidRPr="00C178A1" w:rsidRDefault="00CC25FC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CC25FC" w:rsidRDefault="00700583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 «Бр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стская крепость»</w:t>
            </w:r>
            <w:r w:rsidR="007D696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D6969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защитниками Брес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ской крепости; </w:t>
            </w:r>
          </w:p>
          <w:p w:rsidR="00CC25FC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давать характеристику героям, называть качества,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рыми обладали защитники Брестской крепости;</w:t>
            </w:r>
          </w:p>
          <w:p w:rsidR="007D6969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обороны Брестской крепости;</w:t>
            </w:r>
          </w:p>
          <w:p w:rsidR="007D6969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мужестве защитников крепости;</w:t>
            </w:r>
          </w:p>
          <w:p w:rsidR="007D6969" w:rsidRPr="00797EF3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вопросы по содержанию рассказа; выбирать пословицы, которые </w:t>
            </w:r>
            <w:r w:rsidR="00515994">
              <w:rPr>
                <w:sz w:val="24"/>
                <w:szCs w:val="24"/>
              </w:rPr>
              <w:t>раскрывают смысл рассказа.</w:t>
            </w:r>
          </w:p>
        </w:tc>
      </w:tr>
      <w:tr w:rsidR="00797EF3" w:rsidTr="00756CE0">
        <w:tc>
          <w:tcPr>
            <w:tcW w:w="517" w:type="dxa"/>
          </w:tcPr>
          <w:p w:rsidR="00797EF3" w:rsidRDefault="00700583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797EF3" w:rsidRPr="00C178A1" w:rsidRDefault="00797EF3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97EF3" w:rsidRDefault="00515994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 «Они защищали Мос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ву».</w:t>
            </w:r>
          </w:p>
        </w:tc>
        <w:tc>
          <w:tcPr>
            <w:tcW w:w="6237" w:type="dxa"/>
          </w:tcPr>
          <w:p w:rsidR="00797EF3" w:rsidRDefault="00515994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защитниками Москвы, давать характеристику героям;</w:t>
            </w:r>
          </w:p>
          <w:p w:rsidR="00515994" w:rsidRDefault="00515994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обороны Москвы;</w:t>
            </w:r>
          </w:p>
          <w:p w:rsidR="00515994" w:rsidRDefault="00515994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определять название рассказа по рисунку, придумывать </w:t>
            </w:r>
            <w:r>
              <w:rPr>
                <w:sz w:val="24"/>
                <w:szCs w:val="24"/>
              </w:rPr>
              <w:lastRenderedPageBreak/>
              <w:t>свой заголовок к рассказу;</w:t>
            </w:r>
          </w:p>
          <w:p w:rsidR="00515994" w:rsidRDefault="00515994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великого русского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рода;</w:t>
            </w:r>
          </w:p>
          <w:p w:rsidR="00515994" w:rsidRPr="00945684" w:rsidRDefault="00515994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оборону Москвы».</w:t>
            </w:r>
          </w:p>
        </w:tc>
      </w:tr>
      <w:tr w:rsidR="00681058" w:rsidTr="00756CE0">
        <w:tc>
          <w:tcPr>
            <w:tcW w:w="517" w:type="dxa"/>
          </w:tcPr>
          <w:p w:rsidR="00681058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23" w:type="dxa"/>
          </w:tcPr>
          <w:p w:rsidR="00681058" w:rsidRPr="00C178A1" w:rsidRDefault="00681058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81058" w:rsidRDefault="00681058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Стрехнин</w:t>
            </w:r>
            <w:proofErr w:type="spellEnd"/>
            <w:r>
              <w:rPr>
                <w:sz w:val="24"/>
                <w:szCs w:val="24"/>
              </w:rPr>
              <w:t xml:space="preserve"> «Крепость черн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морцев».</w:t>
            </w:r>
          </w:p>
        </w:tc>
        <w:tc>
          <w:tcPr>
            <w:tcW w:w="6237" w:type="dxa"/>
          </w:tcPr>
          <w:p w:rsidR="00681058" w:rsidRDefault="00681058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краткой биографией Юрия </w:t>
            </w:r>
            <w:proofErr w:type="spellStart"/>
            <w:r>
              <w:rPr>
                <w:sz w:val="24"/>
                <w:szCs w:val="24"/>
              </w:rPr>
              <w:t>Стрехнина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81058" w:rsidRDefault="00681058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защитниками Сев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стополя, давать характеристику героям;</w:t>
            </w:r>
          </w:p>
          <w:p w:rsidR="00681058" w:rsidRDefault="00681058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обороны Севастополя;</w:t>
            </w:r>
          </w:p>
          <w:p w:rsidR="00681058" w:rsidRDefault="00681058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мужестве защитников крепости;</w:t>
            </w:r>
          </w:p>
          <w:p w:rsidR="00681058" w:rsidRPr="00615D9A" w:rsidRDefault="00681058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оборону Севастополя».</w:t>
            </w:r>
          </w:p>
        </w:tc>
      </w:tr>
      <w:tr w:rsidR="00584E6E" w:rsidTr="00756CE0">
        <w:tc>
          <w:tcPr>
            <w:tcW w:w="517" w:type="dxa"/>
          </w:tcPr>
          <w:p w:rsidR="00584E6E" w:rsidRDefault="00700583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584E6E" w:rsidRPr="00C178A1" w:rsidRDefault="00584E6E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584E6E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Стрехнин</w:t>
            </w:r>
            <w:proofErr w:type="spellEnd"/>
            <w:r>
              <w:rPr>
                <w:sz w:val="24"/>
                <w:szCs w:val="24"/>
              </w:rPr>
              <w:t xml:space="preserve"> «Г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 отважных»</w:t>
            </w:r>
          </w:p>
        </w:tc>
        <w:tc>
          <w:tcPr>
            <w:tcW w:w="6237" w:type="dxa"/>
          </w:tcPr>
          <w:p w:rsidR="00B36B4F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защитниками Одессы, давать характеристику героям;</w:t>
            </w:r>
          </w:p>
          <w:p w:rsidR="00681058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начала и окончания обороны Одессы;</w:t>
            </w:r>
          </w:p>
          <w:p w:rsidR="00681058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восстанавливать отрывок из текста, выяснять значение слов, отвечать на вопросы по содержанию, устанавливать соответствие;</w:t>
            </w:r>
          </w:p>
          <w:p w:rsidR="00681058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</w:t>
            </w:r>
            <w:r w:rsidR="00285079">
              <w:rPr>
                <w:sz w:val="24"/>
                <w:szCs w:val="24"/>
              </w:rPr>
              <w:t>ть о подвиге и героизме</w:t>
            </w:r>
            <w:r>
              <w:rPr>
                <w:sz w:val="24"/>
                <w:szCs w:val="24"/>
              </w:rPr>
              <w:t xml:space="preserve"> русского народа;</w:t>
            </w:r>
          </w:p>
          <w:p w:rsidR="00681058" w:rsidRPr="00615D9A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оборону Одессы».</w:t>
            </w:r>
          </w:p>
        </w:tc>
      </w:tr>
      <w:tr w:rsidR="00700583" w:rsidTr="00756CE0">
        <w:tc>
          <w:tcPr>
            <w:tcW w:w="517" w:type="dxa"/>
          </w:tcPr>
          <w:p w:rsidR="00700583" w:rsidRDefault="00700583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700583" w:rsidRPr="00C178A1" w:rsidRDefault="00700583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00583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Насибов</w:t>
            </w:r>
            <w:proofErr w:type="spellEnd"/>
            <w:r>
              <w:rPr>
                <w:sz w:val="24"/>
                <w:szCs w:val="24"/>
              </w:rPr>
              <w:t xml:space="preserve"> «За оборону Кавказа».</w:t>
            </w:r>
          </w:p>
        </w:tc>
        <w:tc>
          <w:tcPr>
            <w:tcW w:w="6237" w:type="dxa"/>
          </w:tcPr>
          <w:p w:rsidR="00700583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краткой биографией Александра </w:t>
            </w:r>
            <w:proofErr w:type="spellStart"/>
            <w:r>
              <w:rPr>
                <w:sz w:val="24"/>
                <w:szCs w:val="24"/>
              </w:rPr>
              <w:t>Насиб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81058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защитниками Кавказа, давать характеристику героям;</w:t>
            </w:r>
          </w:p>
          <w:p w:rsidR="00681058" w:rsidRDefault="00681058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годы начала и окончания обороны Кавказа;</w:t>
            </w:r>
          </w:p>
          <w:p w:rsidR="008568A1" w:rsidRDefault="008568A1" w:rsidP="00856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значение слов, отвечать на вопросы по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текста, устанавливать соответствие;</w:t>
            </w:r>
          </w:p>
          <w:p w:rsidR="008568A1" w:rsidRDefault="008568A1" w:rsidP="00856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</w:t>
            </w:r>
            <w:r w:rsidR="00285079">
              <w:rPr>
                <w:sz w:val="24"/>
                <w:szCs w:val="24"/>
              </w:rPr>
              <w:t>ть о подвиге и героизме</w:t>
            </w:r>
            <w:r>
              <w:rPr>
                <w:sz w:val="24"/>
                <w:szCs w:val="24"/>
              </w:rPr>
              <w:t xml:space="preserve"> русского народа;</w:t>
            </w:r>
          </w:p>
          <w:p w:rsidR="00681058" w:rsidRPr="00681058" w:rsidRDefault="008568A1" w:rsidP="00856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оборону Кавказа».</w:t>
            </w:r>
          </w:p>
        </w:tc>
      </w:tr>
      <w:tr w:rsidR="007506D6" w:rsidTr="00756CE0">
        <w:tc>
          <w:tcPr>
            <w:tcW w:w="9889" w:type="dxa"/>
            <w:gridSpan w:val="4"/>
          </w:tcPr>
          <w:p w:rsidR="007506D6" w:rsidRPr="007506D6" w:rsidRDefault="007D6969" w:rsidP="007506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четверть</w:t>
            </w:r>
          </w:p>
        </w:tc>
      </w:tr>
      <w:tr w:rsidR="007506D6" w:rsidTr="00756CE0">
        <w:tc>
          <w:tcPr>
            <w:tcW w:w="517" w:type="dxa"/>
          </w:tcPr>
          <w:p w:rsidR="007506D6" w:rsidRDefault="007506D6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969"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8568A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Митяев «В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лодном море».</w:t>
            </w:r>
          </w:p>
        </w:tc>
        <w:tc>
          <w:tcPr>
            <w:tcW w:w="6237" w:type="dxa"/>
          </w:tcPr>
          <w:p w:rsidR="007506D6" w:rsidRDefault="008568A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героями рассказа – моряками Заполярья, давать характеристику героям – морякам-подводникам;</w:t>
            </w:r>
          </w:p>
          <w:p w:rsidR="008568A1" w:rsidRDefault="008568A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годы начала и окончания обороны Советского Заполярья;</w:t>
            </w:r>
          </w:p>
          <w:p w:rsidR="008568A1" w:rsidRDefault="008568A1" w:rsidP="00856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</w:t>
            </w:r>
            <w:r w:rsidR="00285079">
              <w:rPr>
                <w:sz w:val="24"/>
                <w:szCs w:val="24"/>
              </w:rPr>
              <w:t>ть о подвиге и героизме</w:t>
            </w:r>
            <w:r>
              <w:rPr>
                <w:sz w:val="24"/>
                <w:szCs w:val="24"/>
              </w:rPr>
              <w:t xml:space="preserve"> русского народа;</w:t>
            </w:r>
          </w:p>
          <w:p w:rsidR="008568A1" w:rsidRDefault="008568A1" w:rsidP="00856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гвардейской лентой;</w:t>
            </w:r>
          </w:p>
          <w:p w:rsidR="008568A1" w:rsidRPr="008568A1" w:rsidRDefault="008568A1" w:rsidP="00856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оборону Советского Запол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рья».</w:t>
            </w:r>
          </w:p>
        </w:tc>
      </w:tr>
      <w:tr w:rsidR="007506D6" w:rsidTr="00756CE0">
        <w:tc>
          <w:tcPr>
            <w:tcW w:w="517" w:type="dxa"/>
          </w:tcPr>
          <w:p w:rsidR="007506D6" w:rsidRDefault="007506D6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969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8568A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Богомолов «За оборону Стали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града».</w:t>
            </w:r>
          </w:p>
        </w:tc>
        <w:tc>
          <w:tcPr>
            <w:tcW w:w="6237" w:type="dxa"/>
          </w:tcPr>
          <w:p w:rsidR="007506D6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Владимира Богом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лова;</w:t>
            </w:r>
          </w:p>
          <w:p w:rsidR="0039423D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защитниками Стали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града; давать характеристику героям;</w:t>
            </w:r>
          </w:p>
          <w:p w:rsidR="0039423D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обороны Сталинграда;</w:t>
            </w:r>
          </w:p>
          <w:p w:rsidR="0039423D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соединять отрывки из произведений</w:t>
            </w:r>
            <w:r w:rsidR="00285079">
              <w:rPr>
                <w:sz w:val="24"/>
                <w:szCs w:val="24"/>
              </w:rPr>
              <w:t xml:space="preserve"> с рисунками, с</w:t>
            </w:r>
            <w:r w:rsidR="00285079">
              <w:rPr>
                <w:sz w:val="24"/>
                <w:szCs w:val="24"/>
              </w:rPr>
              <w:t>о</w:t>
            </w:r>
            <w:r w:rsidR="00285079">
              <w:rPr>
                <w:sz w:val="24"/>
                <w:szCs w:val="24"/>
              </w:rPr>
              <w:t>ставлять вопросы по тексту;</w:t>
            </w:r>
          </w:p>
          <w:p w:rsidR="00285079" w:rsidRDefault="00285079" w:rsidP="0028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русского народа;</w:t>
            </w:r>
          </w:p>
          <w:p w:rsidR="00285079" w:rsidRPr="0039423D" w:rsidRDefault="00285079" w:rsidP="0028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оборону Сталинграда».</w:t>
            </w:r>
          </w:p>
        </w:tc>
      </w:tr>
      <w:tr w:rsidR="00681058" w:rsidTr="00756CE0">
        <w:tc>
          <w:tcPr>
            <w:tcW w:w="517" w:type="dxa"/>
          </w:tcPr>
          <w:p w:rsidR="00681058" w:rsidRDefault="00681058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3" w:type="dxa"/>
          </w:tcPr>
          <w:p w:rsidR="00681058" w:rsidRPr="00C178A1" w:rsidRDefault="00681058" w:rsidP="0039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681058" w:rsidRDefault="008568A1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Лободин</w:t>
            </w:r>
            <w:proofErr w:type="spellEnd"/>
            <w:r>
              <w:rPr>
                <w:sz w:val="24"/>
                <w:szCs w:val="24"/>
              </w:rPr>
              <w:t xml:space="preserve"> «За оборону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града».</w:t>
            </w:r>
          </w:p>
        </w:tc>
        <w:tc>
          <w:tcPr>
            <w:tcW w:w="6237" w:type="dxa"/>
          </w:tcPr>
          <w:p w:rsidR="00681058" w:rsidRDefault="00285079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краткой биографией Михаила </w:t>
            </w:r>
            <w:proofErr w:type="spellStart"/>
            <w:r>
              <w:rPr>
                <w:sz w:val="24"/>
                <w:szCs w:val="24"/>
              </w:rPr>
              <w:t>Лободина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85079" w:rsidRDefault="00285079" w:rsidP="0028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защитниками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града; давать характеристику героям;</w:t>
            </w:r>
          </w:p>
          <w:p w:rsidR="00285079" w:rsidRDefault="00285079" w:rsidP="0028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начала и окончания обороны Ленинграда;</w:t>
            </w:r>
          </w:p>
          <w:p w:rsidR="00285079" w:rsidRDefault="00285079" w:rsidP="0028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соединять отрывки из произведений с рисунками,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ставлять вопросы по тексту;</w:t>
            </w:r>
          </w:p>
          <w:p w:rsidR="00285079" w:rsidRDefault="00285079" w:rsidP="0028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русского народа;</w:t>
            </w:r>
          </w:p>
          <w:p w:rsidR="00285079" w:rsidRPr="00584E6E" w:rsidRDefault="00285079" w:rsidP="0028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знакомить</w:t>
            </w:r>
            <w:r w:rsidR="00D77D52">
              <w:rPr>
                <w:sz w:val="24"/>
                <w:szCs w:val="24"/>
              </w:rPr>
              <w:t>ся с медалью «За оборону Лен</w:t>
            </w:r>
            <w:r>
              <w:rPr>
                <w:sz w:val="24"/>
                <w:szCs w:val="24"/>
              </w:rPr>
              <w:t>инграда».</w:t>
            </w:r>
          </w:p>
        </w:tc>
      </w:tr>
      <w:tr w:rsidR="00366E91" w:rsidTr="0039423D">
        <w:tc>
          <w:tcPr>
            <w:tcW w:w="9889" w:type="dxa"/>
            <w:gridSpan w:val="4"/>
          </w:tcPr>
          <w:p w:rsidR="00366E91" w:rsidRPr="00366E91" w:rsidRDefault="00366E91" w:rsidP="0036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Произведения о жизни людей в годы Великой Отечественной войны</w:t>
            </w:r>
            <w:r w:rsidR="001A56BC">
              <w:rPr>
                <w:b/>
                <w:sz w:val="24"/>
                <w:szCs w:val="24"/>
              </w:rPr>
              <w:t xml:space="preserve"> (4 ч)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568A1" w:rsidTr="00756CE0">
        <w:tc>
          <w:tcPr>
            <w:tcW w:w="517" w:type="dxa"/>
          </w:tcPr>
          <w:p w:rsidR="008568A1" w:rsidRDefault="008568A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8568A1" w:rsidRPr="00C178A1" w:rsidRDefault="008568A1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8568A1" w:rsidRDefault="008568A1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Цессарский</w:t>
            </w:r>
            <w:proofErr w:type="spellEnd"/>
            <w:r>
              <w:rPr>
                <w:sz w:val="24"/>
                <w:szCs w:val="24"/>
              </w:rPr>
              <w:t xml:space="preserve"> «Операция «Мост».</w:t>
            </w:r>
          </w:p>
        </w:tc>
        <w:tc>
          <w:tcPr>
            <w:tcW w:w="6237" w:type="dxa"/>
          </w:tcPr>
          <w:p w:rsidR="008568A1" w:rsidRDefault="008568A1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краткой биографией  Альберта </w:t>
            </w:r>
            <w:proofErr w:type="spellStart"/>
            <w:r>
              <w:rPr>
                <w:sz w:val="24"/>
                <w:szCs w:val="24"/>
              </w:rPr>
              <w:t>Цесса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68A1" w:rsidRDefault="008568A1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рассказа, давать характеристику героям;</w:t>
            </w:r>
          </w:p>
          <w:p w:rsidR="008568A1" w:rsidRDefault="008568A1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значении партизанского движения  в годы войны;</w:t>
            </w:r>
          </w:p>
          <w:p w:rsidR="008568A1" w:rsidRPr="00584E6E" w:rsidRDefault="008568A1" w:rsidP="0039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«Партизану Отечественной 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ны».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66E9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Воробьёв «Тр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надцатый лы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ник».</w:t>
            </w:r>
          </w:p>
        </w:tc>
        <w:tc>
          <w:tcPr>
            <w:tcW w:w="6237" w:type="dxa"/>
          </w:tcPr>
          <w:p w:rsidR="007506D6" w:rsidRDefault="00D77D52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Евгения Воробьёва;</w:t>
            </w:r>
          </w:p>
          <w:p w:rsidR="00D9036E" w:rsidRDefault="00D9036E" w:rsidP="00D9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книги, давать характеристику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рою рассказа;</w:t>
            </w:r>
          </w:p>
          <w:p w:rsidR="00D9036E" w:rsidRDefault="00D9036E" w:rsidP="00D9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великого русского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рода;</w:t>
            </w:r>
          </w:p>
          <w:p w:rsidR="00D77D52" w:rsidRPr="00D77D52" w:rsidRDefault="00D9036E" w:rsidP="00D9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Отвагу».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66E9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Митяев «Зе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лянка», «Мешок овсянки», «Раке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снаряды».</w:t>
            </w:r>
          </w:p>
        </w:tc>
        <w:tc>
          <w:tcPr>
            <w:tcW w:w="6237" w:type="dxa"/>
          </w:tcPr>
          <w:p w:rsidR="00D9036E" w:rsidRDefault="00D9036E" w:rsidP="00D9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и давать им 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стику;</w:t>
            </w:r>
          </w:p>
          <w:p w:rsidR="00D9036E" w:rsidRDefault="00D9036E" w:rsidP="00D9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 по содержанию рассказа,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вопросы к рассказу, формулировать письменный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 на поставленный вопрос;</w:t>
            </w:r>
          </w:p>
          <w:p w:rsidR="007506D6" w:rsidRPr="00D77D52" w:rsidRDefault="00D9036E" w:rsidP="00D9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нелёгких буднях солдат во время Великой Отечественной войны.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66E9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Воскобойников «В городе Каме».</w:t>
            </w:r>
          </w:p>
        </w:tc>
        <w:tc>
          <w:tcPr>
            <w:tcW w:w="6237" w:type="dxa"/>
          </w:tcPr>
          <w:p w:rsidR="007506D6" w:rsidRDefault="00D9036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Валерия Воскобо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никова;</w:t>
            </w:r>
          </w:p>
          <w:p w:rsidR="00D9036E" w:rsidRDefault="00D9036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героями рассказа – тружениками тыла, и давать им характеристику;</w:t>
            </w:r>
          </w:p>
          <w:p w:rsidR="00D9036E" w:rsidRDefault="00D9036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в тексте предложения к соответствующим 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сункам, отвечать на вопросы по содержанию рассказа;</w:t>
            </w:r>
          </w:p>
          <w:p w:rsidR="00D9036E" w:rsidRDefault="00D9036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героизме тружеников тыла в годы Великой Отечественной войны;</w:t>
            </w:r>
          </w:p>
          <w:p w:rsidR="00D9036E" w:rsidRPr="00D77D52" w:rsidRDefault="00D9036E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доблестный труд в Великой Отечественной войне 1941-1945 гг.».</w:t>
            </w:r>
          </w:p>
        </w:tc>
      </w:tr>
      <w:tr w:rsidR="00366E91" w:rsidTr="0039423D">
        <w:tc>
          <w:tcPr>
            <w:tcW w:w="9889" w:type="dxa"/>
            <w:gridSpan w:val="4"/>
          </w:tcPr>
          <w:p w:rsidR="00366E91" w:rsidRPr="00366E91" w:rsidRDefault="00366E91" w:rsidP="00366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о детях в годы войны</w:t>
            </w:r>
            <w:r w:rsidR="001A56BC">
              <w:rPr>
                <w:b/>
                <w:sz w:val="24"/>
                <w:szCs w:val="24"/>
              </w:rPr>
              <w:t xml:space="preserve"> (4 ч)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66E9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Шишов «Лесная девочка».</w:t>
            </w:r>
          </w:p>
        </w:tc>
        <w:tc>
          <w:tcPr>
            <w:tcW w:w="6237" w:type="dxa"/>
          </w:tcPr>
          <w:p w:rsidR="007506D6" w:rsidRDefault="000D4F4A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Александра Шишова;</w:t>
            </w:r>
          </w:p>
          <w:p w:rsidR="000D4F4A" w:rsidRDefault="000D4F4A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дедом и внучкой, 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вать характеристику героям;</w:t>
            </w:r>
          </w:p>
          <w:p w:rsidR="000D4F4A" w:rsidRDefault="000D4F4A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верные ответы из предложенных, письменно формулировать свое отношение к главной героине;</w:t>
            </w:r>
          </w:p>
          <w:p w:rsidR="000D4F4A" w:rsidRPr="00D9036E" w:rsidRDefault="000D4F4A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нелёгкой судьбе детей во время Великой Отечественной войны.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66E9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0D4F4A">
              <w:rPr>
                <w:sz w:val="24"/>
                <w:szCs w:val="24"/>
              </w:rPr>
              <w:t>Сергеев-</w:t>
            </w:r>
            <w:r>
              <w:rPr>
                <w:sz w:val="24"/>
                <w:szCs w:val="24"/>
              </w:rPr>
              <w:t>Ценский «Хитрая девчонка».</w:t>
            </w:r>
          </w:p>
        </w:tc>
        <w:tc>
          <w:tcPr>
            <w:tcW w:w="6237" w:type="dxa"/>
          </w:tcPr>
          <w:p w:rsidR="000D4F4A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С.Н. Сергеева-Ценского;</w:t>
            </w:r>
          </w:p>
          <w:p w:rsidR="000D4F4A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героиней рассказа – санитаркой Зиной, давать характеристику героине, составлять описание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роини;</w:t>
            </w:r>
          </w:p>
          <w:p w:rsidR="000D4F4A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 по содержанию рассказа, выяснять значение слов и выражений;</w:t>
            </w:r>
          </w:p>
          <w:p w:rsidR="007506D6" w:rsidRPr="00D9036E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нелёгкой судьбе женщин во время Великой Отечественной войны.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66E91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Кассиль «Плот Алексея Андре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вича»</w:t>
            </w:r>
          </w:p>
        </w:tc>
        <w:tc>
          <w:tcPr>
            <w:tcW w:w="6237" w:type="dxa"/>
          </w:tcPr>
          <w:p w:rsidR="000D4F4A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знакомиться с краткой биографией Л.А. Кассиля;</w:t>
            </w:r>
          </w:p>
          <w:p w:rsidR="000D4F4A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героями рассказа – отрядом мальчишек, </w:t>
            </w:r>
            <w:r>
              <w:rPr>
                <w:sz w:val="24"/>
                <w:szCs w:val="24"/>
              </w:rPr>
              <w:lastRenderedPageBreak/>
              <w:t>занимающихся переправой, давать характеристику гер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ям;</w:t>
            </w:r>
          </w:p>
          <w:p w:rsidR="000D4F4A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находить верные ответы из предложенных, </w:t>
            </w:r>
            <w:r w:rsidR="007557AC">
              <w:rPr>
                <w:sz w:val="24"/>
                <w:szCs w:val="24"/>
              </w:rPr>
              <w:t>отвечать на вопросы по содержанию рассказа, выяснять значение слов и выражений</w:t>
            </w:r>
            <w:r>
              <w:rPr>
                <w:sz w:val="24"/>
                <w:szCs w:val="24"/>
              </w:rPr>
              <w:t>;</w:t>
            </w:r>
          </w:p>
          <w:p w:rsidR="007506D6" w:rsidRPr="00D9036E" w:rsidRDefault="000D4F4A" w:rsidP="000D4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нелёгкой судьбе детей во время Великой Отечественной войны.</w:t>
            </w:r>
          </w:p>
        </w:tc>
      </w:tr>
      <w:tr w:rsidR="007506D6" w:rsidTr="00756CE0">
        <w:tc>
          <w:tcPr>
            <w:tcW w:w="9889" w:type="dxa"/>
            <w:gridSpan w:val="4"/>
          </w:tcPr>
          <w:p w:rsidR="007506D6" w:rsidRPr="007D6969" w:rsidRDefault="007D6969" w:rsidP="007506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 четверть</w:t>
            </w:r>
          </w:p>
        </w:tc>
      </w:tr>
      <w:tr w:rsidR="007506D6" w:rsidTr="00756CE0">
        <w:tc>
          <w:tcPr>
            <w:tcW w:w="517" w:type="dxa"/>
          </w:tcPr>
          <w:p w:rsidR="007506D6" w:rsidRDefault="007506D6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969"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1A56BC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Лавренёв «Ра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ведчик Вихров».</w:t>
            </w:r>
          </w:p>
        </w:tc>
        <w:tc>
          <w:tcPr>
            <w:tcW w:w="6237" w:type="dxa"/>
          </w:tcPr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Бориса Лавренёва;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героем рассказа – разведчиком Колей </w:t>
            </w:r>
            <w:proofErr w:type="spellStart"/>
            <w:r>
              <w:rPr>
                <w:sz w:val="24"/>
                <w:szCs w:val="24"/>
              </w:rPr>
              <w:t>Вихровым</w:t>
            </w:r>
            <w:proofErr w:type="spellEnd"/>
            <w:r>
              <w:rPr>
                <w:sz w:val="24"/>
                <w:szCs w:val="24"/>
              </w:rPr>
              <w:t>, давать характеристику герою, составлять 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сание героя;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 по содержанию рассказа, выяснять значение слов и выражений;</w:t>
            </w:r>
          </w:p>
          <w:p w:rsidR="007506D6" w:rsidRDefault="007557AC" w:rsidP="007557A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роли детей и их нелёгкой судьбе во время Великой Отечественной войны.</w:t>
            </w:r>
          </w:p>
        </w:tc>
      </w:tr>
      <w:tr w:rsidR="0039423D" w:rsidTr="0039423D">
        <w:tc>
          <w:tcPr>
            <w:tcW w:w="9889" w:type="dxa"/>
            <w:gridSpan w:val="4"/>
          </w:tcPr>
          <w:p w:rsidR="0039423D" w:rsidRPr="0039423D" w:rsidRDefault="0039423D" w:rsidP="0039423D">
            <w:pPr>
              <w:shd w:val="clear" w:color="auto" w:fill="FFFFFF"/>
              <w:ind w:right="-1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39423D">
              <w:rPr>
                <w:rFonts w:eastAsia="Calibri"/>
                <w:b/>
                <w:spacing w:val="-3"/>
                <w:sz w:val="24"/>
                <w:szCs w:val="24"/>
              </w:rPr>
              <w:t>Произведения об освобождении стран Европы (5 ч)</w:t>
            </w:r>
          </w:p>
        </w:tc>
      </w:tr>
      <w:tr w:rsidR="007506D6" w:rsidTr="00756CE0">
        <w:tc>
          <w:tcPr>
            <w:tcW w:w="517" w:type="dxa"/>
          </w:tcPr>
          <w:p w:rsidR="007506D6" w:rsidRDefault="007506D6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969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Воробьёв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следние выстрелы»</w:t>
            </w:r>
          </w:p>
        </w:tc>
        <w:tc>
          <w:tcPr>
            <w:tcW w:w="6237" w:type="dxa"/>
          </w:tcPr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освободителями К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нигсберга; давать характеристику героям;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взятия Кёнигсберга;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великого русского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рода;</w:t>
            </w:r>
          </w:p>
          <w:p w:rsidR="007506D6" w:rsidRDefault="007557AC" w:rsidP="007557A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взятие Кёнигсберга».</w:t>
            </w:r>
          </w:p>
        </w:tc>
      </w:tr>
      <w:tr w:rsidR="007506D6" w:rsidTr="00756CE0">
        <w:tc>
          <w:tcPr>
            <w:tcW w:w="517" w:type="dxa"/>
          </w:tcPr>
          <w:p w:rsidR="007506D6" w:rsidRDefault="007506D6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969">
              <w:rPr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Даненбург</w:t>
            </w:r>
            <w:proofErr w:type="spellEnd"/>
            <w:r>
              <w:rPr>
                <w:sz w:val="24"/>
                <w:szCs w:val="24"/>
              </w:rPr>
              <w:t xml:space="preserve"> «В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сенняя музыка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ны».</w:t>
            </w:r>
          </w:p>
        </w:tc>
        <w:tc>
          <w:tcPr>
            <w:tcW w:w="6237" w:type="dxa"/>
          </w:tcPr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</w:t>
            </w:r>
            <w:r w:rsidR="00E404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комиться с краткой биографией В.И. </w:t>
            </w:r>
            <w:proofErr w:type="spellStart"/>
            <w:r>
              <w:rPr>
                <w:sz w:val="24"/>
                <w:szCs w:val="24"/>
              </w:rPr>
              <w:t>Даненбурга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освободителями Вены; давать характеристику героям;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взятия Вены;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значение слов</w:t>
            </w:r>
            <w:r w:rsidR="00E4041F">
              <w:rPr>
                <w:sz w:val="24"/>
                <w:szCs w:val="24"/>
              </w:rPr>
              <w:t>, отвечать на вопросы по соде</w:t>
            </w:r>
            <w:r w:rsidR="00E4041F">
              <w:rPr>
                <w:sz w:val="24"/>
                <w:szCs w:val="24"/>
              </w:rPr>
              <w:t>р</w:t>
            </w:r>
            <w:r w:rsidR="00E4041F">
              <w:rPr>
                <w:sz w:val="24"/>
                <w:szCs w:val="24"/>
              </w:rPr>
              <w:t>жанию рассказа;</w:t>
            </w:r>
          </w:p>
          <w:p w:rsidR="007557AC" w:rsidRDefault="007557AC" w:rsidP="00755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великого русского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рода;</w:t>
            </w:r>
          </w:p>
          <w:p w:rsidR="007506D6" w:rsidRDefault="007557AC" w:rsidP="007557A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медалью «За </w:t>
            </w:r>
            <w:r w:rsidR="00E4041F">
              <w:rPr>
                <w:sz w:val="24"/>
                <w:szCs w:val="24"/>
              </w:rPr>
              <w:t>взятие Вены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Даненбург</w:t>
            </w:r>
            <w:proofErr w:type="spellEnd"/>
            <w:r>
              <w:rPr>
                <w:sz w:val="24"/>
                <w:szCs w:val="24"/>
              </w:rPr>
              <w:t xml:space="preserve"> «Чтоб всегда было солнце».</w:t>
            </w:r>
          </w:p>
        </w:tc>
        <w:tc>
          <w:tcPr>
            <w:tcW w:w="6237" w:type="dxa"/>
          </w:tcPr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освободителями Буд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пешта; давать характеристику героям;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взятия Будапешта;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значение слов, отвечать на вопросы по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рассказа;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великого русского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рода;</w:t>
            </w:r>
          </w:p>
          <w:p w:rsidR="007506D6" w:rsidRDefault="00E4041F" w:rsidP="00E4041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взятие Будапешта».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следний штурм».</w:t>
            </w:r>
          </w:p>
        </w:tc>
        <w:tc>
          <w:tcPr>
            <w:tcW w:w="6237" w:type="dxa"/>
          </w:tcPr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и давать им 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стику;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взятия Берлина;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отвечать на вопросы по содержанию рассказа;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великого русского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рода;</w:t>
            </w:r>
          </w:p>
          <w:p w:rsidR="007506D6" w:rsidRDefault="00E4041F" w:rsidP="00E4041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взятие Берлина».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Дажин</w:t>
            </w:r>
            <w:proofErr w:type="spellEnd"/>
            <w:r>
              <w:rPr>
                <w:sz w:val="24"/>
                <w:szCs w:val="24"/>
              </w:rPr>
              <w:t xml:space="preserve"> «За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вобождение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ги».</w:t>
            </w:r>
          </w:p>
        </w:tc>
        <w:tc>
          <w:tcPr>
            <w:tcW w:w="6237" w:type="dxa"/>
          </w:tcPr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знакомиться с краткой биографией Д.П. </w:t>
            </w:r>
            <w:proofErr w:type="spellStart"/>
            <w:r>
              <w:rPr>
                <w:sz w:val="24"/>
                <w:szCs w:val="24"/>
              </w:rPr>
              <w:t>Дажина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героями рассказа – освободителями Праги и им давать характеристику;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дату освобождения Праги;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значение слов, отвечать на вопросы по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жанию рассказа;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и героизме великого русского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рода;</w:t>
            </w:r>
          </w:p>
          <w:p w:rsidR="007506D6" w:rsidRDefault="00E4041F" w:rsidP="00E4041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медалью «За освобождение Праги»</w:t>
            </w:r>
          </w:p>
        </w:tc>
      </w:tr>
      <w:tr w:rsidR="0039423D" w:rsidTr="0039423D">
        <w:tc>
          <w:tcPr>
            <w:tcW w:w="9889" w:type="dxa"/>
            <w:gridSpan w:val="4"/>
          </w:tcPr>
          <w:p w:rsidR="0039423D" w:rsidRPr="0039423D" w:rsidRDefault="0039423D" w:rsidP="0039423D">
            <w:pPr>
              <w:shd w:val="clear" w:color="auto" w:fill="FFFFFF"/>
              <w:ind w:right="-1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 w:rsidRPr="0039423D">
              <w:rPr>
                <w:rFonts w:eastAsia="Calibri"/>
                <w:b/>
                <w:spacing w:val="-3"/>
                <w:sz w:val="24"/>
                <w:szCs w:val="24"/>
              </w:rPr>
              <w:lastRenderedPageBreak/>
              <w:t>Произведения о подвигах, совершенных в мирное время (1 ч)</w:t>
            </w:r>
          </w:p>
        </w:tc>
      </w:tr>
      <w:tr w:rsidR="007506D6" w:rsidTr="00756CE0">
        <w:tc>
          <w:tcPr>
            <w:tcW w:w="517" w:type="dxa"/>
          </w:tcPr>
          <w:p w:rsidR="007506D6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3" w:type="dxa"/>
          </w:tcPr>
          <w:p w:rsidR="007506D6" w:rsidRPr="00C178A1" w:rsidRDefault="007506D6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506D6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Нагибин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сказы о Гагарине».</w:t>
            </w:r>
          </w:p>
        </w:tc>
        <w:tc>
          <w:tcPr>
            <w:tcW w:w="6237" w:type="dxa"/>
          </w:tcPr>
          <w:p w:rsidR="007506D6" w:rsidRDefault="00E4041F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краткой биографией Ю.М. Нагибина;</w:t>
            </w:r>
          </w:p>
          <w:p w:rsidR="00E4041F" w:rsidRDefault="00E4041F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со страницами биографии космонавта Юрия Алексеевича Гагарина, давать характеристику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рою;</w:t>
            </w:r>
          </w:p>
          <w:p w:rsidR="00E4041F" w:rsidRDefault="00E4041F" w:rsidP="00E4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выяснять значение слов, отвечать на вопросы по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рассказа;</w:t>
            </w:r>
          </w:p>
          <w:p w:rsidR="00E4041F" w:rsidRPr="00E4041F" w:rsidRDefault="00E4041F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рассуждать о подвиге великого космонавта.</w:t>
            </w:r>
          </w:p>
        </w:tc>
      </w:tr>
      <w:tr w:rsidR="00561762" w:rsidTr="00756CE0">
        <w:tc>
          <w:tcPr>
            <w:tcW w:w="517" w:type="dxa"/>
          </w:tcPr>
          <w:p w:rsidR="00561762" w:rsidRDefault="007D6969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3" w:type="dxa"/>
          </w:tcPr>
          <w:p w:rsidR="00561762" w:rsidRPr="00C178A1" w:rsidRDefault="00561762" w:rsidP="00C17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561762" w:rsidRDefault="0039423D" w:rsidP="00C178A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Время подвести итоги.</w:t>
            </w:r>
          </w:p>
        </w:tc>
        <w:tc>
          <w:tcPr>
            <w:tcW w:w="6237" w:type="dxa"/>
          </w:tcPr>
          <w:p w:rsidR="00561762" w:rsidRDefault="00E4041F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вспоминать содержание произведений и отвечать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теста;</w:t>
            </w:r>
          </w:p>
          <w:p w:rsidR="00E4041F" w:rsidRDefault="00E4041F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моделировать обложки прочитанных книг;</w:t>
            </w:r>
          </w:p>
          <w:p w:rsidR="00E4041F" w:rsidRDefault="00E4041F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7735">
              <w:rPr>
                <w:sz w:val="24"/>
                <w:szCs w:val="24"/>
              </w:rPr>
              <w:t>записывать даты и исторические события на ленте вр</w:t>
            </w:r>
            <w:r w:rsidR="00967735">
              <w:rPr>
                <w:sz w:val="24"/>
                <w:szCs w:val="24"/>
              </w:rPr>
              <w:t>е</w:t>
            </w:r>
            <w:r w:rsidR="00967735">
              <w:rPr>
                <w:sz w:val="24"/>
                <w:szCs w:val="24"/>
              </w:rPr>
              <w:t>мени;</w:t>
            </w:r>
          </w:p>
          <w:p w:rsidR="00967735" w:rsidRDefault="00967735" w:rsidP="00C17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названия медалей и орденов, соединять названия медалей с их изображением;</w:t>
            </w:r>
          </w:p>
          <w:p w:rsidR="00967735" w:rsidRPr="00E4041F" w:rsidRDefault="00967735" w:rsidP="00967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определять, какие нравственно-патриотические качества человека формируют прочитанные рассказы.</w:t>
            </w:r>
          </w:p>
        </w:tc>
      </w:tr>
    </w:tbl>
    <w:p w:rsidR="006A6481" w:rsidRDefault="006A6481" w:rsidP="00C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735" w:rsidRDefault="009677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A6481" w:rsidRDefault="00752A6D" w:rsidP="00967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967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35" w:rsidRDefault="00967735" w:rsidP="00967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карта успешности учебной деятельности</w:t>
      </w:r>
    </w:p>
    <w:p w:rsidR="00967735" w:rsidRDefault="00967735" w:rsidP="00967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 ученика) 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567"/>
        <w:gridCol w:w="709"/>
        <w:gridCol w:w="709"/>
        <w:gridCol w:w="850"/>
        <w:gridCol w:w="709"/>
        <w:gridCol w:w="709"/>
        <w:gridCol w:w="709"/>
        <w:gridCol w:w="708"/>
        <w:gridCol w:w="426"/>
        <w:gridCol w:w="425"/>
        <w:gridCol w:w="850"/>
        <w:gridCol w:w="709"/>
        <w:gridCol w:w="532"/>
      </w:tblGrid>
      <w:tr w:rsidR="00967735" w:rsidRPr="00967735" w:rsidTr="002350D0"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967735" w:rsidRDefault="002350D0" w:rsidP="00967735">
            <w:pPr>
              <w:jc w:val="both"/>
            </w:pPr>
            <w:r>
              <w:t>Умения и     навыки</w:t>
            </w: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Default="002350D0" w:rsidP="00967735">
            <w:pPr>
              <w:jc w:val="both"/>
            </w:pPr>
          </w:p>
          <w:p w:rsidR="002350D0" w:rsidRPr="00967735" w:rsidRDefault="002350D0" w:rsidP="00967735">
            <w:pPr>
              <w:jc w:val="both"/>
            </w:pPr>
            <w:r>
              <w:t>Занятия</w:t>
            </w:r>
          </w:p>
        </w:tc>
        <w:tc>
          <w:tcPr>
            <w:tcW w:w="3544" w:type="dxa"/>
            <w:gridSpan w:val="5"/>
          </w:tcPr>
          <w:p w:rsidR="00967735" w:rsidRPr="00967735" w:rsidRDefault="00967735" w:rsidP="00967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Развитие учебных навыков</w:t>
            </w:r>
          </w:p>
        </w:tc>
        <w:tc>
          <w:tcPr>
            <w:tcW w:w="2977" w:type="dxa"/>
            <w:gridSpan w:val="5"/>
          </w:tcPr>
          <w:p w:rsidR="00967735" w:rsidRPr="00967735" w:rsidRDefault="00967735" w:rsidP="00967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Рабочие навыки</w:t>
            </w:r>
          </w:p>
        </w:tc>
        <w:tc>
          <w:tcPr>
            <w:tcW w:w="2091" w:type="dxa"/>
            <w:gridSpan w:val="3"/>
          </w:tcPr>
          <w:p w:rsidR="00967735" w:rsidRPr="00967735" w:rsidRDefault="00967735" w:rsidP="009677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Умение слушать и рассуждать</w:t>
            </w:r>
          </w:p>
        </w:tc>
      </w:tr>
      <w:tr w:rsidR="002350D0" w:rsidRPr="00967735" w:rsidTr="002350D0">
        <w:trPr>
          <w:cantSplit/>
          <w:trHeight w:val="2374"/>
        </w:trPr>
        <w:tc>
          <w:tcPr>
            <w:tcW w:w="1242" w:type="dxa"/>
            <w:vMerge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967735" w:rsidRPr="00967735" w:rsidRDefault="00967735" w:rsidP="00967735">
            <w:pPr>
              <w:ind w:left="113" w:right="113"/>
              <w:jc w:val="both"/>
            </w:pPr>
            <w:r>
              <w:t>Работа с текстом</w:t>
            </w:r>
          </w:p>
        </w:tc>
        <w:tc>
          <w:tcPr>
            <w:tcW w:w="709" w:type="dxa"/>
            <w:textDirection w:val="btLr"/>
          </w:tcPr>
          <w:p w:rsidR="00967735" w:rsidRPr="00967735" w:rsidRDefault="00967735" w:rsidP="00967735">
            <w:pPr>
              <w:ind w:left="113" w:right="113"/>
              <w:jc w:val="both"/>
            </w:pPr>
            <w:r>
              <w:t>Работа со значением слов и выражений</w:t>
            </w:r>
          </w:p>
        </w:tc>
        <w:tc>
          <w:tcPr>
            <w:tcW w:w="709" w:type="dxa"/>
            <w:textDirection w:val="btLr"/>
          </w:tcPr>
          <w:p w:rsidR="002350D0" w:rsidRDefault="002350D0" w:rsidP="00967735">
            <w:pPr>
              <w:ind w:left="113" w:right="113"/>
              <w:jc w:val="both"/>
            </w:pPr>
            <w:r>
              <w:t xml:space="preserve">Работа с планом </w:t>
            </w:r>
          </w:p>
          <w:p w:rsidR="00967735" w:rsidRPr="00967735" w:rsidRDefault="002350D0" w:rsidP="00967735">
            <w:pPr>
              <w:ind w:left="113" w:right="113"/>
              <w:jc w:val="both"/>
            </w:pPr>
            <w:r>
              <w:t>произведения</w:t>
            </w:r>
          </w:p>
        </w:tc>
        <w:tc>
          <w:tcPr>
            <w:tcW w:w="850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Работа по пониманию идейного содержания произведений</w:t>
            </w:r>
          </w:p>
        </w:tc>
        <w:tc>
          <w:tcPr>
            <w:tcW w:w="709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Работа с материалом з</w:t>
            </w:r>
            <w:r>
              <w:t>а</w:t>
            </w:r>
            <w:r>
              <w:t>нимательного характера</w:t>
            </w:r>
          </w:p>
        </w:tc>
        <w:tc>
          <w:tcPr>
            <w:tcW w:w="709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Планирует и организует работу</w:t>
            </w:r>
          </w:p>
        </w:tc>
        <w:tc>
          <w:tcPr>
            <w:tcW w:w="709" w:type="dxa"/>
            <w:textDirection w:val="btLr"/>
          </w:tcPr>
          <w:p w:rsidR="002350D0" w:rsidRDefault="002350D0" w:rsidP="00967735">
            <w:pPr>
              <w:ind w:left="113" w:right="113"/>
              <w:jc w:val="both"/>
            </w:pPr>
            <w:r>
              <w:t xml:space="preserve">Работает </w:t>
            </w:r>
          </w:p>
          <w:p w:rsidR="00967735" w:rsidRPr="00967735" w:rsidRDefault="002350D0" w:rsidP="00967735">
            <w:pPr>
              <w:ind w:left="113" w:right="113"/>
              <w:jc w:val="both"/>
            </w:pPr>
            <w:r>
              <w:t>самостоятельно</w:t>
            </w:r>
          </w:p>
        </w:tc>
        <w:tc>
          <w:tcPr>
            <w:tcW w:w="708" w:type="dxa"/>
            <w:textDirection w:val="btLr"/>
          </w:tcPr>
          <w:p w:rsidR="002350D0" w:rsidRDefault="002350D0" w:rsidP="00967735">
            <w:pPr>
              <w:ind w:left="113" w:right="113"/>
              <w:jc w:val="both"/>
            </w:pPr>
            <w:r>
              <w:t xml:space="preserve">Доводит работу </w:t>
            </w:r>
          </w:p>
          <w:p w:rsidR="00967735" w:rsidRPr="00967735" w:rsidRDefault="002350D0" w:rsidP="00967735">
            <w:pPr>
              <w:ind w:left="113" w:right="113"/>
              <w:jc w:val="both"/>
            </w:pPr>
            <w:r>
              <w:t>до конца</w:t>
            </w:r>
          </w:p>
        </w:tc>
        <w:tc>
          <w:tcPr>
            <w:tcW w:w="426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Контролирует работу</w:t>
            </w:r>
          </w:p>
        </w:tc>
        <w:tc>
          <w:tcPr>
            <w:tcW w:w="425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Оценивает свою работу</w:t>
            </w:r>
          </w:p>
        </w:tc>
        <w:tc>
          <w:tcPr>
            <w:tcW w:w="850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Понимает содержание прочитанного и рассу</w:t>
            </w:r>
            <w:r>
              <w:t>ж</w:t>
            </w:r>
            <w:r>
              <w:t>дает</w:t>
            </w:r>
          </w:p>
        </w:tc>
        <w:tc>
          <w:tcPr>
            <w:tcW w:w="709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Прислушивается к мн</w:t>
            </w:r>
            <w:r>
              <w:t>е</w:t>
            </w:r>
            <w:r>
              <w:t>ниям одноклассников</w:t>
            </w:r>
          </w:p>
        </w:tc>
        <w:tc>
          <w:tcPr>
            <w:tcW w:w="532" w:type="dxa"/>
            <w:textDirection w:val="btLr"/>
          </w:tcPr>
          <w:p w:rsidR="00967735" w:rsidRPr="00967735" w:rsidRDefault="002350D0" w:rsidP="00967735">
            <w:pPr>
              <w:ind w:left="113" w:right="113"/>
              <w:jc w:val="both"/>
            </w:pPr>
            <w:r>
              <w:t>Понимает указания</w:t>
            </w:r>
          </w:p>
        </w:tc>
      </w:tr>
      <w:tr w:rsidR="002350D0" w:rsidRPr="00967735" w:rsidTr="002350D0">
        <w:tc>
          <w:tcPr>
            <w:tcW w:w="1242" w:type="dxa"/>
          </w:tcPr>
          <w:p w:rsidR="00967735" w:rsidRPr="00967735" w:rsidRDefault="002350D0" w:rsidP="00967735">
            <w:pPr>
              <w:jc w:val="both"/>
            </w:pPr>
            <w:r>
              <w:t>Занятие 1</w:t>
            </w:r>
          </w:p>
        </w:tc>
        <w:tc>
          <w:tcPr>
            <w:tcW w:w="567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709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709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850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709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709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709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708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426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425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850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709" w:type="dxa"/>
          </w:tcPr>
          <w:p w:rsidR="00967735" w:rsidRPr="00967735" w:rsidRDefault="00967735" w:rsidP="00967735">
            <w:pPr>
              <w:jc w:val="both"/>
            </w:pPr>
          </w:p>
        </w:tc>
        <w:tc>
          <w:tcPr>
            <w:tcW w:w="532" w:type="dxa"/>
          </w:tcPr>
          <w:p w:rsidR="00967735" w:rsidRPr="00967735" w:rsidRDefault="00967735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3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4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5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6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7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8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9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10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11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12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13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14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15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16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17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18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19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20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21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22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23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24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25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26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27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28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29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30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31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32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33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  <w:tr w:rsidR="002350D0" w:rsidRPr="00967735" w:rsidTr="002350D0">
        <w:tc>
          <w:tcPr>
            <w:tcW w:w="1242" w:type="dxa"/>
          </w:tcPr>
          <w:p w:rsidR="002350D0" w:rsidRDefault="002350D0">
            <w:r w:rsidRPr="004640FF">
              <w:t>Занятие</w:t>
            </w:r>
            <w:r>
              <w:t xml:space="preserve"> 34</w:t>
            </w:r>
          </w:p>
        </w:tc>
        <w:tc>
          <w:tcPr>
            <w:tcW w:w="567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8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6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425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850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709" w:type="dxa"/>
          </w:tcPr>
          <w:p w:rsidR="002350D0" w:rsidRPr="00967735" w:rsidRDefault="002350D0" w:rsidP="00967735">
            <w:pPr>
              <w:jc w:val="both"/>
            </w:pPr>
          </w:p>
        </w:tc>
        <w:tc>
          <w:tcPr>
            <w:tcW w:w="532" w:type="dxa"/>
          </w:tcPr>
          <w:p w:rsidR="002350D0" w:rsidRPr="00967735" w:rsidRDefault="002350D0" w:rsidP="00967735">
            <w:pPr>
              <w:jc w:val="both"/>
            </w:pPr>
          </w:p>
        </w:tc>
      </w:tr>
    </w:tbl>
    <w:p w:rsidR="00967735" w:rsidRPr="00967735" w:rsidRDefault="00967735" w:rsidP="0096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81" w:rsidRDefault="00614AF8" w:rsidP="0023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для заполнения карты: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614AF8" w:rsidRPr="00614AF8" w:rsidTr="00614AF8">
        <w:tc>
          <w:tcPr>
            <w:tcW w:w="4361" w:type="dxa"/>
          </w:tcPr>
          <w:p w:rsidR="00614AF8" w:rsidRDefault="00614AF8" w:rsidP="00614AF8">
            <w:pPr>
              <w:jc w:val="both"/>
              <w:rPr>
                <w:b/>
                <w:szCs w:val="24"/>
              </w:rPr>
            </w:pPr>
            <w:r w:rsidRPr="00614AF8">
              <w:rPr>
                <w:b/>
                <w:szCs w:val="24"/>
              </w:rPr>
              <w:t>Для блока «Развитие учебных навыков»</w:t>
            </w:r>
          </w:p>
          <w:p w:rsidR="00614AF8" w:rsidRDefault="00614AF8" w:rsidP="00614A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Зелёный круг – выполняет самостоятельно.</w:t>
            </w:r>
          </w:p>
          <w:p w:rsidR="00614AF8" w:rsidRDefault="00614AF8" w:rsidP="00614A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Жёлтый круг – выполняет с помощью учителя.</w:t>
            </w:r>
          </w:p>
          <w:p w:rsidR="00614AF8" w:rsidRPr="00614AF8" w:rsidRDefault="00614AF8" w:rsidP="00614A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Красный круг – не выполняет.</w:t>
            </w:r>
          </w:p>
          <w:p w:rsidR="00614AF8" w:rsidRPr="00614AF8" w:rsidRDefault="00614AF8" w:rsidP="002350D0">
            <w:pPr>
              <w:jc w:val="both"/>
              <w:rPr>
                <w:b/>
                <w:szCs w:val="24"/>
              </w:rPr>
            </w:pPr>
          </w:p>
        </w:tc>
        <w:tc>
          <w:tcPr>
            <w:tcW w:w="5493" w:type="dxa"/>
          </w:tcPr>
          <w:p w:rsidR="00614AF8" w:rsidRDefault="00614AF8" w:rsidP="002350D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Для блоков «Рабочие навыки» и «Умение слушать и ра</w:t>
            </w:r>
            <w:r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суждать»</w:t>
            </w:r>
          </w:p>
          <w:p w:rsidR="00614AF8" w:rsidRDefault="00614AF8" w:rsidP="002350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Зелёный квадрат – быстро продвигается к цели.</w:t>
            </w:r>
          </w:p>
          <w:p w:rsidR="00614AF8" w:rsidRDefault="00614AF8" w:rsidP="002350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Жёлтый квадрат – испытывает трудности.</w:t>
            </w:r>
          </w:p>
          <w:p w:rsidR="00614AF8" w:rsidRPr="00614AF8" w:rsidRDefault="00614AF8" w:rsidP="002350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Красный квадрат – не является целью в данное время.</w:t>
            </w:r>
          </w:p>
        </w:tc>
      </w:tr>
    </w:tbl>
    <w:p w:rsidR="00C178A1" w:rsidRPr="00C178A1" w:rsidRDefault="007506D6" w:rsidP="00C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C178A1" w:rsidRPr="00C178A1" w:rsidSect="001E7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E8" w:rsidRDefault="009232E8" w:rsidP="00EF2A05">
      <w:pPr>
        <w:spacing w:after="0" w:line="240" w:lineRule="auto"/>
      </w:pPr>
      <w:r>
        <w:separator/>
      </w:r>
    </w:p>
  </w:endnote>
  <w:endnote w:type="continuationSeparator" w:id="0">
    <w:p w:rsidR="009232E8" w:rsidRDefault="009232E8" w:rsidP="00EF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E8" w:rsidRDefault="009232E8" w:rsidP="00EF2A05">
      <w:pPr>
        <w:spacing w:after="0" w:line="240" w:lineRule="auto"/>
      </w:pPr>
      <w:r>
        <w:separator/>
      </w:r>
    </w:p>
  </w:footnote>
  <w:footnote w:type="continuationSeparator" w:id="0">
    <w:p w:rsidR="009232E8" w:rsidRDefault="009232E8" w:rsidP="00EF2A05">
      <w:pPr>
        <w:spacing w:after="0" w:line="240" w:lineRule="auto"/>
      </w:pPr>
      <w:r>
        <w:continuationSeparator/>
      </w:r>
    </w:p>
  </w:footnote>
  <w:footnote w:id="1">
    <w:p w:rsidR="00DE6FDB" w:rsidRDefault="00DE6FDB" w:rsidP="00EF2A05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4BB4"/>
    <w:multiLevelType w:val="hybridMultilevel"/>
    <w:tmpl w:val="E344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A55"/>
    <w:multiLevelType w:val="hybridMultilevel"/>
    <w:tmpl w:val="37DA3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6B4"/>
    <w:multiLevelType w:val="hybridMultilevel"/>
    <w:tmpl w:val="172C7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74AD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50389"/>
    <w:multiLevelType w:val="hybridMultilevel"/>
    <w:tmpl w:val="FA3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74CD0"/>
    <w:multiLevelType w:val="hybridMultilevel"/>
    <w:tmpl w:val="18C81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B29D0"/>
    <w:multiLevelType w:val="hybridMultilevel"/>
    <w:tmpl w:val="7BB42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63293"/>
    <w:multiLevelType w:val="multilevel"/>
    <w:tmpl w:val="ACB40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>
    <w:nsid w:val="4F5713EA"/>
    <w:multiLevelType w:val="multilevel"/>
    <w:tmpl w:val="965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D71A3"/>
    <w:multiLevelType w:val="hybridMultilevel"/>
    <w:tmpl w:val="74AA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07148"/>
    <w:multiLevelType w:val="hybridMultilevel"/>
    <w:tmpl w:val="58A42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7BEA"/>
    <w:multiLevelType w:val="hybridMultilevel"/>
    <w:tmpl w:val="40F68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C042C"/>
    <w:multiLevelType w:val="hybridMultilevel"/>
    <w:tmpl w:val="8BFA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67778"/>
    <w:multiLevelType w:val="hybridMultilevel"/>
    <w:tmpl w:val="0BA89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7A9D"/>
    <w:multiLevelType w:val="multilevel"/>
    <w:tmpl w:val="365A9A8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2"/>
      <w:numFmt w:val="decimal"/>
      <w:lvlText w:val="%1.%2"/>
      <w:lvlJc w:val="left"/>
      <w:pPr>
        <w:ind w:left="27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9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3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2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000" w:hanging="1800"/>
      </w:pPr>
      <w:rPr>
        <w:rFonts w:ascii="Times New Roman" w:hAnsi="Times New Roman" w:hint="default"/>
        <w:b/>
      </w:rPr>
    </w:lvl>
  </w:abstractNum>
  <w:abstractNum w:abstractNumId="18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6"/>
  </w:num>
  <w:num w:numId="11">
    <w:abstractNumId w:val="3"/>
  </w:num>
  <w:num w:numId="12">
    <w:abstractNumId w:val="13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BA"/>
    <w:rsid w:val="000062BE"/>
    <w:rsid w:val="00022068"/>
    <w:rsid w:val="00061746"/>
    <w:rsid w:val="00066373"/>
    <w:rsid w:val="00084EDC"/>
    <w:rsid w:val="000A3EFE"/>
    <w:rsid w:val="000B6F42"/>
    <w:rsid w:val="000D4A95"/>
    <w:rsid w:val="000D4F4A"/>
    <w:rsid w:val="000E35C2"/>
    <w:rsid w:val="000F1D7D"/>
    <w:rsid w:val="0011410B"/>
    <w:rsid w:val="00137A14"/>
    <w:rsid w:val="0014347B"/>
    <w:rsid w:val="001929B8"/>
    <w:rsid w:val="001A56BC"/>
    <w:rsid w:val="001D5B4A"/>
    <w:rsid w:val="001E1788"/>
    <w:rsid w:val="001E750D"/>
    <w:rsid w:val="001F4BA6"/>
    <w:rsid w:val="002350D0"/>
    <w:rsid w:val="00240BB9"/>
    <w:rsid w:val="00241DA9"/>
    <w:rsid w:val="00254E74"/>
    <w:rsid w:val="002813FC"/>
    <w:rsid w:val="00285079"/>
    <w:rsid w:val="0029604A"/>
    <w:rsid w:val="002A5DE1"/>
    <w:rsid w:val="002D3052"/>
    <w:rsid w:val="00307349"/>
    <w:rsid w:val="003125B3"/>
    <w:rsid w:val="00316131"/>
    <w:rsid w:val="0034166E"/>
    <w:rsid w:val="00355304"/>
    <w:rsid w:val="00366E91"/>
    <w:rsid w:val="0039203F"/>
    <w:rsid w:val="0039423D"/>
    <w:rsid w:val="003A64F5"/>
    <w:rsid w:val="003E23F8"/>
    <w:rsid w:val="003F488D"/>
    <w:rsid w:val="00403E52"/>
    <w:rsid w:val="00404DB1"/>
    <w:rsid w:val="00415766"/>
    <w:rsid w:val="00430F50"/>
    <w:rsid w:val="00434AAD"/>
    <w:rsid w:val="00460DF4"/>
    <w:rsid w:val="0047671C"/>
    <w:rsid w:val="004C011B"/>
    <w:rsid w:val="004E7B1D"/>
    <w:rsid w:val="004F031D"/>
    <w:rsid w:val="004F0ED1"/>
    <w:rsid w:val="0050516C"/>
    <w:rsid w:val="00505DAB"/>
    <w:rsid w:val="00515994"/>
    <w:rsid w:val="00561762"/>
    <w:rsid w:val="00565850"/>
    <w:rsid w:val="00584E6E"/>
    <w:rsid w:val="005879B6"/>
    <w:rsid w:val="005B0DBF"/>
    <w:rsid w:val="005D352A"/>
    <w:rsid w:val="00614AF8"/>
    <w:rsid w:val="00615D9A"/>
    <w:rsid w:val="00681058"/>
    <w:rsid w:val="00684358"/>
    <w:rsid w:val="006973EB"/>
    <w:rsid w:val="006A6481"/>
    <w:rsid w:val="006D11A5"/>
    <w:rsid w:val="00700583"/>
    <w:rsid w:val="00704E60"/>
    <w:rsid w:val="00733F26"/>
    <w:rsid w:val="007506D6"/>
    <w:rsid w:val="00752A6D"/>
    <w:rsid w:val="007557AC"/>
    <w:rsid w:val="00756CE0"/>
    <w:rsid w:val="00797EF3"/>
    <w:rsid w:val="007D6969"/>
    <w:rsid w:val="007F1654"/>
    <w:rsid w:val="00820540"/>
    <w:rsid w:val="008568A1"/>
    <w:rsid w:val="00870C62"/>
    <w:rsid w:val="00872CD8"/>
    <w:rsid w:val="008A1CEB"/>
    <w:rsid w:val="008A775E"/>
    <w:rsid w:val="00904E21"/>
    <w:rsid w:val="009232E8"/>
    <w:rsid w:val="00927FD0"/>
    <w:rsid w:val="00945684"/>
    <w:rsid w:val="00966719"/>
    <w:rsid w:val="00967735"/>
    <w:rsid w:val="009E0ED1"/>
    <w:rsid w:val="00A6475F"/>
    <w:rsid w:val="00A77517"/>
    <w:rsid w:val="00AF2A46"/>
    <w:rsid w:val="00B011BF"/>
    <w:rsid w:val="00B03F34"/>
    <w:rsid w:val="00B3672E"/>
    <w:rsid w:val="00B36B4F"/>
    <w:rsid w:val="00B810E7"/>
    <w:rsid w:val="00B975B5"/>
    <w:rsid w:val="00BA7759"/>
    <w:rsid w:val="00BE3429"/>
    <w:rsid w:val="00C178A1"/>
    <w:rsid w:val="00C23B56"/>
    <w:rsid w:val="00C36AA3"/>
    <w:rsid w:val="00C503B3"/>
    <w:rsid w:val="00C75D44"/>
    <w:rsid w:val="00C774CC"/>
    <w:rsid w:val="00CC25FC"/>
    <w:rsid w:val="00CC3224"/>
    <w:rsid w:val="00CC750D"/>
    <w:rsid w:val="00CE6BCB"/>
    <w:rsid w:val="00CF3AB8"/>
    <w:rsid w:val="00D55C2F"/>
    <w:rsid w:val="00D702D9"/>
    <w:rsid w:val="00D77D52"/>
    <w:rsid w:val="00D83F17"/>
    <w:rsid w:val="00D9036E"/>
    <w:rsid w:val="00DB0AE8"/>
    <w:rsid w:val="00DE6FDB"/>
    <w:rsid w:val="00E1344E"/>
    <w:rsid w:val="00E17661"/>
    <w:rsid w:val="00E259C3"/>
    <w:rsid w:val="00E4041F"/>
    <w:rsid w:val="00EB4091"/>
    <w:rsid w:val="00EB514C"/>
    <w:rsid w:val="00EF2A05"/>
    <w:rsid w:val="00F57EBA"/>
    <w:rsid w:val="00F8628F"/>
    <w:rsid w:val="00FA2779"/>
    <w:rsid w:val="00FB0562"/>
    <w:rsid w:val="00FB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58"/>
  </w:style>
  <w:style w:type="paragraph" w:styleId="1">
    <w:name w:val="heading 1"/>
    <w:basedOn w:val="a"/>
    <w:next w:val="a"/>
    <w:link w:val="10"/>
    <w:qFormat/>
    <w:rsid w:val="00820540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540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540"/>
  </w:style>
  <w:style w:type="numbering" w:customStyle="1" w:styleId="110">
    <w:name w:val="Нет списка11"/>
    <w:next w:val="a2"/>
    <w:uiPriority w:val="99"/>
    <w:semiHidden/>
    <w:unhideWhenUsed/>
    <w:rsid w:val="00820540"/>
  </w:style>
  <w:style w:type="table" w:styleId="a3">
    <w:name w:val="Table Grid"/>
    <w:basedOn w:val="a1"/>
    <w:rsid w:val="00820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205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20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82054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82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20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8205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05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2054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205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20540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820540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820540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20540"/>
    <w:pPr>
      <w:spacing w:after="0" w:line="240" w:lineRule="auto"/>
    </w:pPr>
    <w:rPr>
      <w:rFonts w:ascii="Tahoma" w:eastAsia="Times New Roman" w:hAnsi="Tahoma" w:cs="Tahoma"/>
      <w:color w:val="333399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20540"/>
    <w:rPr>
      <w:rFonts w:ascii="Tahoma" w:eastAsia="Times New Roman" w:hAnsi="Tahoma" w:cs="Tahoma"/>
      <w:color w:val="333399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2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20540"/>
    <w:pPr>
      <w:ind w:left="720"/>
      <w:contextualSpacing/>
    </w:pPr>
  </w:style>
  <w:style w:type="character" w:styleId="af2">
    <w:name w:val="Strong"/>
    <w:basedOn w:val="a0"/>
    <w:uiPriority w:val="22"/>
    <w:qFormat/>
    <w:rsid w:val="009E0ED1"/>
    <w:rPr>
      <w:b/>
      <w:bCs/>
    </w:rPr>
  </w:style>
  <w:style w:type="character" w:styleId="af3">
    <w:name w:val="Hyperlink"/>
    <w:basedOn w:val="a0"/>
    <w:uiPriority w:val="99"/>
    <w:unhideWhenUsed/>
    <w:rsid w:val="00AF2A46"/>
    <w:rPr>
      <w:color w:val="0000FF" w:themeColor="hyperlink"/>
      <w:u w:val="single"/>
    </w:rPr>
  </w:style>
  <w:style w:type="paragraph" w:styleId="af4">
    <w:name w:val="footnote text"/>
    <w:aliases w:val="Знак6,F1"/>
    <w:basedOn w:val="a"/>
    <w:link w:val="af5"/>
    <w:rsid w:val="00EF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EF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EF2A05"/>
    <w:rPr>
      <w:vertAlign w:val="superscript"/>
    </w:rPr>
  </w:style>
  <w:style w:type="table" w:customStyle="1" w:styleId="111">
    <w:name w:val="Сетка таблицы11"/>
    <w:basedOn w:val="a1"/>
    <w:next w:val="a3"/>
    <w:uiPriority w:val="59"/>
    <w:rsid w:val="00EF2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consultantplus://offline/ref=BDEDF9E4F3B498759D4518066056E6F3B29640CEDB740AC16D319DA591C867A0E281FD969FC22285E22FJ" TargetMode="External"/><Relationship Id="rId18" Type="http://schemas.openxmlformats.org/officeDocument/2006/relationships/hyperlink" Target="http://base.garant.ru/12183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consultant.ru/document/cons_doc_LAW_11025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680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lab.org/ru/project/cover/dnevnik_chitatelj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466462/" TargetMode="External"/><Relationship Id="rId10" Type="http://schemas.openxmlformats.org/officeDocument/2006/relationships/hyperlink" Target="https://globallab.org/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3577/" TargetMode="External"/><Relationship Id="rId14" Type="http://schemas.openxmlformats.org/officeDocument/2006/relationships/hyperlink" Target="consultantplus://offline/ref=BDEDF9E4F3B498759D4518066056E6F3B2954ECEDA700AC16D319DA591C867A0E281FD969FC22285E2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RePack by SPecialiST</cp:lastModifiedBy>
  <cp:revision>29</cp:revision>
  <dcterms:created xsi:type="dcterms:W3CDTF">2016-09-14T12:04:00Z</dcterms:created>
  <dcterms:modified xsi:type="dcterms:W3CDTF">2019-10-20T19:28:00Z</dcterms:modified>
</cp:coreProperties>
</file>