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6B" w:rsidRPr="0097216B" w:rsidRDefault="0097216B" w:rsidP="0097216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D63C0"/>
          <w:sz w:val="26"/>
          <w:szCs w:val="26"/>
          <w:lang w:eastAsia="ru-RU"/>
        </w:rPr>
      </w:pPr>
      <w:r w:rsidRPr="0097216B">
        <w:rPr>
          <w:rFonts w:ascii="Arial" w:eastAsia="Times New Roman" w:hAnsi="Arial" w:cs="Arial"/>
          <w:b/>
          <w:bCs/>
          <w:color w:val="3D63C0"/>
          <w:sz w:val="26"/>
          <w:szCs w:val="26"/>
          <w:lang w:eastAsia="ru-RU"/>
        </w:rPr>
        <w:t>ЛАБОРАТОРИЯ № 9</w:t>
      </w:r>
      <w:r w:rsidRPr="0097216B">
        <w:rPr>
          <w:rFonts w:ascii="Arial" w:eastAsia="Times New Roman" w:hAnsi="Arial" w:cs="Arial"/>
          <w:b/>
          <w:bCs/>
          <w:color w:val="3D63C0"/>
          <w:sz w:val="26"/>
          <w:szCs w:val="26"/>
          <w:lang w:eastAsia="ru-RU"/>
        </w:rPr>
        <w:br/>
        <w:t>«“ВЫРАЩИВАНИЕ” СПОСОБНОСТЕЙ И ОДАРЕННОСТИ УЧАЩИХСЯ В СИСТЕМЕ НЕПРЕРЫВНОГО ОБРАЗОВАНИЯ ДО–НОО–ООО»</w:t>
      </w:r>
    </w:p>
    <w:p w:rsidR="0097216B" w:rsidRDefault="0097216B" w:rsidP="0097216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6A4"/>
          <w:sz w:val="25"/>
          <w:szCs w:val="25"/>
          <w:lang w:eastAsia="ru-RU"/>
        </w:rPr>
      </w:pPr>
    </w:p>
    <w:p w:rsidR="0097216B" w:rsidRPr="0097216B" w:rsidRDefault="0097216B" w:rsidP="0097216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D63C0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81150"/>
            <wp:effectExtent l="19050" t="0" r="0" b="0"/>
            <wp:wrapSquare wrapText="bothSides"/>
            <wp:docPr id="2" name="Рисунок 2" descr="http://files.sch2000.ru/img/ploshchadki/rabota-laboratoriy/new/9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ch2000.ru/img/ploshchadki/rabota-laboratoriy/new/9.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16B">
        <w:rPr>
          <w:rFonts w:ascii="Arial" w:eastAsia="Times New Roman" w:hAnsi="Arial" w:cs="Arial"/>
          <w:b/>
          <w:bCs/>
          <w:color w:val="0076A4"/>
          <w:sz w:val="25"/>
          <w:szCs w:val="25"/>
          <w:lang w:eastAsia="ru-RU"/>
        </w:rPr>
        <w:t>ОСНОВНЫЕ ЦЕЛИ ПРОЕКТА:</w:t>
      </w:r>
    </w:p>
    <w:p w:rsidR="0097216B" w:rsidRPr="0097216B" w:rsidRDefault="0097216B" w:rsidP="0097216B">
      <w:pPr>
        <w:spacing w:before="85" w:after="85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7216B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1) Теоретическое определение основных понятий, базовых принципов, условий и </w:t>
      </w:r>
      <w:proofErr w:type="gramStart"/>
      <w:r w:rsidRPr="0097216B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средств «выращивания» способностей и одаренности</w:t>
      </w:r>
      <w:proofErr w:type="gramEnd"/>
      <w:r w:rsidRPr="0097216B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обучающихся в системе непрерывного образования ДО–НОО–ООО.</w:t>
      </w:r>
    </w:p>
    <w:p w:rsidR="0097216B" w:rsidRPr="0097216B" w:rsidRDefault="0097216B" w:rsidP="0097216B">
      <w:pPr>
        <w:spacing w:before="85" w:after="85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7216B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2) Совместная разработка с педагогами и апробация процедур и методов «выращивания» способностей и одаренности обучающихся, соответствующих учебно-методических и диагностических средств.</w:t>
      </w:r>
    </w:p>
    <w:p w:rsidR="0097216B" w:rsidRDefault="0097216B" w:rsidP="0097216B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7216B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Разработка и апробация модели построения в массовых общеобразовательных школах и детских садах образовательной среды с соответствующим психолого-педагогическим и учебно-методическим и инструментарием, системой диагностики и коррекции, в которой происходит эффективное «выращивание» способностей и одаренности обучающихся в системе непрерывного образования.</w:t>
      </w:r>
    </w:p>
    <w:p w:rsidR="0097216B" w:rsidRPr="0097216B" w:rsidRDefault="0097216B" w:rsidP="0097216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7216B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="009019E4">
        <w:rPr>
          <w:rFonts w:ascii="Arial" w:eastAsia="Times New Roman" w:hAnsi="Arial" w:cs="Arial"/>
          <w:b/>
          <w:bCs/>
          <w:color w:val="0076A4"/>
          <w:sz w:val="25"/>
          <w:szCs w:val="25"/>
          <w:lang w:eastAsia="ru-RU"/>
        </w:rPr>
        <w:t xml:space="preserve">ЗАДАЧИ ПРОЕКТА НА 2019–2020 </w:t>
      </w:r>
      <w:bookmarkStart w:id="0" w:name="_GoBack"/>
      <w:bookmarkEnd w:id="0"/>
      <w:r w:rsidRPr="0097216B">
        <w:rPr>
          <w:rFonts w:ascii="Arial" w:eastAsia="Times New Roman" w:hAnsi="Arial" w:cs="Arial"/>
          <w:b/>
          <w:bCs/>
          <w:color w:val="0076A4"/>
          <w:sz w:val="25"/>
          <w:szCs w:val="25"/>
          <w:lang w:eastAsia="ru-RU"/>
        </w:rPr>
        <w:t>гг:</w:t>
      </w:r>
    </w:p>
    <w:p w:rsidR="0097216B" w:rsidRPr="0097216B" w:rsidRDefault="0097216B" w:rsidP="0097216B">
      <w:pPr>
        <w:spacing w:before="85" w:after="85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7216B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1) Уточнение основных понятий и базовых принципов «выращивания» способностей и одаренности обучающихся в системе непрерывного образования ДО–НОО–ООО.</w:t>
      </w:r>
    </w:p>
    <w:p w:rsidR="0097216B" w:rsidRPr="0097216B" w:rsidRDefault="0097216B" w:rsidP="0097216B">
      <w:pPr>
        <w:spacing w:before="85" w:after="85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7216B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2) Уточнение процедуры «встроенного» мониторинга развития способностей и одаренности обучающихся, разработка и апробация диагностических средств.</w:t>
      </w:r>
    </w:p>
    <w:p w:rsidR="0097216B" w:rsidRPr="0097216B" w:rsidRDefault="0097216B" w:rsidP="0097216B">
      <w:pPr>
        <w:spacing w:before="85" w:after="85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7216B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3) Наполнение содержательно-технологического компонента модели «выращивания» способностей и одаренности обучающихся, разработка и апробация соответствующих учебно-методических средств.</w:t>
      </w:r>
    </w:p>
    <w:p w:rsidR="009D3168" w:rsidRDefault="009D3168"/>
    <w:sectPr w:rsidR="009D3168" w:rsidSect="009D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16B"/>
    <w:rsid w:val="009019E4"/>
    <w:rsid w:val="0097216B"/>
    <w:rsid w:val="009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FBEA5-5662-4208-9D60-EDE6387F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68"/>
  </w:style>
  <w:style w:type="paragraph" w:styleId="2">
    <w:name w:val="heading 2"/>
    <w:basedOn w:val="a"/>
    <w:link w:val="20"/>
    <w:uiPriority w:val="9"/>
    <w:qFormat/>
    <w:rsid w:val="00972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work</cp:lastModifiedBy>
  <cp:revision>4</cp:revision>
  <dcterms:created xsi:type="dcterms:W3CDTF">2019-09-22T16:02:00Z</dcterms:created>
  <dcterms:modified xsi:type="dcterms:W3CDTF">2019-09-23T07:58:00Z</dcterms:modified>
</cp:coreProperties>
</file>