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6D5" w:rsidRPr="00870406" w:rsidRDefault="00586477" w:rsidP="008704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406">
        <w:rPr>
          <w:rFonts w:ascii="Times New Roman" w:hAnsi="Times New Roman" w:cs="Times New Roman"/>
          <w:b/>
          <w:sz w:val="28"/>
          <w:szCs w:val="28"/>
        </w:rPr>
        <w:t>Гимназия №1 г. Астрахани вошла в Национальный инкубатор инноваций в системе общего образования</w:t>
      </w:r>
    </w:p>
    <w:p w:rsidR="00586477" w:rsidRPr="00ED3E90" w:rsidRDefault="00586477" w:rsidP="00ED3E9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E90">
        <w:rPr>
          <w:rFonts w:ascii="Times New Roman" w:hAnsi="Times New Roman" w:cs="Times New Roman"/>
          <w:b/>
          <w:sz w:val="28"/>
          <w:szCs w:val="28"/>
        </w:rPr>
        <w:t>9-10 ноября 2016 г. в Москве</w:t>
      </w:r>
      <w:r w:rsidRPr="00870406">
        <w:rPr>
          <w:rFonts w:ascii="Times New Roman" w:hAnsi="Times New Roman" w:cs="Times New Roman"/>
          <w:sz w:val="28"/>
          <w:szCs w:val="28"/>
        </w:rPr>
        <w:t xml:space="preserve"> прошла Всероссийская конференция «Реализация инновационных проектов и программ в системе общего образования». Конференцию проводило Министерство образования и науки РФ, Департамент государственной политики в сфере </w:t>
      </w:r>
      <w:r w:rsidR="00645FC1" w:rsidRPr="00870406">
        <w:rPr>
          <w:rFonts w:ascii="Times New Roman" w:hAnsi="Times New Roman" w:cs="Times New Roman"/>
          <w:sz w:val="28"/>
          <w:szCs w:val="28"/>
        </w:rPr>
        <w:t xml:space="preserve">общего </w:t>
      </w:r>
      <w:r w:rsidRPr="00870406">
        <w:rPr>
          <w:rFonts w:ascii="Times New Roman" w:hAnsi="Times New Roman" w:cs="Times New Roman"/>
          <w:sz w:val="28"/>
          <w:szCs w:val="28"/>
        </w:rPr>
        <w:t>образования</w:t>
      </w:r>
      <w:r w:rsidR="00645FC1" w:rsidRPr="00870406">
        <w:rPr>
          <w:rFonts w:ascii="Times New Roman" w:hAnsi="Times New Roman" w:cs="Times New Roman"/>
          <w:sz w:val="28"/>
          <w:szCs w:val="28"/>
        </w:rPr>
        <w:t xml:space="preserve"> для </w:t>
      </w:r>
      <w:r w:rsidR="00645FC1" w:rsidRPr="0087040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победителей</w:t>
      </w:r>
      <w:r w:rsidRPr="0087040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конкурсного отбора образовательных организаций в целях предоставления гранта на реализацию программ инновационной деятельности по отработке новых технологий и содержания обучения и воспитания Федеральной целевой программы развития образования на 2016-2020 годы </w:t>
      </w:r>
      <w:r w:rsidR="00645FC1" w:rsidRPr="00870406">
        <w:rPr>
          <w:rFonts w:ascii="Times New Roman" w:eastAsia="Times New Roman" w:hAnsi="Times New Roman" w:cs="Times New Roman"/>
          <w:sz w:val="28"/>
          <w:szCs w:val="28"/>
          <w:highlight w:val="white"/>
        </w:rPr>
        <w:t>по мероприятию 2.3 «Создание сети школ, реализующих инновационные программы для отработки новых технологий и содержания обучения и воспитания, через конкурсную поддержку школьных инициатив и сетевых проектов»</w:t>
      </w:r>
      <w:r w:rsidR="00645FC1" w:rsidRPr="00870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45FC1" w:rsidRPr="00870406">
        <w:rPr>
          <w:rFonts w:ascii="Times New Roman" w:hAnsi="Times New Roman" w:cs="Times New Roman"/>
          <w:sz w:val="28"/>
          <w:szCs w:val="28"/>
        </w:rPr>
        <w:t xml:space="preserve"> Гимназия №1 стала обладателем гранта </w:t>
      </w:r>
      <w:r w:rsidRPr="0087040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номинации «Инициативный инновационный проект» по теме «Повышение результативности образовательного процесса средствами использования технологии </w:t>
      </w:r>
      <w:proofErr w:type="spellStart"/>
      <w:r w:rsidRPr="0087040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деятельностного</w:t>
      </w:r>
      <w:proofErr w:type="spellEnd"/>
      <w:r w:rsidRPr="0087040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метода обучения и введения новых элементов содержания образования». 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Гимназия №1 г. Астрахани (директор Муштакова Н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А., к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п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н.) 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 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является соисполнителем инновационного проекта «Механизмы внедрения </w:t>
      </w:r>
      <w:proofErr w:type="spellStart"/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системно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-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деятельностного</w:t>
      </w:r>
      <w:proofErr w:type="spellEnd"/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подхода с позиций непрерывности образования (ДО – НОО – ООО)» федеральной инновационной площадки НОУ ДПО «Институт </w:t>
      </w:r>
      <w:proofErr w:type="spellStart"/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системно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-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деятельностной</w:t>
      </w:r>
      <w:proofErr w:type="spellEnd"/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педагоги» (научный руководитель </w:t>
      </w:r>
      <w:proofErr w:type="spellStart"/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Л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Г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Петерсон</w:t>
      </w:r>
      <w:proofErr w:type="spellEnd"/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 xml:space="preserve">, 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д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ED3E90" w:rsidRP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п</w:t>
      </w:r>
      <w:r w:rsidR="00ED3E90" w:rsidRPr="00ED3E90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ED3E90">
        <w:rPr>
          <w:rFonts w:ascii="Times New Roman" w:eastAsia="Times New Roman" w:hAnsi="Times New Roman" w:cs="Times New Roman"/>
          <w:sz w:val="28"/>
          <w:szCs w:val="28"/>
          <w:highlight w:val="white"/>
        </w:rPr>
        <w:t>н., профессор).</w:t>
      </w:r>
    </w:p>
    <w:p w:rsidR="00645FC1" w:rsidRPr="00870406" w:rsidRDefault="00645FC1" w:rsidP="00ED3E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E90">
        <w:rPr>
          <w:rFonts w:ascii="Times New Roman" w:eastAsia="Times New Roman" w:hAnsi="Times New Roman" w:cs="Times New Roman"/>
          <w:sz w:val="28"/>
          <w:szCs w:val="28"/>
        </w:rPr>
        <w:t>С приветственным словом к участникам конференции  обратилась Зырянова А.В., директор</w:t>
      </w:r>
      <w:r w:rsidRPr="00ED3E90">
        <w:rPr>
          <w:rFonts w:ascii="Times New Roman" w:hAnsi="Times New Roman" w:cs="Times New Roman"/>
          <w:sz w:val="28"/>
          <w:szCs w:val="28"/>
        </w:rPr>
        <w:t xml:space="preserve"> Департамента </w:t>
      </w:r>
      <w:r w:rsidRPr="00870406">
        <w:rPr>
          <w:rFonts w:ascii="Times New Roman" w:hAnsi="Times New Roman" w:cs="Times New Roman"/>
          <w:sz w:val="28"/>
          <w:szCs w:val="28"/>
        </w:rPr>
        <w:t xml:space="preserve">государственной политики в сфере общего образования Министерство образования и науки РФ, которая назвала победителей конкурсного отбора – первопроходцами и инновационными школами России, вошедшими в Национальный инкубатор инноваций в системе общего образования. </w:t>
      </w:r>
    </w:p>
    <w:p w:rsidR="00645FC1" w:rsidRPr="00870406" w:rsidRDefault="00645FC1" w:rsidP="00870406">
      <w:pPr>
        <w:jc w:val="both"/>
        <w:rPr>
          <w:rFonts w:ascii="Times New Roman" w:hAnsi="Times New Roman" w:cs="Times New Roman"/>
          <w:sz w:val="28"/>
          <w:szCs w:val="28"/>
        </w:rPr>
      </w:pPr>
      <w:r w:rsidRPr="00870406">
        <w:rPr>
          <w:rFonts w:ascii="Times New Roman" w:hAnsi="Times New Roman" w:cs="Times New Roman"/>
          <w:sz w:val="28"/>
          <w:szCs w:val="28"/>
        </w:rPr>
        <w:t xml:space="preserve">Заместитель директора Департамента государственной политики в сфере общего образования </w:t>
      </w:r>
      <w:proofErr w:type="spellStart"/>
      <w:r w:rsidRPr="00870406">
        <w:rPr>
          <w:rFonts w:ascii="Times New Roman" w:hAnsi="Times New Roman" w:cs="Times New Roman"/>
          <w:sz w:val="28"/>
          <w:szCs w:val="28"/>
        </w:rPr>
        <w:t>Сергоманов</w:t>
      </w:r>
      <w:proofErr w:type="spellEnd"/>
      <w:r w:rsidRPr="00870406">
        <w:rPr>
          <w:rFonts w:ascii="Times New Roman" w:hAnsi="Times New Roman" w:cs="Times New Roman"/>
          <w:sz w:val="28"/>
          <w:szCs w:val="28"/>
        </w:rPr>
        <w:t xml:space="preserve"> П.А. сообщил о стратегических задачах развития образования в части стимулирования инновационной деятельности школ</w:t>
      </w:r>
      <w:r w:rsidR="009053F0" w:rsidRPr="00870406">
        <w:rPr>
          <w:rFonts w:ascii="Times New Roman" w:hAnsi="Times New Roman" w:cs="Times New Roman"/>
          <w:sz w:val="28"/>
          <w:szCs w:val="28"/>
        </w:rPr>
        <w:t xml:space="preserve"> и создания 30 методических сетей по распространению инновационных технологий. Сообщил, что проведенный конкурс стал инструментом поддержки инноваций напрямую школам.</w:t>
      </w:r>
    </w:p>
    <w:p w:rsidR="008667CA" w:rsidRPr="00870406" w:rsidRDefault="008667CA" w:rsidP="00ED3E90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73737"/>
          <w:sz w:val="28"/>
          <w:szCs w:val="28"/>
        </w:rPr>
      </w:pPr>
      <w:r w:rsidRPr="00870406">
        <w:rPr>
          <w:color w:val="373737"/>
          <w:sz w:val="28"/>
          <w:szCs w:val="28"/>
        </w:rPr>
        <w:t>С приветственным словом к участникам конференции – обладателям грантов обратился </w:t>
      </w:r>
      <w:r w:rsidRPr="00ED3E90">
        <w:rPr>
          <w:rStyle w:val="a4"/>
          <w:b w:val="0"/>
          <w:color w:val="373737"/>
          <w:sz w:val="28"/>
          <w:szCs w:val="28"/>
          <w:bdr w:val="none" w:sz="0" w:space="0" w:color="auto" w:frame="1"/>
        </w:rPr>
        <w:t xml:space="preserve"> Семченко</w:t>
      </w:r>
      <w:r w:rsidR="00ED3E90">
        <w:rPr>
          <w:rStyle w:val="a4"/>
          <w:b w:val="0"/>
          <w:color w:val="373737"/>
          <w:sz w:val="28"/>
          <w:szCs w:val="28"/>
          <w:bdr w:val="none" w:sz="0" w:space="0" w:color="auto" w:frame="1"/>
        </w:rPr>
        <w:t xml:space="preserve"> Е.Е.</w:t>
      </w:r>
      <w:r w:rsidRPr="00ED3E90">
        <w:rPr>
          <w:b/>
          <w:color w:val="373737"/>
          <w:sz w:val="28"/>
          <w:szCs w:val="28"/>
        </w:rPr>
        <w:t>,</w:t>
      </w:r>
      <w:r w:rsidRPr="00870406">
        <w:rPr>
          <w:color w:val="373737"/>
          <w:sz w:val="28"/>
          <w:szCs w:val="28"/>
        </w:rPr>
        <w:t xml:space="preserve"> начальник Управления надзора и </w:t>
      </w:r>
      <w:proofErr w:type="gramStart"/>
      <w:r w:rsidRPr="00870406">
        <w:rPr>
          <w:color w:val="373737"/>
          <w:sz w:val="28"/>
          <w:szCs w:val="28"/>
        </w:rPr>
        <w:t>контроля за</w:t>
      </w:r>
      <w:proofErr w:type="gramEnd"/>
      <w:r w:rsidRPr="00870406">
        <w:rPr>
          <w:color w:val="373737"/>
          <w:sz w:val="28"/>
          <w:szCs w:val="28"/>
        </w:rPr>
        <w:t xml:space="preserve"> деятельностью органов исполнительной власти субъектов РФ Федеральной службы по надзору в сфере образования и науки. Он рассказал </w:t>
      </w:r>
      <w:r w:rsidRPr="00870406">
        <w:rPr>
          <w:color w:val="373737"/>
          <w:sz w:val="28"/>
          <w:szCs w:val="28"/>
        </w:rPr>
        <w:lastRenderedPageBreak/>
        <w:t>о стратегических задачах развития образования в части стимулирования ин</w:t>
      </w:r>
      <w:r w:rsidR="00ED3E90">
        <w:rPr>
          <w:color w:val="373737"/>
          <w:sz w:val="28"/>
          <w:szCs w:val="28"/>
        </w:rPr>
        <w:t>новационной деятельности школ и</w:t>
      </w:r>
      <w:r w:rsidRPr="00870406">
        <w:rPr>
          <w:color w:val="373737"/>
          <w:sz w:val="28"/>
          <w:szCs w:val="28"/>
        </w:rPr>
        <w:t xml:space="preserve"> подчеркнул о важности взаимодействия всех заинтересованных сторон образовательного </w:t>
      </w:r>
      <w:r w:rsidR="00ED3E90" w:rsidRPr="00870406">
        <w:rPr>
          <w:color w:val="373737"/>
          <w:sz w:val="28"/>
          <w:szCs w:val="28"/>
        </w:rPr>
        <w:t>процесса, начиная</w:t>
      </w:r>
      <w:r w:rsidRPr="00870406">
        <w:rPr>
          <w:color w:val="373737"/>
          <w:sz w:val="28"/>
          <w:szCs w:val="28"/>
        </w:rPr>
        <w:t xml:space="preserve"> с учителя, директора образовательной организации и региональных координаторов.</w:t>
      </w:r>
    </w:p>
    <w:p w:rsidR="008667CA" w:rsidRPr="00870406" w:rsidRDefault="008667CA" w:rsidP="00ED3E90">
      <w:pPr>
        <w:pStyle w:val="a3"/>
        <w:shd w:val="clear" w:color="auto" w:fill="FFFFFF"/>
        <w:spacing w:before="0" w:beforeAutospacing="0" w:after="120" w:afterAutospacing="0"/>
        <w:ind w:firstLine="708"/>
        <w:jc w:val="both"/>
        <w:textAlignment w:val="baseline"/>
        <w:rPr>
          <w:color w:val="373737"/>
          <w:sz w:val="28"/>
          <w:szCs w:val="28"/>
        </w:rPr>
      </w:pPr>
      <w:r w:rsidRPr="00870406">
        <w:rPr>
          <w:color w:val="373737"/>
          <w:sz w:val="28"/>
          <w:szCs w:val="28"/>
        </w:rPr>
        <w:t>Представители школ и органов управления образованием субъектов РФ выступили на пяти тематических секциях: «Инициативные инновационные проекты», «Развитие школьной библиотеки», «Реализация инновационных программ воспитания и социализации обучающихся», «Разработка, апробация, внедрение новых элементов содержания образования и систем воспитания, новых педагогических технологий при реализации образовательных программ начального общего образования», «</w:t>
      </w:r>
      <w:proofErr w:type="spellStart"/>
      <w:r w:rsidRPr="00870406">
        <w:rPr>
          <w:color w:val="373737"/>
          <w:sz w:val="28"/>
          <w:szCs w:val="28"/>
        </w:rPr>
        <w:t>Внутришкольная</w:t>
      </w:r>
      <w:proofErr w:type="spellEnd"/>
      <w:r w:rsidRPr="00870406">
        <w:rPr>
          <w:color w:val="373737"/>
          <w:sz w:val="28"/>
          <w:szCs w:val="28"/>
        </w:rPr>
        <w:t xml:space="preserve"> система оценки качества».</w:t>
      </w:r>
    </w:p>
    <w:p w:rsidR="008667CA" w:rsidRPr="00ED3E90" w:rsidRDefault="008667CA" w:rsidP="00ED3E90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70406">
        <w:rPr>
          <w:sz w:val="28"/>
          <w:szCs w:val="28"/>
        </w:rPr>
        <w:t>П</w:t>
      </w:r>
      <w:r w:rsidR="009053F0" w:rsidRPr="00870406">
        <w:rPr>
          <w:sz w:val="28"/>
          <w:szCs w:val="28"/>
        </w:rPr>
        <w:t xml:space="preserve">резентация </w:t>
      </w:r>
      <w:r w:rsidRPr="00870406">
        <w:rPr>
          <w:sz w:val="28"/>
          <w:szCs w:val="28"/>
        </w:rPr>
        <w:t>победителей в номинации «Инициативный инновационный</w:t>
      </w:r>
      <w:r w:rsidR="009053F0" w:rsidRPr="00870406">
        <w:rPr>
          <w:sz w:val="28"/>
          <w:szCs w:val="28"/>
        </w:rPr>
        <w:t xml:space="preserve"> про</w:t>
      </w:r>
      <w:r w:rsidRPr="00870406">
        <w:rPr>
          <w:sz w:val="28"/>
          <w:szCs w:val="28"/>
        </w:rPr>
        <w:t xml:space="preserve">ект» прошла </w:t>
      </w:r>
      <w:r w:rsidR="009053F0" w:rsidRPr="00870406">
        <w:rPr>
          <w:sz w:val="28"/>
          <w:szCs w:val="28"/>
        </w:rPr>
        <w:t xml:space="preserve"> </w:t>
      </w:r>
      <w:r w:rsidRPr="00870406">
        <w:rPr>
          <w:sz w:val="28"/>
          <w:szCs w:val="28"/>
        </w:rPr>
        <w:t xml:space="preserve"> </w:t>
      </w:r>
      <w:r w:rsidR="0028683A" w:rsidRPr="00870406">
        <w:rPr>
          <w:sz w:val="28"/>
          <w:szCs w:val="28"/>
        </w:rPr>
        <w:t xml:space="preserve">на базе </w:t>
      </w:r>
      <w:r w:rsidR="009053F0" w:rsidRPr="00870406">
        <w:rPr>
          <w:sz w:val="28"/>
          <w:szCs w:val="28"/>
        </w:rPr>
        <w:t xml:space="preserve"> ФГБУ «РАО»</w:t>
      </w:r>
      <w:r w:rsidR="0028683A" w:rsidRPr="00870406">
        <w:rPr>
          <w:sz w:val="28"/>
          <w:szCs w:val="28"/>
        </w:rPr>
        <w:t>.  По словам руководителя</w:t>
      </w:r>
      <w:r w:rsidR="009053F0" w:rsidRPr="00870406">
        <w:rPr>
          <w:sz w:val="28"/>
          <w:szCs w:val="28"/>
        </w:rPr>
        <w:t xml:space="preserve"> </w:t>
      </w:r>
      <w:r w:rsidR="0028683A" w:rsidRPr="00870406">
        <w:rPr>
          <w:sz w:val="28"/>
          <w:szCs w:val="28"/>
        </w:rPr>
        <w:t xml:space="preserve">проекта Павловой </w:t>
      </w:r>
      <w:r w:rsidR="009053F0" w:rsidRPr="00870406">
        <w:rPr>
          <w:sz w:val="28"/>
          <w:szCs w:val="28"/>
        </w:rPr>
        <w:t>Л.В.</w:t>
      </w:r>
      <w:r w:rsidR="0028683A" w:rsidRPr="00870406">
        <w:rPr>
          <w:sz w:val="28"/>
          <w:szCs w:val="28"/>
        </w:rPr>
        <w:t>,</w:t>
      </w:r>
      <w:r w:rsidR="009053F0" w:rsidRPr="00870406">
        <w:rPr>
          <w:sz w:val="28"/>
          <w:szCs w:val="28"/>
        </w:rPr>
        <w:t xml:space="preserve"> предс</w:t>
      </w:r>
      <w:r w:rsidR="0028683A" w:rsidRPr="00870406">
        <w:rPr>
          <w:sz w:val="28"/>
          <w:szCs w:val="28"/>
        </w:rPr>
        <w:t xml:space="preserve">тавлявшей </w:t>
      </w:r>
      <w:r w:rsidR="009053F0" w:rsidRPr="00870406">
        <w:rPr>
          <w:sz w:val="28"/>
          <w:szCs w:val="28"/>
        </w:rPr>
        <w:t xml:space="preserve">  </w:t>
      </w:r>
      <w:r w:rsidR="0028683A" w:rsidRPr="00870406">
        <w:rPr>
          <w:sz w:val="28"/>
          <w:szCs w:val="28"/>
        </w:rPr>
        <w:t xml:space="preserve">Гимназию </w:t>
      </w:r>
      <w:r w:rsidR="009053F0" w:rsidRPr="00870406">
        <w:rPr>
          <w:sz w:val="28"/>
          <w:szCs w:val="28"/>
        </w:rPr>
        <w:t xml:space="preserve"> №1</w:t>
      </w:r>
      <w:r w:rsidR="0028683A" w:rsidRPr="00870406">
        <w:rPr>
          <w:sz w:val="28"/>
          <w:szCs w:val="28"/>
        </w:rPr>
        <w:t xml:space="preserve"> г. Астрахани</w:t>
      </w:r>
      <w:r w:rsidR="00ED3E90">
        <w:rPr>
          <w:sz w:val="28"/>
          <w:szCs w:val="28"/>
        </w:rPr>
        <w:t>,</w:t>
      </w:r>
      <w:r w:rsidR="0028683A" w:rsidRPr="00870406">
        <w:rPr>
          <w:sz w:val="28"/>
          <w:szCs w:val="28"/>
        </w:rPr>
        <w:t xml:space="preserve"> </w:t>
      </w:r>
      <w:r w:rsidR="0028683A" w:rsidRPr="00ED3E90">
        <w:rPr>
          <w:i/>
          <w:sz w:val="28"/>
          <w:szCs w:val="28"/>
        </w:rPr>
        <w:t xml:space="preserve">«это дало возможность не только познакомиться с другими инновационными образовательными организациями, наладить контакты по созданию методических сетей – инновационных учительских сообществ, но и получить экспертную оценку  внедряемых инноваций  Сидоркина А.М. (Департамент образовательных программ, Институт образования НИУ «ВШЭ», члена жюри конкурса) и Метелкина Д.А. (Центр развития образования ФГБУ «РАО»). </w:t>
      </w:r>
      <w:r w:rsidRPr="00ED3E90">
        <w:rPr>
          <w:i/>
          <w:sz w:val="28"/>
          <w:szCs w:val="28"/>
        </w:rPr>
        <w:t xml:space="preserve"> </w:t>
      </w:r>
      <w:r w:rsidRPr="00ED3E90">
        <w:rPr>
          <w:rStyle w:val="a5"/>
          <w:sz w:val="28"/>
          <w:szCs w:val="28"/>
          <w:bdr w:val="none" w:sz="0" w:space="0" w:color="auto" w:frame="1"/>
        </w:rPr>
        <w:t>Конференция стала удобной площадкой для встречи педагогов инновационных школ России</w:t>
      </w:r>
      <w:r w:rsidR="00ED3E90" w:rsidRPr="00ED3E90">
        <w:rPr>
          <w:rStyle w:val="a5"/>
          <w:sz w:val="28"/>
          <w:szCs w:val="28"/>
          <w:bdr w:val="none" w:sz="0" w:space="0" w:color="auto" w:frame="1"/>
        </w:rPr>
        <w:t>.</w:t>
      </w:r>
      <w:r w:rsidRPr="00ED3E90">
        <w:rPr>
          <w:rStyle w:val="a5"/>
          <w:sz w:val="28"/>
          <w:szCs w:val="28"/>
          <w:bdr w:val="none" w:sz="0" w:space="0" w:color="auto" w:frame="1"/>
        </w:rPr>
        <w:t xml:space="preserve">  Мы напрямую могли общаться с </w:t>
      </w:r>
      <w:r w:rsidR="00ED3E90" w:rsidRPr="00ED3E90">
        <w:rPr>
          <w:rStyle w:val="a5"/>
          <w:sz w:val="28"/>
          <w:szCs w:val="28"/>
          <w:bdr w:val="none" w:sz="0" w:space="0" w:color="auto" w:frame="1"/>
        </w:rPr>
        <w:t>представителями профильного</w:t>
      </w:r>
      <w:r w:rsidRPr="00ED3E90">
        <w:rPr>
          <w:rStyle w:val="a5"/>
          <w:sz w:val="28"/>
          <w:szCs w:val="28"/>
          <w:bdr w:val="none" w:sz="0" w:space="0" w:color="auto" w:frame="1"/>
        </w:rPr>
        <w:t xml:space="preserve"> министерства, озвучить интересующие </w:t>
      </w:r>
      <w:r w:rsidR="00ED3E90" w:rsidRPr="00ED3E90">
        <w:rPr>
          <w:rStyle w:val="a5"/>
          <w:sz w:val="28"/>
          <w:szCs w:val="28"/>
          <w:bdr w:val="none" w:sz="0" w:space="0" w:color="auto" w:frame="1"/>
        </w:rPr>
        <w:t>нас проблемы</w:t>
      </w:r>
      <w:r w:rsidRPr="00ED3E90">
        <w:rPr>
          <w:rStyle w:val="a5"/>
          <w:sz w:val="28"/>
          <w:szCs w:val="28"/>
          <w:bdr w:val="none" w:sz="0" w:space="0" w:color="auto" w:frame="1"/>
        </w:rPr>
        <w:t xml:space="preserve">, получить ответы на </w:t>
      </w:r>
      <w:r w:rsidR="00870406" w:rsidRPr="00ED3E90">
        <w:rPr>
          <w:rStyle w:val="a5"/>
          <w:sz w:val="28"/>
          <w:szCs w:val="28"/>
          <w:bdr w:val="none" w:sz="0" w:space="0" w:color="auto" w:frame="1"/>
        </w:rPr>
        <w:t xml:space="preserve">многие </w:t>
      </w:r>
      <w:r w:rsidRPr="00ED3E90">
        <w:rPr>
          <w:rStyle w:val="a5"/>
          <w:sz w:val="28"/>
          <w:szCs w:val="28"/>
          <w:bdr w:val="none" w:sz="0" w:space="0" w:color="auto" w:frame="1"/>
        </w:rPr>
        <w:t xml:space="preserve">вопросы. Мы получили возможность </w:t>
      </w:r>
      <w:r w:rsidR="00ED3E90" w:rsidRPr="00ED3E90">
        <w:rPr>
          <w:rStyle w:val="a5"/>
          <w:sz w:val="28"/>
          <w:szCs w:val="28"/>
          <w:bdr w:val="none" w:sz="0" w:space="0" w:color="auto" w:frame="1"/>
        </w:rPr>
        <w:t xml:space="preserve">услышать </w:t>
      </w:r>
      <w:r w:rsidR="00870406" w:rsidRPr="00ED3E90">
        <w:rPr>
          <w:rStyle w:val="a5"/>
          <w:sz w:val="28"/>
          <w:szCs w:val="28"/>
          <w:bdr w:val="none" w:sz="0" w:space="0" w:color="auto" w:frame="1"/>
        </w:rPr>
        <w:t xml:space="preserve">от </w:t>
      </w:r>
      <w:r w:rsidR="00ED3E90" w:rsidRPr="00ED3E90">
        <w:rPr>
          <w:rStyle w:val="a5"/>
          <w:sz w:val="28"/>
          <w:szCs w:val="28"/>
          <w:bdr w:val="none" w:sz="0" w:space="0" w:color="auto" w:frame="1"/>
        </w:rPr>
        <w:t>экспертов новые направления</w:t>
      </w:r>
      <w:r w:rsidR="00870406" w:rsidRPr="00ED3E90">
        <w:rPr>
          <w:rStyle w:val="a5"/>
          <w:sz w:val="28"/>
          <w:szCs w:val="28"/>
          <w:bdr w:val="none" w:sz="0" w:space="0" w:color="auto" w:frame="1"/>
        </w:rPr>
        <w:t xml:space="preserve"> своей </w:t>
      </w:r>
      <w:r w:rsidR="00ED3E90" w:rsidRPr="00ED3E90">
        <w:rPr>
          <w:rStyle w:val="a5"/>
          <w:sz w:val="28"/>
          <w:szCs w:val="28"/>
          <w:bdr w:val="none" w:sz="0" w:space="0" w:color="auto" w:frame="1"/>
        </w:rPr>
        <w:t>инновационной деятельности</w:t>
      </w:r>
      <w:r w:rsidRPr="00ED3E90">
        <w:rPr>
          <w:rStyle w:val="a5"/>
          <w:sz w:val="28"/>
          <w:szCs w:val="28"/>
          <w:bdr w:val="none" w:sz="0" w:space="0" w:color="auto" w:frame="1"/>
        </w:rPr>
        <w:t xml:space="preserve">. Это </w:t>
      </w:r>
      <w:r w:rsidR="00ED3E90" w:rsidRPr="00ED3E90">
        <w:rPr>
          <w:rStyle w:val="a5"/>
          <w:sz w:val="28"/>
          <w:szCs w:val="28"/>
          <w:bdr w:val="none" w:sz="0" w:space="0" w:color="auto" w:frame="1"/>
        </w:rPr>
        <w:t>эффективная и</w:t>
      </w:r>
      <w:r w:rsidRPr="00ED3E90">
        <w:rPr>
          <w:rStyle w:val="a5"/>
          <w:sz w:val="28"/>
          <w:szCs w:val="28"/>
          <w:bdr w:val="none" w:sz="0" w:space="0" w:color="auto" w:frame="1"/>
        </w:rPr>
        <w:t xml:space="preserve"> уникальная площадка для широкого обмена </w:t>
      </w:r>
      <w:r w:rsidR="00870406" w:rsidRPr="00ED3E90">
        <w:rPr>
          <w:rStyle w:val="a5"/>
          <w:sz w:val="28"/>
          <w:szCs w:val="28"/>
          <w:bdr w:val="none" w:sz="0" w:space="0" w:color="auto" w:frame="1"/>
        </w:rPr>
        <w:t xml:space="preserve">инновационным </w:t>
      </w:r>
      <w:r w:rsidRPr="00ED3E90">
        <w:rPr>
          <w:rStyle w:val="a5"/>
          <w:sz w:val="28"/>
          <w:szCs w:val="28"/>
          <w:bdr w:val="none" w:sz="0" w:space="0" w:color="auto" w:frame="1"/>
        </w:rPr>
        <w:t>опытом с коллегами многих регионов страны</w:t>
      </w:r>
      <w:r w:rsidR="00ED3E90" w:rsidRPr="00ED3E90">
        <w:rPr>
          <w:rStyle w:val="a5"/>
          <w:sz w:val="28"/>
          <w:szCs w:val="28"/>
          <w:bdr w:val="none" w:sz="0" w:space="0" w:color="auto" w:frame="1"/>
        </w:rPr>
        <w:t>»</w:t>
      </w:r>
      <w:r w:rsidRPr="00ED3E90">
        <w:rPr>
          <w:rStyle w:val="a5"/>
          <w:sz w:val="28"/>
          <w:szCs w:val="28"/>
          <w:bdr w:val="none" w:sz="0" w:space="0" w:color="auto" w:frame="1"/>
        </w:rPr>
        <w:t>.</w:t>
      </w:r>
    </w:p>
    <w:p w:rsidR="00ED3E90" w:rsidRPr="00ED3E90" w:rsidRDefault="00ED3E90" w:rsidP="00ED3E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E90">
        <w:rPr>
          <w:rFonts w:ascii="Times New Roman" w:hAnsi="Times New Roman" w:cs="Times New Roman"/>
          <w:sz w:val="28"/>
          <w:szCs w:val="28"/>
        </w:rPr>
        <w:t xml:space="preserve">Масштабное мероприятие географически охватило около половины субъектов страны. Участники конференции презентовали инновационные проекты и успешные практики инновационной деятельности школ России. Насыщенная программа конференции предусматривала участие в тематических тренингах, деловых играх, в рамках </w:t>
      </w:r>
      <w:proofErr w:type="spellStart"/>
      <w:r w:rsidRPr="00ED3E90">
        <w:rPr>
          <w:rFonts w:ascii="Times New Roman" w:hAnsi="Times New Roman" w:cs="Times New Roman"/>
          <w:sz w:val="28"/>
          <w:szCs w:val="28"/>
        </w:rPr>
        <w:t>нетворкинга</w:t>
      </w:r>
      <w:proofErr w:type="spellEnd"/>
      <w:r w:rsidRPr="00ED3E90">
        <w:rPr>
          <w:rFonts w:ascii="Times New Roman" w:hAnsi="Times New Roman" w:cs="Times New Roman"/>
          <w:sz w:val="28"/>
          <w:szCs w:val="28"/>
        </w:rPr>
        <w:t xml:space="preserve"> состоялось знакомство и обмен контактами для заключ</w:t>
      </w:r>
      <w:r>
        <w:rPr>
          <w:rFonts w:ascii="Times New Roman" w:hAnsi="Times New Roman" w:cs="Times New Roman"/>
          <w:sz w:val="28"/>
          <w:szCs w:val="28"/>
        </w:rPr>
        <w:t>ения договоров о сотрудничестве</w:t>
      </w:r>
      <w:r w:rsidRPr="00ED3E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которых </w:t>
      </w:r>
      <w:r w:rsidRPr="00ED3E90">
        <w:rPr>
          <w:rFonts w:ascii="Times New Roman" w:hAnsi="Times New Roman" w:cs="Times New Roman"/>
          <w:sz w:val="28"/>
          <w:szCs w:val="28"/>
        </w:rPr>
        <w:t xml:space="preserve">опытные и квалифицированные тренеры обучали  участников </w:t>
      </w:r>
      <w:r>
        <w:rPr>
          <w:rFonts w:ascii="Times New Roman" w:hAnsi="Times New Roman" w:cs="Times New Roman"/>
          <w:sz w:val="28"/>
          <w:szCs w:val="28"/>
        </w:rPr>
        <w:t xml:space="preserve">конференции </w:t>
      </w:r>
      <w:r w:rsidRPr="00ED3E90">
        <w:rPr>
          <w:rFonts w:ascii="Times New Roman" w:hAnsi="Times New Roman" w:cs="Times New Roman"/>
          <w:sz w:val="28"/>
          <w:szCs w:val="28"/>
        </w:rPr>
        <w:t>навыкам эффективного управления проектами.</w:t>
      </w:r>
    </w:p>
    <w:p w:rsidR="00870406" w:rsidRDefault="00ED3E90" w:rsidP="0087040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70406">
        <w:rPr>
          <w:rFonts w:ascii="Times New Roman" w:hAnsi="Times New Roman" w:cs="Times New Roman"/>
          <w:sz w:val="28"/>
          <w:szCs w:val="28"/>
        </w:rPr>
        <w:t>Проект рассчитан</w:t>
      </w:r>
      <w:r w:rsidR="0028683A" w:rsidRPr="00870406">
        <w:rPr>
          <w:rFonts w:ascii="Times New Roman" w:hAnsi="Times New Roman" w:cs="Times New Roman"/>
          <w:sz w:val="28"/>
          <w:szCs w:val="28"/>
        </w:rPr>
        <w:t xml:space="preserve"> до декабря 2016 года, но мы и дальше будем осваивать эти и другие инновации, доказывая жизнеспособность </w:t>
      </w:r>
      <w:r w:rsidR="00E90A8D" w:rsidRPr="00870406">
        <w:rPr>
          <w:rFonts w:ascii="Times New Roman" w:hAnsi="Times New Roman" w:cs="Times New Roman"/>
          <w:sz w:val="28"/>
          <w:szCs w:val="28"/>
        </w:rPr>
        <w:t xml:space="preserve">технологий </w:t>
      </w:r>
      <w:proofErr w:type="spellStart"/>
      <w:r w:rsidR="00E90A8D" w:rsidRPr="00870406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E90A8D" w:rsidRPr="00870406">
        <w:rPr>
          <w:rFonts w:ascii="Times New Roman" w:hAnsi="Times New Roman" w:cs="Times New Roman"/>
          <w:sz w:val="28"/>
          <w:szCs w:val="28"/>
        </w:rPr>
        <w:t xml:space="preserve"> метода обучения и нового содержания образования. Это позволит нам менять образование в лучшую сторону. </w:t>
      </w:r>
    </w:p>
    <w:p w:rsidR="00242E8A" w:rsidRDefault="006214BF" w:rsidP="00870406">
      <w:pPr>
        <w:jc w:val="both"/>
      </w:pPr>
      <w:hyperlink r:id="rId5" w:tgtFrame="_blank" w:history="1">
        <w:r w:rsidR="00242E8A">
          <w:rPr>
            <w:rStyle w:val="a6"/>
            <w:rFonts w:ascii="Arial" w:hAnsi="Arial" w:cs="Arial"/>
            <w:sz w:val="20"/>
            <w:szCs w:val="20"/>
            <w:shd w:val="clear" w:color="auto" w:fill="FFFFFF"/>
          </w:rPr>
          <w:t>http://xn--j1aaaehfdojs1d.xn--p1ai/</w:t>
        </w:r>
        <w:proofErr w:type="spellStart"/>
        <w:r w:rsidR="00242E8A">
          <w:rPr>
            <w:rStyle w:val="a6"/>
            <w:rFonts w:ascii="Arial" w:hAnsi="Arial" w:cs="Arial"/>
            <w:sz w:val="20"/>
            <w:szCs w:val="20"/>
            <w:shd w:val="clear" w:color="auto" w:fill="FFFFFF"/>
          </w:rPr>
          <w:t>innovations</w:t>
        </w:r>
        <w:proofErr w:type="spellEnd"/>
        <w:r w:rsidR="00242E8A">
          <w:rPr>
            <w:rStyle w:val="a6"/>
            <w:rFonts w:ascii="Arial" w:hAnsi="Arial" w:cs="Arial"/>
            <w:sz w:val="20"/>
            <w:szCs w:val="20"/>
            <w:shd w:val="clear" w:color="auto" w:fill="FFFFFF"/>
          </w:rPr>
          <w:t>?</w:t>
        </w:r>
      </w:hyperlink>
    </w:p>
    <w:p w:rsidR="00294EFA" w:rsidRDefault="00294EFA" w:rsidP="0087040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7912316"/>
            <wp:effectExtent l="19050" t="0" r="3175" b="0"/>
            <wp:docPr id="12" name="Рисунок 12" descr="C:\Users\Viktor\AppData\Local\Microsoft\Windows\INetCache\Content.Word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ktor\AppData\Local\Microsoft\Windows\INetCache\Content.Word\IMG_0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FA" w:rsidRDefault="00294EFA" w:rsidP="00870406">
      <w:pPr>
        <w:jc w:val="both"/>
      </w:pPr>
    </w:p>
    <w:p w:rsidR="00294EFA" w:rsidRDefault="00294EFA" w:rsidP="00870406">
      <w:pPr>
        <w:jc w:val="both"/>
      </w:pPr>
    </w:p>
    <w:p w:rsidR="00294EFA" w:rsidRDefault="00294EFA" w:rsidP="00870406">
      <w:pPr>
        <w:jc w:val="both"/>
      </w:pPr>
    </w:p>
    <w:p w:rsidR="00294EFA" w:rsidRDefault="00294EFA" w:rsidP="00870406">
      <w:pPr>
        <w:jc w:val="both"/>
      </w:pPr>
    </w:p>
    <w:p w:rsidR="00294EFA" w:rsidRDefault="00294EFA" w:rsidP="00870406">
      <w:pPr>
        <w:jc w:val="both"/>
      </w:pPr>
    </w:p>
    <w:p w:rsidR="00294EFA" w:rsidRDefault="00294EFA" w:rsidP="00870406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.3pt">
            <v:imagedata r:id="rId7" o:title="IMG_0512"/>
          </v:shape>
        </w:pict>
      </w:r>
    </w:p>
    <w:p w:rsidR="00294EFA" w:rsidRDefault="00294EFA" w:rsidP="00870406">
      <w:pPr>
        <w:jc w:val="both"/>
      </w:pPr>
      <w:r>
        <w:pict>
          <v:shape id="_x0000_i1027" type="#_x0000_t75" style="width:468pt;height:351.3pt">
            <v:imagedata r:id="rId8" o:title="IMG_0527"/>
          </v:shape>
        </w:pict>
      </w:r>
    </w:p>
    <w:p w:rsidR="00294EFA" w:rsidRDefault="00294EFA" w:rsidP="00870406">
      <w:pPr>
        <w:jc w:val="both"/>
      </w:pPr>
      <w:r>
        <w:lastRenderedPageBreak/>
        <w:pict>
          <v:shape id="_x0000_i1028" type="#_x0000_t75" style="width:468pt;height:351.3pt">
            <v:imagedata r:id="rId9" o:title="IMG_0530"/>
          </v:shape>
        </w:pict>
      </w:r>
    </w:p>
    <w:p w:rsidR="00294EFA" w:rsidRDefault="00294EFA" w:rsidP="00870406">
      <w:pPr>
        <w:jc w:val="both"/>
      </w:pPr>
      <w:r>
        <w:pict>
          <v:shape id="_x0000_i1029" type="#_x0000_t75" style="width:468pt;height:351.3pt">
            <v:imagedata r:id="rId10" o:title="IMG_0533"/>
          </v:shape>
        </w:pict>
      </w:r>
    </w:p>
    <w:p w:rsidR="005C0995" w:rsidRDefault="005C0995" w:rsidP="0087040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459127"/>
            <wp:effectExtent l="19050" t="0" r="3175" b="0"/>
            <wp:docPr id="14" name="Рисунок 14" descr="C:\Users\Viktor\AppData\Local\Microsoft\Windows\INetCache\Content.Word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ktor\AppData\Local\Microsoft\Windows\INetCache\Content.Word\IMG_0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FA" w:rsidRDefault="00294EFA" w:rsidP="00870406">
      <w:pPr>
        <w:jc w:val="both"/>
      </w:pPr>
      <w:r>
        <w:pict>
          <v:shape id="_x0000_i1030" type="#_x0000_t75" style="width:468pt;height:351.3pt">
            <v:imagedata r:id="rId12" o:title="IMG_0543"/>
          </v:shape>
        </w:pict>
      </w:r>
    </w:p>
    <w:p w:rsidR="00294EFA" w:rsidRDefault="00294EFA" w:rsidP="00870406">
      <w:pPr>
        <w:jc w:val="both"/>
      </w:pPr>
      <w:r>
        <w:lastRenderedPageBreak/>
        <w:pict>
          <v:shape id="_x0000_i1031" type="#_x0000_t75" style="width:468pt;height:351.3pt">
            <v:imagedata r:id="rId13" o:title="IMG_0561"/>
          </v:shape>
        </w:pict>
      </w:r>
    </w:p>
    <w:p w:rsidR="00294EFA" w:rsidRDefault="00294EFA" w:rsidP="00870406">
      <w:pPr>
        <w:jc w:val="both"/>
      </w:pPr>
    </w:p>
    <w:p w:rsidR="00294EFA" w:rsidRDefault="00294EFA" w:rsidP="00870406">
      <w:pPr>
        <w:jc w:val="both"/>
      </w:pPr>
      <w:r>
        <w:pict>
          <v:shape id="_x0000_i1026" type="#_x0000_t75" style="width:468pt;height:351.3pt">
            <v:imagedata r:id="rId14" o:title="IMG_0525"/>
          </v:shape>
        </w:pict>
      </w:r>
    </w:p>
    <w:p w:rsidR="005C0995" w:rsidRDefault="005C0995" w:rsidP="00870406">
      <w:pPr>
        <w:jc w:val="both"/>
      </w:pPr>
      <w:r>
        <w:lastRenderedPageBreak/>
        <w:pict>
          <v:shape id="_x0000_i1032" type="#_x0000_t75" style="width:489.1pt;height:713.8pt">
            <v:imagedata r:id="rId15" o:title="Амирова Е.А."/>
          </v:shape>
        </w:pict>
      </w:r>
    </w:p>
    <w:p w:rsidR="005C0995" w:rsidRDefault="005C0995" w:rsidP="00870406">
      <w:pPr>
        <w:jc w:val="both"/>
      </w:pPr>
    </w:p>
    <w:p w:rsidR="005C0995" w:rsidRPr="00870406" w:rsidRDefault="005C0995" w:rsidP="00870406">
      <w:pPr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 id="_x0000_i1033" type="#_x0000_t75" style="width:494.05pt;height:706.35pt">
            <v:imagedata r:id="rId16" o:title="Павлова Л.В."/>
          </v:shape>
        </w:pict>
      </w:r>
    </w:p>
    <w:sectPr w:rsidR="005C0995" w:rsidRPr="00870406" w:rsidSect="00242E8A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86477"/>
    <w:rsid w:val="000C4AD5"/>
    <w:rsid w:val="00242E8A"/>
    <w:rsid w:val="0028683A"/>
    <w:rsid w:val="00294EFA"/>
    <w:rsid w:val="002E645B"/>
    <w:rsid w:val="00504532"/>
    <w:rsid w:val="00553F89"/>
    <w:rsid w:val="00586477"/>
    <w:rsid w:val="005C0995"/>
    <w:rsid w:val="006214BF"/>
    <w:rsid w:val="00645FC1"/>
    <w:rsid w:val="006C56D5"/>
    <w:rsid w:val="008667CA"/>
    <w:rsid w:val="00870406"/>
    <w:rsid w:val="009053F0"/>
    <w:rsid w:val="00E90A8D"/>
    <w:rsid w:val="00ED3E90"/>
    <w:rsid w:val="00FF4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667CA"/>
    <w:rPr>
      <w:b/>
      <w:bCs/>
    </w:rPr>
  </w:style>
  <w:style w:type="character" w:customStyle="1" w:styleId="apple-converted-space">
    <w:name w:val="apple-converted-space"/>
    <w:basedOn w:val="a0"/>
    <w:rsid w:val="008667CA"/>
  </w:style>
  <w:style w:type="character" w:styleId="a5">
    <w:name w:val="Emphasis"/>
    <w:basedOn w:val="a0"/>
    <w:uiPriority w:val="20"/>
    <w:qFormat/>
    <w:rsid w:val="008667CA"/>
    <w:rPr>
      <w:i/>
      <w:iCs/>
    </w:rPr>
  </w:style>
  <w:style w:type="character" w:styleId="a6">
    <w:name w:val="Hyperlink"/>
    <w:basedOn w:val="a0"/>
    <w:uiPriority w:val="99"/>
    <w:semiHidden/>
    <w:unhideWhenUsed/>
    <w:rsid w:val="00242E8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9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mail.rambler.ru/m/redirect?url=http%3A//xn--j1aaaehfdojs1d.xn--p1ai/innovations%3F&amp;hash=f4cd9a716c3a5ae2f89433c68807e454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94182-CA6B-4C42-BA6F-6526DC742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Viktor</cp:lastModifiedBy>
  <cp:revision>2</cp:revision>
  <dcterms:created xsi:type="dcterms:W3CDTF">2016-11-20T14:51:00Z</dcterms:created>
  <dcterms:modified xsi:type="dcterms:W3CDTF">2016-11-20T14:51:00Z</dcterms:modified>
</cp:coreProperties>
</file>